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9650" w14:textId="3CA26382"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408FEA53" wp14:editId="5AA2E645">
            <wp:extent cx="257810" cy="257810"/>
            <wp:effectExtent l="0" t="0" r="0" b="0"/>
            <wp:docPr id="41" name="Imagen 41" descr="Página semiprotegida">
              <a:hlinkClick xmlns:a="http://schemas.openxmlformats.org/drawingml/2006/main" r:id="rId7" tooltip="&quot;This article is semi-protected due to vandal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semi-protected">
                      <a:hlinkClick r:id="rId7" tooltip="&quot;This article is semi-protected due to vandalism&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p>
    <w:p w14:paraId="1E584E76" w14:textId="77777777" w:rsidR="008355F0" w:rsidRPr="00936682" w:rsidRDefault="008355F0" w:rsidP="00936682">
      <w:pPr>
        <w:pStyle w:val="Ttulo1"/>
        <w:spacing w:line="360" w:lineRule="auto"/>
        <w:jc w:val="both"/>
        <w:rPr>
          <w:rFonts w:ascii="Roboto Condensed Light" w:hAnsi="Roboto Condensed Light"/>
          <w:color w:val="000000" w:themeColor="text1"/>
          <w:sz w:val="24"/>
          <w:szCs w:val="24"/>
        </w:rPr>
      </w:pPr>
      <w:r w:rsidRPr="00936682">
        <w:rPr>
          <w:rFonts w:ascii="Roboto Condensed Light" w:hAnsi="Roboto Condensed Light"/>
          <w:color w:val="000000" w:themeColor="text1"/>
          <w:sz w:val="24"/>
          <w:szCs w:val="24"/>
          <w:lang w:val="es"/>
        </w:rPr>
        <w:t>Transgénero</w:t>
      </w:r>
    </w:p>
    <w:p w14:paraId="3CC6BEB6" w14:textId="77777777" w:rsidR="008355F0" w:rsidRPr="00936682" w:rsidRDefault="008355F0" w:rsidP="00936682">
      <w:pPr>
        <w:rPr>
          <w:color w:val="000000" w:themeColor="text1"/>
          <w:szCs w:val="24"/>
        </w:rPr>
      </w:pPr>
      <w:r w:rsidRPr="00936682">
        <w:rPr>
          <w:color w:val="000000" w:themeColor="text1"/>
          <w:szCs w:val="24"/>
          <w:lang w:val="es"/>
        </w:rPr>
        <w:t>De Wikipedia, la enciclopedia libre</w:t>
      </w:r>
    </w:p>
    <w:p w14:paraId="2F8F2EA6" w14:textId="77777777" w:rsidR="008355F0" w:rsidRPr="00936682" w:rsidRDefault="00FA3BE1" w:rsidP="00936682">
      <w:pPr>
        <w:rPr>
          <w:color w:val="000000" w:themeColor="text1"/>
          <w:szCs w:val="24"/>
        </w:rPr>
      </w:pPr>
      <w:hyperlink r:id="rId9" w:anchor="mw-head" w:history="1">
        <w:r w:rsidR="008355F0" w:rsidRPr="00936682">
          <w:rPr>
            <w:rStyle w:val="Hipervnculo"/>
            <w:color w:val="000000" w:themeColor="text1"/>
            <w:szCs w:val="24"/>
            <w:lang w:val="es"/>
          </w:rPr>
          <w:t>Ir a la navegación</w:t>
        </w:r>
      </w:hyperlink>
      <w:hyperlink r:id="rId10" w:anchor="searchInput" w:history="1">
        <w:r w:rsidR="008355F0" w:rsidRPr="00936682">
          <w:rPr>
            <w:rStyle w:val="Hipervnculo"/>
            <w:color w:val="000000" w:themeColor="text1"/>
            <w:szCs w:val="24"/>
            <w:lang w:val="es"/>
          </w:rPr>
          <w:t xml:space="preserve"> Ir a la búsqueda</w:t>
        </w:r>
      </w:hyperlink>
    </w:p>
    <w:p w14:paraId="22FD6AAD" w14:textId="46C2805F" w:rsidR="008355F0" w:rsidRPr="00936682" w:rsidRDefault="008355F0" w:rsidP="00936682">
      <w:pPr>
        <w:rPr>
          <w:color w:val="000000" w:themeColor="text1"/>
          <w:szCs w:val="24"/>
          <w:lang w:val="en"/>
        </w:rPr>
      </w:pPr>
      <w:r w:rsidRPr="00936682">
        <w:rPr>
          <w:noProof/>
          <w:color w:val="000000" w:themeColor="text1"/>
          <w:szCs w:val="24"/>
          <w:lang w:val="en"/>
        </w:rPr>
        <w:drawing>
          <wp:inline distT="0" distB="0" distL="0" distR="0" wp14:anchorId="6C1D38F5" wp14:editId="4AF57CD3">
            <wp:extent cx="2793365" cy="1678940"/>
            <wp:effectExtent l="0" t="0" r="635" b="0"/>
            <wp:docPr id="40" name="Imagen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3365" cy="1678940"/>
                    </a:xfrm>
                    <a:prstGeom prst="rect">
                      <a:avLst/>
                    </a:prstGeom>
                    <a:noFill/>
                    <a:ln>
                      <a:noFill/>
                    </a:ln>
                  </pic:spPr>
                </pic:pic>
              </a:graphicData>
            </a:graphic>
          </wp:inline>
        </w:drawing>
      </w:r>
    </w:p>
    <w:p w14:paraId="6EF2368D" w14:textId="77777777" w:rsidR="008355F0" w:rsidRPr="00936682" w:rsidRDefault="008355F0" w:rsidP="00936682">
      <w:pPr>
        <w:rPr>
          <w:color w:val="000000" w:themeColor="text1"/>
          <w:szCs w:val="24"/>
        </w:rPr>
      </w:pPr>
      <w:r w:rsidRPr="00936682">
        <w:rPr>
          <w:color w:val="000000" w:themeColor="text1"/>
          <w:szCs w:val="24"/>
          <w:lang w:val="es"/>
        </w:rPr>
        <w:t xml:space="preserve">La </w:t>
      </w:r>
      <w:hyperlink r:id="rId13" w:tooltip="Transgender flag" w:history="1">
        <w:r w:rsidRPr="00936682">
          <w:rPr>
            <w:rStyle w:val="Hipervnculo"/>
            <w:color w:val="000000" w:themeColor="text1"/>
            <w:szCs w:val="24"/>
            <w:lang w:val="es"/>
          </w:rPr>
          <w:t>bandera del orgullo transgénero</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5"/>
      </w:tblGrid>
      <w:tr w:rsidR="00936682" w:rsidRPr="00936682" w14:paraId="3E797585" w14:textId="77777777" w:rsidTr="008355F0">
        <w:trPr>
          <w:tblCellSpacing w:w="15" w:type="dxa"/>
        </w:trPr>
        <w:tc>
          <w:tcPr>
            <w:tcW w:w="0" w:type="auto"/>
            <w:vAlign w:val="center"/>
            <w:hideMark/>
          </w:tcPr>
          <w:p w14:paraId="5D23B8E8" w14:textId="77777777" w:rsidR="008355F0" w:rsidRPr="00936682" w:rsidRDefault="008355F0" w:rsidP="00936682">
            <w:pPr>
              <w:rPr>
                <w:color w:val="000000" w:themeColor="text1"/>
                <w:szCs w:val="24"/>
              </w:rPr>
            </w:pPr>
            <w:r w:rsidRPr="00936682">
              <w:rPr>
                <w:color w:val="000000" w:themeColor="text1"/>
                <w:szCs w:val="24"/>
                <w:lang w:val="es"/>
              </w:rPr>
              <w:t xml:space="preserve">Parte de </w:t>
            </w:r>
            <w:hyperlink r:id="rId14" w:tooltip="Outline of transgender topics" w:history="1">
              <w:r w:rsidRPr="00936682">
                <w:rPr>
                  <w:rStyle w:val="Hipervnculo"/>
                  <w:color w:val="000000" w:themeColor="text1"/>
                  <w:szCs w:val="24"/>
                  <w:lang w:val="es"/>
                </w:rPr>
                <w:t>una serie</w:t>
              </w:r>
            </w:hyperlink>
            <w:r w:rsidRPr="00936682">
              <w:rPr>
                <w:color w:val="000000" w:themeColor="text1"/>
                <w:szCs w:val="24"/>
                <w:lang w:val="es"/>
              </w:rPr>
              <w:t xml:space="preserve"> sobre</w:t>
            </w:r>
          </w:p>
        </w:tc>
      </w:tr>
    </w:tbl>
    <w:p w14:paraId="79BD0270"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b/>
          <w:bCs/>
          <w:color w:val="000000" w:themeColor="text1"/>
          <w:lang w:val="es"/>
        </w:rPr>
        <w:t>Las</w:t>
      </w:r>
      <w:r w:rsidRPr="00936682">
        <w:rPr>
          <w:rFonts w:ascii="Roboto Condensed Light" w:hAnsi="Roboto Condensed Light"/>
          <w:color w:val="000000" w:themeColor="text1"/>
          <w:lang w:val="es"/>
        </w:rPr>
        <w:t xml:space="preserve"> personas transgénero tienen una </w:t>
      </w:r>
      <w:hyperlink r:id="rId15" w:tooltip="Gender identity" w:history="1">
        <w:r w:rsidRPr="00936682">
          <w:rPr>
            <w:rStyle w:val="Hipervnculo"/>
            <w:rFonts w:ascii="Roboto Condensed Light" w:hAnsi="Roboto Condensed Light"/>
            <w:color w:val="000000" w:themeColor="text1"/>
            <w:lang w:val="es"/>
          </w:rPr>
          <w:t>identidad</w:t>
        </w:r>
      </w:hyperlink>
      <w:r w:rsidRPr="00936682">
        <w:rPr>
          <w:rFonts w:ascii="Roboto Condensed Light" w:hAnsi="Roboto Condensed Light"/>
          <w:color w:val="000000" w:themeColor="text1"/>
          <w:lang w:val="es"/>
        </w:rPr>
        <w:t xml:space="preserve"> de género o </w:t>
      </w:r>
      <w:hyperlink r:id="rId16" w:tooltip="Gender expression" w:history="1">
        <w:r w:rsidRPr="00936682">
          <w:rPr>
            <w:rStyle w:val="Hipervnculo"/>
            <w:rFonts w:ascii="Roboto Condensed Light" w:hAnsi="Roboto Condensed Light"/>
            <w:color w:val="000000" w:themeColor="text1"/>
            <w:lang w:val="es"/>
          </w:rPr>
          <w:t>expresión de género</w:t>
        </w:r>
      </w:hyperlink>
      <w:r w:rsidRPr="00936682">
        <w:rPr>
          <w:rFonts w:ascii="Roboto Condensed Light" w:hAnsi="Roboto Condensed Light"/>
          <w:color w:val="000000" w:themeColor="text1"/>
          <w:lang w:val="es"/>
        </w:rPr>
        <w:t xml:space="preserve"> que difiere del </w:t>
      </w:r>
      <w:hyperlink r:id="rId17" w:tooltip="Sex" w:history="1">
        <w:r w:rsidRPr="00936682">
          <w:rPr>
            <w:rStyle w:val="Hipervnculo"/>
            <w:rFonts w:ascii="Roboto Condensed Light" w:hAnsi="Roboto Condensed Light"/>
            <w:color w:val="000000" w:themeColor="text1"/>
            <w:lang w:val="es"/>
          </w:rPr>
          <w:t>sexo</w:t>
        </w:r>
      </w:hyperlink>
      <w:r w:rsidRPr="00936682">
        <w:rPr>
          <w:rFonts w:ascii="Roboto Condensed Light" w:hAnsi="Roboto Condensed Light"/>
          <w:color w:val="000000" w:themeColor="text1"/>
          <w:lang w:val="es"/>
        </w:rPr>
        <w:t xml:space="preserve"> que se </w:t>
      </w:r>
      <w:hyperlink r:id="rId18" w:tooltip="Sex assigned at birth" w:history="1">
        <w:r w:rsidRPr="00936682">
          <w:rPr>
            <w:rStyle w:val="Hipervnculo"/>
            <w:rFonts w:ascii="Roboto Condensed Light" w:hAnsi="Roboto Condensed Light"/>
            <w:color w:val="000000" w:themeColor="text1"/>
            <w:lang w:val="es"/>
          </w:rPr>
          <w:t>les asignó al nacer</w:t>
        </w:r>
      </w:hyperlink>
      <w:r w:rsidRPr="00936682">
        <w:rPr>
          <w:rFonts w:ascii="Roboto Condensed Light" w:hAnsi="Roboto Condensed Light"/>
          <w:color w:val="000000" w:themeColor="text1"/>
          <w:lang w:val="es"/>
        </w:rPr>
        <w:t xml:space="preserve">. </w:t>
      </w:r>
      <w:hyperlink r:id="rId19" w:anchor="cite_note-Altilio-1" w:history="1">
        <w:r w:rsidRPr="00936682">
          <w:rPr>
            <w:rStyle w:val="Hipervnculo"/>
            <w:rFonts w:ascii="Roboto Condensed Light" w:hAnsi="Roboto Condensed Light"/>
            <w:color w:val="000000" w:themeColor="text1"/>
            <w:vertAlign w:val="superscript"/>
            <w:lang w:val="es"/>
          </w:rPr>
          <w:t>[1]</w:t>
        </w:r>
      </w:hyperlink>
      <w:r w:rsidRPr="00936682">
        <w:rPr>
          <w:rFonts w:ascii="Roboto Condensed Light" w:hAnsi="Roboto Condensed Light"/>
          <w:color w:val="000000" w:themeColor="text1"/>
          <w:lang w:val="es"/>
        </w:rPr>
        <w:t xml:space="preserve"> </w:t>
      </w:r>
      <w:hyperlink r:id="rId20" w:anchor="cite_note-Forsyth-2" w:history="1">
        <w:r w:rsidRPr="00936682">
          <w:rPr>
            <w:rStyle w:val="Hipervnculo"/>
            <w:rFonts w:ascii="Roboto Condensed Light" w:hAnsi="Roboto Condensed Light"/>
            <w:color w:val="000000" w:themeColor="text1"/>
            <w:vertAlign w:val="superscript"/>
            <w:lang w:val="es"/>
          </w:rPr>
          <w:t>[2]</w:t>
        </w:r>
      </w:hyperlink>
      <w:r w:rsidRPr="00936682">
        <w:rPr>
          <w:rFonts w:ascii="Roboto Condensed Light" w:hAnsi="Roboto Condensed Light"/>
          <w:color w:val="000000" w:themeColor="text1"/>
          <w:lang w:val="es"/>
        </w:rPr>
        <w:t xml:space="preserve"> </w:t>
      </w:r>
      <w:hyperlink r:id="rId21" w:anchor="cite_note-Berg-Weger-3" w:history="1">
        <w:r w:rsidRPr="00936682">
          <w:rPr>
            <w:rStyle w:val="Hipervnculo"/>
            <w:rFonts w:ascii="Roboto Condensed Light" w:hAnsi="Roboto Condensed Light"/>
            <w:color w:val="000000" w:themeColor="text1"/>
            <w:vertAlign w:val="superscript"/>
            <w:lang w:val="es"/>
          </w:rPr>
          <w:t>[3]</w:t>
        </w:r>
      </w:hyperlink>
      <w:r w:rsidRPr="00936682">
        <w:rPr>
          <w:rFonts w:ascii="Roboto Condensed Light" w:hAnsi="Roboto Condensed Light"/>
          <w:color w:val="000000" w:themeColor="text1"/>
          <w:lang w:val="es"/>
        </w:rPr>
        <w:t xml:space="preserve"> Algunas personas transgénero que desean asistencia médica para </w:t>
      </w:r>
      <w:hyperlink r:id="rId22" w:tooltip="Transitioning (transgender)" w:history="1">
        <w:r w:rsidRPr="00936682">
          <w:rPr>
            <w:rStyle w:val="Hipervnculo"/>
            <w:rFonts w:ascii="Roboto Condensed Light" w:hAnsi="Roboto Condensed Light"/>
            <w:color w:val="000000" w:themeColor="text1"/>
            <w:lang w:val="es"/>
          </w:rPr>
          <w:t>la transición</w:t>
        </w:r>
      </w:hyperlink>
      <w:r w:rsidRPr="00936682">
        <w:rPr>
          <w:rFonts w:ascii="Roboto Condensed Light" w:hAnsi="Roboto Condensed Light"/>
          <w:color w:val="000000" w:themeColor="text1"/>
          <w:lang w:val="es"/>
        </w:rPr>
        <w:t xml:space="preserve"> de un sexo a otro se identifican como </w:t>
      </w:r>
      <w:hyperlink r:id="rId23" w:tooltip="Transsexual" w:history="1">
        <w:r w:rsidRPr="00936682">
          <w:rPr>
            <w:rStyle w:val="Hipervnculo"/>
            <w:rFonts w:ascii="Roboto Condensed Light" w:hAnsi="Roboto Condensed Light"/>
            <w:color w:val="000000" w:themeColor="text1"/>
            <w:lang w:val="es"/>
          </w:rPr>
          <w:t>transexuales</w:t>
        </w:r>
      </w:hyperlink>
      <w:r w:rsidRPr="00936682">
        <w:rPr>
          <w:rFonts w:ascii="Roboto Condensed Light" w:hAnsi="Roboto Condensed Light"/>
          <w:color w:val="000000" w:themeColor="text1"/>
          <w:lang w:val="es"/>
        </w:rPr>
        <w:t xml:space="preserve">. </w:t>
      </w:r>
      <w:hyperlink r:id="rId24" w:anchor="cite_note-Bevan-4" w:history="1">
        <w:r w:rsidRPr="00936682">
          <w:rPr>
            <w:rStyle w:val="Hipervnculo"/>
            <w:rFonts w:ascii="Roboto Condensed Light" w:hAnsi="Roboto Condensed Light"/>
            <w:color w:val="000000" w:themeColor="text1"/>
            <w:vertAlign w:val="superscript"/>
            <w:lang w:val="es"/>
          </w:rPr>
          <w:t>[4]</w:t>
        </w:r>
      </w:hyperlink>
      <w:r w:rsidRPr="00936682">
        <w:rPr>
          <w:rFonts w:ascii="Roboto Condensed Light" w:hAnsi="Roboto Condensed Light"/>
          <w:color w:val="000000" w:themeColor="text1"/>
          <w:lang w:val="es"/>
        </w:rPr>
        <w:t xml:space="preserve"> </w:t>
      </w:r>
      <w:hyperlink r:id="rId25" w:anchor="cite_note-Polly-5" w:history="1">
        <w:r w:rsidRPr="00936682">
          <w:rPr>
            <w:rStyle w:val="Hipervnculo"/>
            <w:rFonts w:ascii="Roboto Condensed Light" w:hAnsi="Roboto Condensed Light"/>
            <w:color w:val="000000" w:themeColor="text1"/>
            <w:vertAlign w:val="superscript"/>
            <w:lang w:val="es"/>
          </w:rPr>
          <w:t>[5]</w:t>
        </w:r>
      </w:hyperlink>
      <w:r w:rsidRPr="00936682">
        <w:rPr>
          <w:rFonts w:ascii="Roboto Condensed Light" w:hAnsi="Roboto Condensed Light"/>
          <w:i/>
          <w:iCs/>
          <w:color w:val="000000" w:themeColor="text1"/>
          <w:lang w:val="es"/>
        </w:rPr>
        <w:t xml:space="preserve"> Transgénero</w:t>
      </w:r>
      <w:r w:rsidRPr="00936682">
        <w:rPr>
          <w:rFonts w:ascii="Roboto Condensed Light" w:hAnsi="Roboto Condensed Light"/>
          <w:color w:val="000000" w:themeColor="text1"/>
          <w:lang w:val="es"/>
        </w:rPr>
        <w:t xml:space="preserve">, a menudo abreviado como </w:t>
      </w:r>
      <w:r w:rsidRPr="00936682">
        <w:rPr>
          <w:rFonts w:ascii="Roboto Condensed Light" w:hAnsi="Roboto Condensed Light"/>
          <w:i/>
          <w:iCs/>
          <w:color w:val="000000" w:themeColor="text1"/>
          <w:lang w:val="es"/>
        </w:rPr>
        <w:t>trans</w:t>
      </w:r>
      <w:r w:rsidRPr="00936682">
        <w:rPr>
          <w:rFonts w:ascii="Roboto Condensed Light" w:hAnsi="Roboto Condensed Light"/>
          <w:color w:val="000000" w:themeColor="text1"/>
          <w:lang w:val="es"/>
        </w:rPr>
        <w:t xml:space="preserve">, también es un </w:t>
      </w:r>
      <w:hyperlink r:id="rId26" w:tooltip="Umbrella term" w:history="1">
        <w:r w:rsidRPr="00936682">
          <w:rPr>
            <w:rStyle w:val="Hipervnculo"/>
            <w:rFonts w:ascii="Roboto Condensed Light" w:hAnsi="Roboto Condensed Light"/>
            <w:color w:val="000000" w:themeColor="text1"/>
            <w:lang w:val="es"/>
          </w:rPr>
          <w:t>término general</w:t>
        </w:r>
      </w:hyperlink>
      <w:r w:rsidRPr="00936682">
        <w:rPr>
          <w:rFonts w:ascii="Roboto Condensed Light" w:hAnsi="Roboto Condensed Light"/>
          <w:color w:val="000000" w:themeColor="text1"/>
          <w:lang w:val="es"/>
        </w:rPr>
        <w:t>; además de incluir a las personas cuya identidad de género es lo opuesto a su sexo asignado (</w:t>
      </w:r>
      <w:hyperlink r:id="rId27" w:tooltip="Trans men" w:history="1">
        <w:r w:rsidRPr="00936682">
          <w:rPr>
            <w:rStyle w:val="Hipervnculo"/>
            <w:rFonts w:ascii="Roboto Condensed Light" w:hAnsi="Roboto Condensed Light"/>
            <w:color w:val="000000" w:themeColor="text1"/>
            <w:lang w:val="es"/>
          </w:rPr>
          <w:t>hombres trans</w:t>
        </w:r>
      </w:hyperlink>
      <w:r w:rsidRPr="00936682">
        <w:rPr>
          <w:rFonts w:ascii="Roboto Condensed Light" w:hAnsi="Roboto Condensed Light"/>
          <w:color w:val="000000" w:themeColor="text1"/>
          <w:lang w:val="es"/>
        </w:rPr>
        <w:t xml:space="preserve"> y </w:t>
      </w:r>
      <w:hyperlink r:id="rId28" w:tooltip="Trans women" w:history="1">
        <w:r w:rsidRPr="00936682">
          <w:rPr>
            <w:rStyle w:val="Hipervnculo"/>
            <w:rFonts w:ascii="Roboto Condensed Light" w:hAnsi="Roboto Condensed Light"/>
            <w:color w:val="000000" w:themeColor="text1"/>
            <w:lang w:val="es"/>
          </w:rPr>
          <w:t>mujeres trans</w:t>
        </w:r>
      </w:hyperlink>
      <w:r w:rsidRPr="00936682">
        <w:rPr>
          <w:rFonts w:ascii="Roboto Condensed Light" w:hAnsi="Roboto Condensed Light"/>
          <w:color w:val="000000" w:themeColor="text1"/>
          <w:lang w:val="es"/>
        </w:rPr>
        <w:t xml:space="preserve">), también puede incluir a personas que no son binarias </w:t>
      </w:r>
      <w:hyperlink r:id="rId29" w:tooltip="Non-binary gender" w:history="1">
        <w:r w:rsidRPr="00936682">
          <w:rPr>
            <w:rStyle w:val="Hipervnculo"/>
            <w:rFonts w:ascii="Roboto Condensed Light" w:hAnsi="Roboto Condensed Light"/>
            <w:color w:val="000000" w:themeColor="text1"/>
            <w:lang w:val="es"/>
          </w:rPr>
          <w:t>o genderqueer</w:t>
        </w:r>
      </w:hyperlink>
      <w:r w:rsidRPr="00936682">
        <w:rPr>
          <w:rFonts w:ascii="Roboto Condensed Light" w:hAnsi="Roboto Condensed Light"/>
          <w:color w:val="000000" w:themeColor="text1"/>
          <w:lang w:val="es"/>
        </w:rPr>
        <w:t xml:space="preserve">. </w:t>
      </w:r>
      <w:hyperlink r:id="rId30" w:anchor="cite_note-Forsyth-2" w:history="1">
        <w:r w:rsidRPr="00936682">
          <w:rPr>
            <w:rStyle w:val="Hipervnculo"/>
            <w:rFonts w:ascii="Roboto Condensed Light" w:hAnsi="Roboto Condensed Light"/>
            <w:color w:val="000000" w:themeColor="text1"/>
            <w:vertAlign w:val="superscript"/>
            <w:lang w:val="es"/>
          </w:rPr>
          <w:t>[2]</w:t>
        </w:r>
      </w:hyperlink>
      <w:r w:rsidRPr="00936682">
        <w:rPr>
          <w:rFonts w:ascii="Roboto Condensed Light" w:hAnsi="Roboto Condensed Light"/>
          <w:color w:val="000000" w:themeColor="text1"/>
          <w:lang w:val="es"/>
        </w:rPr>
        <w:t xml:space="preserve"> </w:t>
      </w:r>
      <w:hyperlink r:id="rId31" w:anchor="cite_note-GLAAD_Media_Reference-6" w:history="1">
        <w:r w:rsidRPr="00936682">
          <w:rPr>
            <w:rStyle w:val="Hipervnculo"/>
            <w:rFonts w:ascii="Roboto Condensed Light" w:hAnsi="Roboto Condensed Light"/>
            <w:color w:val="000000" w:themeColor="text1"/>
            <w:vertAlign w:val="superscript"/>
            <w:lang w:val="es"/>
          </w:rPr>
          <w:t>[6]</w:t>
        </w:r>
      </w:hyperlink>
      <w:r w:rsidRPr="00936682">
        <w:rPr>
          <w:rFonts w:ascii="Roboto Condensed Light" w:hAnsi="Roboto Condensed Light"/>
          <w:color w:val="000000" w:themeColor="text1"/>
          <w:lang w:val="es"/>
        </w:rPr>
        <w:t xml:space="preserve"> </w:t>
      </w:r>
      <w:hyperlink r:id="rId32" w:anchor="cite_note-Bilodeau-7" w:history="1">
        <w:r w:rsidRPr="00936682">
          <w:rPr>
            <w:rStyle w:val="Hipervnculo"/>
            <w:rFonts w:ascii="Roboto Condensed Light" w:hAnsi="Roboto Condensed Light"/>
            <w:color w:val="000000" w:themeColor="text1"/>
            <w:vertAlign w:val="superscript"/>
            <w:lang w:val="es"/>
          </w:rPr>
          <w:t>[7]</w:t>
        </w:r>
      </w:hyperlink>
      <w:r w:rsidRPr="00936682">
        <w:rPr>
          <w:rFonts w:ascii="Roboto Condensed Light" w:hAnsi="Roboto Condensed Light"/>
          <w:color w:val="000000" w:themeColor="text1"/>
          <w:lang w:val="es"/>
        </w:rPr>
        <w:t xml:space="preserve"> Otras definiciones de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también incluyen a las personas que pertenecen a un </w:t>
      </w:r>
      <w:hyperlink r:id="rId33" w:tooltip="Third gender" w:history="1">
        <w:r w:rsidRPr="00936682">
          <w:rPr>
            <w:rStyle w:val="Hipervnculo"/>
            <w:rFonts w:ascii="Roboto Condensed Light" w:hAnsi="Roboto Condensed Light"/>
            <w:color w:val="000000" w:themeColor="text1"/>
            <w:lang w:val="es"/>
          </w:rPr>
          <w:t>tercer género</w:t>
        </w:r>
      </w:hyperlink>
      <w:r w:rsidRPr="00936682">
        <w:rPr>
          <w:rFonts w:ascii="Roboto Condensed Light" w:hAnsi="Roboto Condensed Light"/>
          <w:color w:val="000000" w:themeColor="text1"/>
          <w:lang w:val="es"/>
        </w:rPr>
        <w:t xml:space="preserve">, o bien conceptualizan a las personas transgénero como un tercer género. </w:t>
      </w:r>
      <w:hyperlink r:id="rId34" w:anchor="cite_note-Towle-8" w:history="1">
        <w:r w:rsidRPr="00936682">
          <w:rPr>
            <w:rStyle w:val="Hipervnculo"/>
            <w:rFonts w:ascii="Roboto Condensed Light" w:hAnsi="Roboto Condensed Light"/>
            <w:color w:val="000000" w:themeColor="text1"/>
            <w:vertAlign w:val="superscript"/>
            <w:lang w:val="es"/>
          </w:rPr>
          <w:t>[8]</w:t>
        </w:r>
      </w:hyperlink>
      <w:r w:rsidRPr="00936682">
        <w:rPr>
          <w:rFonts w:ascii="Roboto Condensed Light" w:hAnsi="Roboto Condensed Light"/>
          <w:color w:val="000000" w:themeColor="text1"/>
          <w:lang w:val="es"/>
        </w:rPr>
        <w:t xml:space="preserve"> </w:t>
      </w:r>
      <w:hyperlink r:id="rId35" w:anchor="cite_note-Chrisler-9" w:history="1">
        <w:r w:rsidRPr="00936682">
          <w:rPr>
            <w:rStyle w:val="Hipervnculo"/>
            <w:rFonts w:ascii="Roboto Condensed Light" w:hAnsi="Roboto Condensed Light"/>
            <w:color w:val="000000" w:themeColor="text1"/>
            <w:vertAlign w:val="superscript"/>
            <w:lang w:val="es"/>
          </w:rPr>
          <w:t>[9]</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puede definirse de manera muy amplia para incluir a </w:t>
      </w:r>
      <w:hyperlink r:id="rId36" w:tooltip="Cross-dressing" w:history="1">
        <w:r w:rsidRPr="00936682">
          <w:rPr>
            <w:rStyle w:val="Hipervnculo"/>
            <w:rFonts w:ascii="Roboto Condensed Light" w:hAnsi="Roboto Condensed Light"/>
            <w:color w:val="000000" w:themeColor="text1"/>
            <w:lang w:val="es"/>
          </w:rPr>
          <w:t>los travestis</w:t>
        </w:r>
      </w:hyperlink>
      <w:r w:rsidRPr="00936682">
        <w:rPr>
          <w:rFonts w:ascii="Roboto Condensed Light" w:hAnsi="Roboto Condensed Light"/>
          <w:color w:val="000000" w:themeColor="text1"/>
          <w:lang w:val="es"/>
        </w:rPr>
        <w:t xml:space="preserve">. </w:t>
      </w:r>
      <w:hyperlink r:id="rId37" w:anchor="cite_note-ReisnerEtAl-10" w:history="1">
        <w:r w:rsidRPr="00936682">
          <w:rPr>
            <w:rStyle w:val="Hipervnculo"/>
            <w:rFonts w:ascii="Roboto Condensed Light" w:hAnsi="Roboto Condensed Light"/>
            <w:color w:val="000000" w:themeColor="text1"/>
            <w:vertAlign w:val="superscript"/>
            <w:lang w:val="es"/>
          </w:rPr>
          <w:t>[10]</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no tiene una definición universalmente aceptada, incluso entre los investigadores. </w:t>
      </w:r>
      <w:hyperlink r:id="rId38" w:anchor="cite_note-:4-11" w:history="1">
        <w:r w:rsidRPr="00936682">
          <w:rPr>
            <w:rStyle w:val="Hipervnculo"/>
            <w:rFonts w:ascii="Roboto Condensed Light" w:hAnsi="Roboto Condensed Light"/>
            <w:color w:val="000000" w:themeColor="text1"/>
            <w:vertAlign w:val="superscript"/>
            <w:lang w:val="es"/>
          </w:rPr>
          <w:t>[11]</w:t>
        </w:r>
      </w:hyperlink>
    </w:p>
    <w:p w14:paraId="6313768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Ser transgénero es distinto de </w:t>
      </w:r>
      <w:hyperlink r:id="rId39" w:tooltip="Sexual orientation" w:history="1">
        <w:r w:rsidRPr="00936682">
          <w:rPr>
            <w:rStyle w:val="Hipervnculo"/>
            <w:rFonts w:ascii="Roboto Condensed Light" w:hAnsi="Roboto Condensed Light"/>
            <w:color w:val="000000" w:themeColor="text1"/>
            <w:lang w:val="es"/>
          </w:rPr>
          <w:t>la orientación sexual</w:t>
        </w:r>
      </w:hyperlink>
      <w:r w:rsidRPr="00936682">
        <w:rPr>
          <w:rFonts w:ascii="Roboto Condensed Light" w:hAnsi="Roboto Condensed Light"/>
          <w:color w:val="000000" w:themeColor="text1"/>
          <w:lang w:val="es"/>
        </w:rPr>
        <w:t xml:space="preserve">. </w:t>
      </w:r>
      <w:hyperlink r:id="rId40" w:anchor="cite_note-12" w:history="1">
        <w:r w:rsidRPr="00936682">
          <w:rPr>
            <w:rStyle w:val="Hipervnculo"/>
            <w:rFonts w:ascii="Roboto Condensed Light" w:hAnsi="Roboto Condensed Light"/>
            <w:color w:val="000000" w:themeColor="text1"/>
            <w:vertAlign w:val="superscript"/>
            <w:lang w:val="es"/>
          </w:rPr>
          <w:t>[12]</w:t>
        </w:r>
      </w:hyperlink>
      <w:r w:rsidRPr="00936682">
        <w:rPr>
          <w:rFonts w:ascii="Roboto Condensed Light" w:hAnsi="Roboto Condensed Light"/>
          <w:color w:val="000000" w:themeColor="text1"/>
          <w:lang w:val="es"/>
        </w:rPr>
        <w:t xml:space="preserve"> Las personas transgénero pueden identificarse como </w:t>
      </w:r>
      <w:hyperlink r:id="rId41" w:tooltip="Heterosexual" w:history="1">
        <w:r w:rsidRPr="00936682">
          <w:rPr>
            <w:rStyle w:val="Hipervnculo"/>
            <w:rFonts w:ascii="Roboto Condensed Light" w:hAnsi="Roboto Condensed Light"/>
            <w:color w:val="000000" w:themeColor="text1"/>
            <w:lang w:val="es"/>
          </w:rPr>
          <w:t>heterosexuales</w:t>
        </w:r>
      </w:hyperlink>
      <w:r w:rsidRPr="00936682">
        <w:rPr>
          <w:rFonts w:ascii="Roboto Condensed Light" w:hAnsi="Roboto Condensed Light"/>
          <w:color w:val="000000" w:themeColor="text1"/>
          <w:lang w:val="es"/>
        </w:rPr>
        <w:t xml:space="preserve"> (heterosexuales), </w:t>
      </w:r>
      <w:hyperlink r:id="rId42" w:tooltip="Homosexual" w:history="1">
        <w:r w:rsidRPr="00936682">
          <w:rPr>
            <w:rStyle w:val="Hipervnculo"/>
            <w:rFonts w:ascii="Roboto Condensed Light" w:hAnsi="Roboto Condensed Light"/>
            <w:color w:val="000000" w:themeColor="text1"/>
            <w:lang w:val="es"/>
          </w:rPr>
          <w:t>homosexuales</w:t>
        </w:r>
      </w:hyperlink>
      <w:r w:rsidRPr="00936682">
        <w:rPr>
          <w:rFonts w:ascii="Roboto Condensed Light" w:hAnsi="Roboto Condensed Light"/>
          <w:color w:val="000000" w:themeColor="text1"/>
          <w:lang w:val="es"/>
        </w:rPr>
        <w:t xml:space="preserve"> (gays o lesbianas), </w:t>
      </w:r>
      <w:hyperlink r:id="rId43" w:tooltip="Bisexual" w:history="1">
        <w:r w:rsidRPr="00936682">
          <w:rPr>
            <w:rStyle w:val="Hipervnculo"/>
            <w:rFonts w:ascii="Roboto Condensed Light" w:hAnsi="Roboto Condensed Light"/>
            <w:color w:val="000000" w:themeColor="text1"/>
            <w:lang w:val="es"/>
          </w:rPr>
          <w:t>bisexuales</w:t>
        </w:r>
      </w:hyperlink>
      <w:r w:rsidRPr="00936682">
        <w:rPr>
          <w:rFonts w:ascii="Roboto Condensed Light" w:hAnsi="Roboto Condensed Light"/>
          <w:color w:val="000000" w:themeColor="text1"/>
          <w:lang w:val="es"/>
        </w:rPr>
        <w:t xml:space="preserve">, </w:t>
      </w:r>
      <w:hyperlink r:id="rId44" w:tooltip="Asexuality" w:history="1">
        <w:r w:rsidRPr="00936682">
          <w:rPr>
            <w:rStyle w:val="Hipervnculo"/>
            <w:rFonts w:ascii="Roboto Condensed Light" w:hAnsi="Roboto Condensed Light"/>
            <w:color w:val="000000" w:themeColor="text1"/>
            <w:lang w:val="es"/>
          </w:rPr>
          <w:t>asexuales</w:t>
        </w:r>
      </w:hyperlink>
      <w:r w:rsidRPr="00936682">
        <w:rPr>
          <w:rFonts w:ascii="Roboto Condensed Light" w:hAnsi="Roboto Condensed Light"/>
          <w:color w:val="000000" w:themeColor="text1"/>
          <w:lang w:val="es"/>
        </w:rPr>
        <w:t xml:space="preserve"> o de otro tipo, o pueden negarse a etiquetar su orientación sexual. Lo </w:t>
      </w:r>
      <w:r w:rsidRPr="00936682">
        <w:rPr>
          <w:rFonts w:ascii="Roboto Condensed Light" w:hAnsi="Roboto Condensed Light"/>
          <w:color w:val="000000" w:themeColor="text1"/>
          <w:lang w:val="es"/>
        </w:rPr>
        <w:lastRenderedPageBreak/>
        <w:t xml:space="preserve">opuesto a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es </w:t>
      </w:r>
      <w:hyperlink r:id="rId45" w:tooltip="Cisgender" w:history="1">
        <w:r w:rsidRPr="00936682">
          <w:rPr>
            <w:rStyle w:val="Hipervnculo"/>
            <w:rFonts w:ascii="Roboto Condensed Light" w:hAnsi="Roboto Condensed Light"/>
            <w:i/>
            <w:iCs/>
            <w:color w:val="000000" w:themeColor="text1"/>
            <w:lang w:val="es"/>
          </w:rPr>
          <w:t>cisgénero</w:t>
        </w:r>
      </w:hyperlink>
      <w:r w:rsidRPr="00936682">
        <w:rPr>
          <w:rFonts w:ascii="Roboto Condensed Light" w:hAnsi="Roboto Condensed Light"/>
          <w:color w:val="000000" w:themeColor="text1"/>
          <w:lang w:val="es"/>
        </w:rPr>
        <w:t xml:space="preserve">, que describe a las personas cuya identidad de género coincide con su sexo asignado. </w:t>
      </w:r>
      <w:hyperlink r:id="rId46" w:anchor="cite_note-13" w:history="1">
        <w:r w:rsidRPr="00936682">
          <w:rPr>
            <w:rStyle w:val="Hipervnculo"/>
            <w:rFonts w:ascii="Roboto Condensed Light" w:hAnsi="Roboto Condensed Light"/>
            <w:color w:val="000000" w:themeColor="text1"/>
            <w:vertAlign w:val="superscript"/>
            <w:lang w:val="es"/>
          </w:rPr>
          <w:t>[13]</w:t>
        </w:r>
      </w:hyperlink>
      <w:r w:rsidRPr="00936682">
        <w:rPr>
          <w:rFonts w:ascii="Roboto Condensed Light" w:hAnsi="Roboto Condensed Light"/>
          <w:color w:val="000000" w:themeColor="text1"/>
          <w:lang w:val="es"/>
        </w:rPr>
        <w:t xml:space="preserve"> Las estadísticas precisas sobre el número de personas transgénero varían ampliamente,</w:t>
      </w:r>
      <w:hyperlink r:id="rId47" w:anchor="cite_note-14" w:history="1">
        <w:r w:rsidRPr="00936682">
          <w:rPr>
            <w:rStyle w:val="Hipervnculo"/>
            <w:rFonts w:ascii="Roboto Condensed Light" w:hAnsi="Roboto Condensed Light"/>
            <w:color w:val="000000" w:themeColor="text1"/>
            <w:vertAlign w:val="superscript"/>
            <w:lang w:val="es"/>
          </w:rPr>
          <w:t>[14]</w:t>
        </w:r>
      </w:hyperlink>
      <w:r w:rsidRPr="00936682">
        <w:rPr>
          <w:rFonts w:ascii="Roboto Condensed Light" w:hAnsi="Roboto Condensed Light"/>
          <w:color w:val="000000" w:themeColor="text1"/>
          <w:lang w:val="es"/>
        </w:rPr>
        <w:t xml:space="preserve"> en parte debido a las diferentes definiciones de lo que constituye ser transgénero. </w:t>
      </w:r>
      <w:hyperlink r:id="rId48" w:anchor="cite_note-:4-11" w:history="1">
        <w:r w:rsidRPr="00936682">
          <w:rPr>
            <w:rStyle w:val="Hipervnculo"/>
            <w:rFonts w:ascii="Roboto Condensed Light" w:hAnsi="Roboto Condensed Light"/>
            <w:color w:val="000000" w:themeColor="text1"/>
            <w:vertAlign w:val="superscript"/>
            <w:lang w:val="es"/>
          </w:rPr>
          <w:t>[11]</w:t>
        </w:r>
      </w:hyperlink>
      <w:r w:rsidRPr="00936682">
        <w:rPr>
          <w:rFonts w:ascii="Roboto Condensed Light" w:hAnsi="Roboto Condensed Light"/>
          <w:color w:val="000000" w:themeColor="text1"/>
          <w:lang w:val="es"/>
        </w:rPr>
        <w:t xml:space="preserve"> Algunos países, como Canadá, recopilan  datos </w:t>
      </w:r>
      <w:hyperlink r:id="rId49" w:tooltip="Census" w:history="1">
        <w:r w:rsidRPr="00936682">
          <w:rPr>
            <w:rStyle w:val="Hipervnculo"/>
            <w:rFonts w:ascii="Roboto Condensed Light" w:hAnsi="Roboto Condensed Light"/>
            <w:color w:val="000000" w:themeColor="text1"/>
            <w:lang w:val="es"/>
          </w:rPr>
          <w:t>del censo</w:t>
        </w:r>
      </w:hyperlink>
      <w:r w:rsidRPr="00936682">
        <w:rPr>
          <w:rFonts w:ascii="Roboto Condensed Light" w:hAnsi="Roboto Condensed Light"/>
          <w:color w:val="000000" w:themeColor="text1"/>
          <w:lang w:val="es"/>
        </w:rPr>
        <w:t xml:space="preserve"> sobre las personas transgénero. </w:t>
      </w:r>
      <w:hyperlink r:id="rId50" w:anchor="cite_note-15" w:history="1">
        <w:r w:rsidRPr="00936682">
          <w:rPr>
            <w:rStyle w:val="Hipervnculo"/>
            <w:rFonts w:ascii="Roboto Condensed Light" w:hAnsi="Roboto Condensed Light"/>
            <w:color w:val="000000" w:themeColor="text1"/>
            <w:vertAlign w:val="superscript"/>
            <w:lang w:val="es"/>
          </w:rPr>
          <w:t>[15]</w:t>
        </w:r>
      </w:hyperlink>
      <w:r w:rsidRPr="00936682">
        <w:rPr>
          <w:rFonts w:ascii="Roboto Condensed Light" w:hAnsi="Roboto Condensed Light"/>
          <w:color w:val="000000" w:themeColor="text1"/>
          <w:lang w:val="es"/>
        </w:rPr>
        <w:t xml:space="preserve"> La incidencia de personas transgénero generalmente se encuentra en menos del 1 % de la población mundial, con cifras que oscilan entre el &lt;0,1 % y el 0,6 %. </w:t>
      </w:r>
      <w:hyperlink r:id="rId51" w:anchor="cite_note-16" w:history="1">
        <w:r w:rsidRPr="00936682">
          <w:rPr>
            <w:rStyle w:val="Hipervnculo"/>
            <w:rFonts w:ascii="Roboto Condensed Light" w:hAnsi="Roboto Condensed Light"/>
            <w:color w:val="000000" w:themeColor="text1"/>
            <w:vertAlign w:val="superscript"/>
            <w:lang w:val="es"/>
          </w:rPr>
          <w:t>[16]</w:t>
        </w:r>
      </w:hyperlink>
      <w:hyperlink r:id="rId52" w:anchor="cite_note-17" w:history="1">
        <w:r w:rsidRPr="00936682">
          <w:rPr>
            <w:rStyle w:val="Hipervnculo"/>
            <w:rFonts w:ascii="Roboto Condensed Light" w:hAnsi="Roboto Condensed Light"/>
            <w:color w:val="000000" w:themeColor="text1"/>
            <w:vertAlign w:val="superscript"/>
            <w:lang w:val="es"/>
          </w:rPr>
          <w:t>[17]</w:t>
        </w:r>
      </w:hyperlink>
      <w:hyperlink r:id="rId53" w:anchor="cite_note-18" w:history="1">
        <w:r w:rsidRPr="00936682">
          <w:rPr>
            <w:rStyle w:val="Hipervnculo"/>
            <w:rFonts w:ascii="Roboto Condensed Light" w:hAnsi="Roboto Condensed Light"/>
            <w:color w:val="000000" w:themeColor="text1"/>
            <w:vertAlign w:val="superscript"/>
            <w:lang w:val="es"/>
          </w:rPr>
          <w:t>[18]</w:t>
        </w:r>
      </w:hyperlink>
    </w:p>
    <w:p w14:paraId="7CB6EBF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grado en que las personas se sienten genuinas, auténticas y cómodas dentro de su apariencia externa y aceptan su identidad genuina se ha llamado </w:t>
      </w:r>
      <w:r w:rsidRPr="00936682">
        <w:rPr>
          <w:rFonts w:ascii="Roboto Condensed Light" w:hAnsi="Roboto Condensed Light"/>
          <w:i/>
          <w:iCs/>
          <w:color w:val="000000" w:themeColor="text1"/>
          <w:lang w:val="es"/>
        </w:rPr>
        <w:t>congruencia transgénero</w:t>
      </w:r>
      <w:r w:rsidRPr="00936682">
        <w:rPr>
          <w:rFonts w:ascii="Roboto Condensed Light" w:hAnsi="Roboto Condensed Light"/>
          <w:color w:val="000000" w:themeColor="text1"/>
          <w:lang w:val="es"/>
        </w:rPr>
        <w:t xml:space="preserve">. </w:t>
      </w:r>
      <w:hyperlink r:id="rId54" w:anchor="cite_note-10.1177/0361684312442161-19" w:history="1">
        <w:r w:rsidRPr="00936682">
          <w:rPr>
            <w:rStyle w:val="Hipervnculo"/>
            <w:rFonts w:ascii="Roboto Condensed Light" w:hAnsi="Roboto Condensed Light"/>
            <w:color w:val="000000" w:themeColor="text1"/>
            <w:vertAlign w:val="superscript"/>
            <w:lang w:val="es"/>
          </w:rPr>
          <w:t>[19]</w:t>
        </w:r>
      </w:hyperlink>
      <w:r w:rsidRPr="00936682">
        <w:rPr>
          <w:rFonts w:ascii="Roboto Condensed Light" w:hAnsi="Roboto Condensed Light"/>
          <w:color w:val="000000" w:themeColor="text1"/>
          <w:lang w:val="es"/>
        </w:rPr>
        <w:t xml:space="preserve"> Muchas personas transgénero experimentan </w:t>
      </w:r>
      <w:hyperlink r:id="rId55" w:tooltip="Gender dysphoria" w:history="1">
        <w:r w:rsidRPr="00936682">
          <w:rPr>
            <w:rStyle w:val="Hipervnculo"/>
            <w:rFonts w:ascii="Roboto Condensed Light" w:hAnsi="Roboto Condensed Light"/>
            <w:color w:val="000000" w:themeColor="text1"/>
            <w:lang w:val="es"/>
          </w:rPr>
          <w:t>disforia de género</w:t>
        </w:r>
      </w:hyperlink>
      <w:r w:rsidRPr="00936682">
        <w:rPr>
          <w:rFonts w:ascii="Roboto Condensed Light" w:hAnsi="Roboto Condensed Light"/>
          <w:color w:val="000000" w:themeColor="text1"/>
          <w:lang w:val="es"/>
        </w:rPr>
        <w:t xml:space="preserve"> y algunas buscan tratamientos médicos como </w:t>
      </w:r>
      <w:hyperlink r:id="rId56" w:tooltip="Transgender hormone therapy" w:history="1">
        <w:r w:rsidRPr="00936682">
          <w:rPr>
            <w:rStyle w:val="Hipervnculo"/>
            <w:rFonts w:ascii="Roboto Condensed Light" w:hAnsi="Roboto Condensed Light"/>
            <w:color w:val="000000" w:themeColor="text1"/>
            <w:lang w:val="es"/>
          </w:rPr>
          <w:t>terapia de reemplazo hormonal</w:t>
        </w:r>
      </w:hyperlink>
      <w:r w:rsidRPr="00936682">
        <w:rPr>
          <w:rFonts w:ascii="Roboto Condensed Light" w:hAnsi="Roboto Condensed Light"/>
          <w:color w:val="000000" w:themeColor="text1"/>
          <w:lang w:val="es"/>
        </w:rPr>
        <w:t xml:space="preserve">, </w:t>
      </w:r>
      <w:hyperlink r:id="rId57" w:tooltip="Sex reassignment surgery" w:history="1">
        <w:r w:rsidRPr="00936682">
          <w:rPr>
            <w:rStyle w:val="Hipervnculo"/>
            <w:rFonts w:ascii="Roboto Condensed Light" w:hAnsi="Roboto Condensed Light"/>
            <w:color w:val="000000" w:themeColor="text1"/>
            <w:lang w:val="es"/>
          </w:rPr>
          <w:t>cirugía de reasignación de sexo</w:t>
        </w:r>
      </w:hyperlink>
      <w:r w:rsidRPr="00936682">
        <w:rPr>
          <w:rFonts w:ascii="Roboto Condensed Light" w:hAnsi="Roboto Condensed Light"/>
          <w:color w:val="000000" w:themeColor="text1"/>
          <w:lang w:val="es"/>
        </w:rPr>
        <w:t xml:space="preserve"> o </w:t>
      </w:r>
      <w:hyperlink r:id="rId58" w:tooltip="Psychotherapy" w:history="1">
        <w:r w:rsidRPr="00936682">
          <w:rPr>
            <w:rStyle w:val="Hipervnculo"/>
            <w:rFonts w:ascii="Roboto Condensed Light" w:hAnsi="Roboto Condensed Light"/>
            <w:color w:val="000000" w:themeColor="text1"/>
            <w:lang w:val="es"/>
          </w:rPr>
          <w:t>psicoterapia</w:t>
        </w:r>
      </w:hyperlink>
      <w:r w:rsidRPr="00936682">
        <w:rPr>
          <w:rFonts w:ascii="Roboto Condensed Light" w:hAnsi="Roboto Condensed Light"/>
          <w:color w:val="000000" w:themeColor="text1"/>
          <w:lang w:val="es"/>
        </w:rPr>
        <w:t xml:space="preserve">. </w:t>
      </w:r>
      <w:hyperlink r:id="rId59" w:anchor="cite_note-Maizes-20" w:history="1">
        <w:r w:rsidRPr="00936682">
          <w:rPr>
            <w:rStyle w:val="Hipervnculo"/>
            <w:rFonts w:ascii="Roboto Condensed Light" w:hAnsi="Roboto Condensed Light"/>
            <w:color w:val="000000" w:themeColor="text1"/>
            <w:vertAlign w:val="superscript"/>
            <w:lang w:val="es"/>
          </w:rPr>
          <w:t>[20]</w:t>
        </w:r>
      </w:hyperlink>
      <w:r w:rsidRPr="00936682">
        <w:rPr>
          <w:rFonts w:ascii="Roboto Condensed Light" w:hAnsi="Roboto Condensed Light"/>
          <w:color w:val="000000" w:themeColor="text1"/>
          <w:lang w:val="es"/>
        </w:rPr>
        <w:t xml:space="preserve"> No todas las personas transgénero desean estos tratamientos, y algunas no pueden someterse a ellos por razones financieras o médicas. </w:t>
      </w:r>
      <w:hyperlink r:id="rId60" w:anchor="cite_note-Maizes-20" w:history="1">
        <w:r w:rsidRPr="00936682">
          <w:rPr>
            <w:rStyle w:val="Hipervnculo"/>
            <w:rFonts w:ascii="Roboto Condensed Light" w:hAnsi="Roboto Condensed Light"/>
            <w:color w:val="000000" w:themeColor="text1"/>
            <w:vertAlign w:val="superscript"/>
            <w:lang w:val="es"/>
          </w:rPr>
          <w:t>[20]</w:t>
        </w:r>
      </w:hyperlink>
      <w:hyperlink r:id="rId61" w:anchor="cite_note-21" w:history="1">
        <w:r w:rsidRPr="00936682">
          <w:rPr>
            <w:rStyle w:val="Hipervnculo"/>
            <w:rFonts w:ascii="Roboto Condensed Light" w:hAnsi="Roboto Condensed Light"/>
            <w:color w:val="000000" w:themeColor="text1"/>
            <w:vertAlign w:val="superscript"/>
            <w:lang w:val="es"/>
          </w:rPr>
          <w:t>[21]</w:t>
        </w:r>
      </w:hyperlink>
    </w:p>
    <w:p w14:paraId="108825AD"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Muchas personas transgénero </w:t>
      </w:r>
      <w:hyperlink r:id="rId62" w:tooltip="Transgender discrimination" w:history="1">
        <w:r w:rsidRPr="00936682">
          <w:rPr>
            <w:rStyle w:val="Hipervnculo"/>
            <w:rFonts w:ascii="Roboto Condensed Light" w:hAnsi="Roboto Condensed Light"/>
            <w:color w:val="000000" w:themeColor="text1"/>
            <w:lang w:val="es"/>
          </w:rPr>
          <w:t>se enfrentan a la discriminación</w:t>
        </w:r>
      </w:hyperlink>
      <w:r w:rsidRPr="00936682">
        <w:rPr>
          <w:rFonts w:ascii="Roboto Condensed Light" w:hAnsi="Roboto Condensed Light"/>
          <w:color w:val="000000" w:themeColor="text1"/>
          <w:lang w:val="es"/>
        </w:rPr>
        <w:t xml:space="preserve"> en el lugar de trabajo</w:t>
      </w:r>
      <w:hyperlink r:id="rId63" w:anchor="cite_note-22" w:history="1">
        <w:r w:rsidRPr="00936682">
          <w:rPr>
            <w:rStyle w:val="Hipervnculo"/>
            <w:rFonts w:ascii="Roboto Condensed Light" w:hAnsi="Roboto Condensed Light"/>
            <w:color w:val="000000" w:themeColor="text1"/>
            <w:vertAlign w:val="superscript"/>
            <w:lang w:val="es"/>
          </w:rPr>
          <w:t>[22]</w:t>
        </w:r>
      </w:hyperlink>
      <w:r w:rsidRPr="00936682">
        <w:rPr>
          <w:rFonts w:ascii="Roboto Condensed Light" w:hAnsi="Roboto Condensed Light"/>
          <w:color w:val="000000" w:themeColor="text1"/>
          <w:lang w:val="es"/>
        </w:rPr>
        <w:t xml:space="preserve"> y en el acceso a alojamientos públicos</w:t>
      </w:r>
      <w:hyperlink r:id="rId64" w:anchor="cite_note-GLAAD-public-services-23" w:history="1">
        <w:r w:rsidRPr="00936682">
          <w:rPr>
            <w:rStyle w:val="Hipervnculo"/>
            <w:rFonts w:ascii="Roboto Condensed Light" w:hAnsi="Roboto Condensed Light"/>
            <w:color w:val="000000" w:themeColor="text1"/>
            <w:vertAlign w:val="superscript"/>
            <w:lang w:val="es"/>
          </w:rPr>
          <w:t>[23]</w:t>
        </w:r>
      </w:hyperlink>
      <w:r w:rsidRPr="00936682">
        <w:rPr>
          <w:rFonts w:ascii="Roboto Condensed Light" w:hAnsi="Roboto Condensed Light"/>
          <w:color w:val="000000" w:themeColor="text1"/>
          <w:lang w:val="es"/>
        </w:rPr>
        <w:t xml:space="preserve"> y atención médica. </w:t>
      </w:r>
      <w:hyperlink r:id="rId65" w:anchor="cite_note-24" w:history="1">
        <w:r w:rsidRPr="00936682">
          <w:rPr>
            <w:rStyle w:val="Hipervnculo"/>
            <w:rFonts w:ascii="Roboto Condensed Light" w:hAnsi="Roboto Condensed Light"/>
            <w:color w:val="000000" w:themeColor="text1"/>
            <w:vertAlign w:val="superscript"/>
            <w:lang w:val="es"/>
          </w:rPr>
          <w:t>[24]</w:t>
        </w:r>
      </w:hyperlink>
      <w:r w:rsidRPr="00936682">
        <w:rPr>
          <w:rFonts w:ascii="Roboto Condensed Light" w:hAnsi="Roboto Condensed Light"/>
          <w:color w:val="000000" w:themeColor="text1"/>
          <w:lang w:val="es"/>
        </w:rPr>
        <w:t xml:space="preserve"> En muchos lugares, no están legalmente protegidos contra la discriminación. </w:t>
      </w:r>
      <w:hyperlink r:id="rId66" w:anchor="cite_note-Whittle,_Stephen_2002-25" w:history="1">
        <w:r w:rsidRPr="00936682">
          <w:rPr>
            <w:rStyle w:val="Hipervnculo"/>
            <w:rFonts w:ascii="Roboto Condensed Light" w:hAnsi="Roboto Condensed Light"/>
            <w:color w:val="000000" w:themeColor="text1"/>
            <w:vertAlign w:val="superscript"/>
            <w:lang w:val="es"/>
          </w:rPr>
          <w:t>[25]</w:t>
        </w:r>
      </w:hyperlink>
    </w:p>
    <w:p w14:paraId="521A0C87" w14:textId="28B3284F"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68FCDB57" wp14:editId="5A23C115">
            <wp:extent cx="2793365" cy="2377440"/>
            <wp:effectExtent l="0" t="0" r="635" b="0"/>
            <wp:docPr id="36" name="Imagen 3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93365" cy="2377440"/>
                    </a:xfrm>
                    <a:prstGeom prst="rect">
                      <a:avLst/>
                    </a:prstGeom>
                    <a:noFill/>
                    <a:ln>
                      <a:noFill/>
                    </a:ln>
                  </pic:spPr>
                </pic:pic>
              </a:graphicData>
            </a:graphic>
          </wp:inline>
        </w:drawing>
      </w:r>
    </w:p>
    <w:p w14:paraId="4C5F771A" w14:textId="77777777" w:rsidR="008355F0" w:rsidRPr="00936682" w:rsidRDefault="008355F0" w:rsidP="00936682">
      <w:pPr>
        <w:rPr>
          <w:color w:val="000000" w:themeColor="text1"/>
          <w:szCs w:val="24"/>
        </w:rPr>
      </w:pPr>
      <w:r w:rsidRPr="00936682">
        <w:rPr>
          <w:color w:val="000000" w:themeColor="text1"/>
          <w:szCs w:val="24"/>
          <w:lang w:val="es"/>
        </w:rPr>
        <w:t xml:space="preserve">Amigos transgénero en </w:t>
      </w:r>
      <w:hyperlink r:id="rId69" w:tooltip="Washington, D.C." w:history="1">
        <w:r w:rsidRPr="00936682">
          <w:rPr>
            <w:rStyle w:val="Hipervnculo"/>
            <w:color w:val="000000" w:themeColor="text1"/>
            <w:szCs w:val="24"/>
            <w:lang w:val="es"/>
          </w:rPr>
          <w:t>Washington, D.C.</w:t>
        </w:r>
      </w:hyperlink>
      <w:r w:rsidRPr="00936682">
        <w:rPr>
          <w:color w:val="000000" w:themeColor="text1"/>
          <w:szCs w:val="24"/>
          <w:lang w:val="es"/>
        </w:rPr>
        <w:t xml:space="preserve"> </w:t>
      </w:r>
      <w:hyperlink r:id="rId70" w:anchor="cite_note-26" w:history="1">
        <w:r w:rsidRPr="00936682">
          <w:rPr>
            <w:rStyle w:val="Hipervnculo"/>
            <w:color w:val="000000" w:themeColor="text1"/>
            <w:szCs w:val="24"/>
            <w:vertAlign w:val="superscript"/>
            <w:lang w:val="es"/>
          </w:rPr>
          <w:t>[26]</w:t>
        </w:r>
      </w:hyperlink>
      <w:hyperlink r:id="rId71" w:anchor="cite_note-27" w:history="1">
        <w:r w:rsidRPr="00936682">
          <w:rPr>
            <w:rStyle w:val="Hipervnculo"/>
            <w:color w:val="000000" w:themeColor="text1"/>
            <w:szCs w:val="24"/>
            <w:vertAlign w:val="superscript"/>
            <w:lang w:val="es"/>
          </w:rPr>
          <w:t>[27]</w:t>
        </w:r>
      </w:hyperlink>
    </w:p>
    <w:p w14:paraId="0568F50B" w14:textId="77777777" w:rsidR="008355F0" w:rsidRPr="00936682" w:rsidRDefault="008355F0" w:rsidP="00936682">
      <w:pPr>
        <w:pStyle w:val="Ttulo2"/>
        <w:jc w:val="both"/>
        <w:rPr>
          <w:rFonts w:ascii="Roboto Condensed Light" w:hAnsi="Roboto Condensed Light"/>
          <w:color w:val="0432FF"/>
          <w:sz w:val="24"/>
          <w:szCs w:val="24"/>
          <w:lang w:val="en"/>
        </w:rPr>
      </w:pPr>
      <w:r w:rsidRPr="00936682">
        <w:rPr>
          <w:rFonts w:ascii="Roboto Condensed Light" w:hAnsi="Roboto Condensed Light"/>
          <w:color w:val="0432FF"/>
          <w:sz w:val="24"/>
          <w:szCs w:val="24"/>
          <w:lang w:val="es"/>
        </w:rPr>
        <w:lastRenderedPageBreak/>
        <w:t>Contenido</w:t>
      </w:r>
    </w:p>
    <w:p w14:paraId="268D5D3F"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72" w:anchor="Terminology" w:history="1">
        <w:r w:rsidR="008355F0" w:rsidRPr="00936682">
          <w:rPr>
            <w:rStyle w:val="tocnumber"/>
            <w:rFonts w:ascii="Roboto Condensed Light" w:hAnsi="Roboto Condensed Light"/>
            <w:color w:val="0432FF"/>
            <w:u w:val="single"/>
            <w:lang w:val="es"/>
          </w:rPr>
          <w:t>1</w:t>
        </w:r>
      </w:hyperlink>
      <w:hyperlink r:id="rId73" w:anchor="Terminology" w:history="1">
        <w:r w:rsidR="008355F0" w:rsidRPr="00936682">
          <w:rPr>
            <w:rStyle w:val="tocnumber"/>
            <w:rFonts w:ascii="Roboto Condensed Light" w:hAnsi="Roboto Condensed Light"/>
            <w:color w:val="0432FF"/>
            <w:u w:val="single"/>
            <w:lang w:val="es"/>
          </w:rPr>
          <w:t xml:space="preserve"> Terminología</w:t>
        </w:r>
      </w:hyperlink>
    </w:p>
    <w:p w14:paraId="183F00D9"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74" w:anchor="Transgender" w:history="1">
        <w:r w:rsidR="008355F0" w:rsidRPr="00936682">
          <w:rPr>
            <w:rStyle w:val="tocnumber"/>
            <w:rFonts w:ascii="Roboto Condensed Light" w:hAnsi="Roboto Condensed Light"/>
            <w:color w:val="0432FF"/>
            <w:u w:val="single"/>
            <w:lang w:val="es"/>
          </w:rPr>
          <w:t>1.1</w:t>
        </w:r>
      </w:hyperlink>
      <w:hyperlink r:id="rId75" w:anchor="Transgender" w:history="1">
        <w:r w:rsidR="008355F0" w:rsidRPr="00936682">
          <w:rPr>
            <w:rStyle w:val="tocnumber"/>
            <w:rFonts w:ascii="Roboto Condensed Light" w:hAnsi="Roboto Condensed Light"/>
            <w:color w:val="0432FF"/>
            <w:u w:val="single"/>
            <w:lang w:val="es"/>
          </w:rPr>
          <w:t xml:space="preserve"> Transgénero</w:t>
        </w:r>
      </w:hyperlink>
    </w:p>
    <w:p w14:paraId="441038D5"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76" w:anchor="Transsexual" w:history="1">
        <w:r w:rsidR="008355F0" w:rsidRPr="00936682">
          <w:rPr>
            <w:rStyle w:val="tocnumber"/>
            <w:rFonts w:ascii="Roboto Condensed Light" w:hAnsi="Roboto Condensed Light"/>
            <w:color w:val="0432FF"/>
            <w:u w:val="single"/>
            <w:lang w:val="es"/>
          </w:rPr>
          <w:t>1.2</w:t>
        </w:r>
      </w:hyperlink>
      <w:hyperlink r:id="rId77" w:anchor="Transsexual" w:history="1">
        <w:r w:rsidR="008355F0" w:rsidRPr="00936682">
          <w:rPr>
            <w:rStyle w:val="tocnumber"/>
            <w:rFonts w:ascii="Roboto Condensed Light" w:hAnsi="Roboto Condensed Light"/>
            <w:color w:val="0432FF"/>
            <w:u w:val="single"/>
            <w:lang w:val="es"/>
          </w:rPr>
          <w:t xml:space="preserve"> Transexual</w:t>
        </w:r>
      </w:hyperlink>
    </w:p>
    <w:p w14:paraId="3D611F77"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78" w:anchor="Non-binary_identity" w:history="1">
        <w:r w:rsidR="008355F0" w:rsidRPr="00936682">
          <w:rPr>
            <w:rStyle w:val="tocnumber"/>
            <w:rFonts w:ascii="Roboto Condensed Light" w:hAnsi="Roboto Condensed Light"/>
            <w:color w:val="0432FF"/>
            <w:u w:val="single"/>
            <w:lang w:val="es"/>
          </w:rPr>
          <w:t>2</w:t>
        </w:r>
      </w:hyperlink>
      <w:hyperlink r:id="rId79" w:anchor="Non-binary_identity" w:history="1">
        <w:r w:rsidR="008355F0" w:rsidRPr="00936682">
          <w:rPr>
            <w:rStyle w:val="tocnumber"/>
            <w:rFonts w:ascii="Roboto Condensed Light" w:hAnsi="Roboto Condensed Light"/>
            <w:color w:val="0432FF"/>
            <w:u w:val="single"/>
            <w:lang w:val="es"/>
          </w:rPr>
          <w:t xml:space="preserve"> Identidad no binaria</w:t>
        </w:r>
      </w:hyperlink>
    </w:p>
    <w:p w14:paraId="5200FB23"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80" w:anchor="Related_identities_and_practices" w:history="1">
        <w:r w:rsidR="008355F0" w:rsidRPr="00936682">
          <w:rPr>
            <w:rStyle w:val="tocnumber"/>
            <w:rFonts w:ascii="Roboto Condensed Light" w:hAnsi="Roboto Condensed Light"/>
            <w:color w:val="0432FF"/>
            <w:u w:val="single"/>
            <w:lang w:val="es"/>
          </w:rPr>
          <w:t>3</w:t>
        </w:r>
      </w:hyperlink>
      <w:hyperlink r:id="rId81" w:anchor="Related_identities_and_practices" w:history="1">
        <w:r w:rsidR="008355F0" w:rsidRPr="00936682">
          <w:rPr>
            <w:rStyle w:val="tocnumber"/>
            <w:rFonts w:ascii="Roboto Condensed Light" w:hAnsi="Roboto Condensed Light"/>
            <w:color w:val="0432FF"/>
            <w:u w:val="single"/>
            <w:lang w:val="es"/>
          </w:rPr>
          <w:t xml:space="preserve"> Identidades y prácticas relacionadas</w:t>
        </w:r>
      </w:hyperlink>
    </w:p>
    <w:p w14:paraId="0AAF3E91"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82" w:anchor="Transvestism_and_cross-dressing" w:history="1">
        <w:r w:rsidR="008355F0" w:rsidRPr="00936682">
          <w:rPr>
            <w:rStyle w:val="tocnumber"/>
            <w:rFonts w:ascii="Roboto Condensed Light" w:hAnsi="Roboto Condensed Light"/>
            <w:color w:val="0432FF"/>
            <w:u w:val="single"/>
            <w:lang w:val="es"/>
          </w:rPr>
          <w:t>3.1</w:t>
        </w:r>
      </w:hyperlink>
      <w:hyperlink r:id="rId83" w:anchor="Transvestism_and_cross-dressing" w:history="1">
        <w:r w:rsidR="008355F0" w:rsidRPr="00936682">
          <w:rPr>
            <w:rStyle w:val="tocnumber"/>
            <w:rFonts w:ascii="Roboto Condensed Light" w:hAnsi="Roboto Condensed Light"/>
            <w:color w:val="0432FF"/>
            <w:u w:val="single"/>
            <w:lang w:val="es"/>
          </w:rPr>
          <w:t xml:space="preserve"> Travestismo y travestismo</w:t>
        </w:r>
      </w:hyperlink>
    </w:p>
    <w:p w14:paraId="7FFFF3C6"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84" w:anchor="Drag" w:history="1">
        <w:r w:rsidR="008355F0" w:rsidRPr="00936682">
          <w:rPr>
            <w:rStyle w:val="tocnumber"/>
            <w:rFonts w:ascii="Roboto Condensed Light" w:hAnsi="Roboto Condensed Light"/>
            <w:color w:val="0432FF"/>
            <w:u w:val="single"/>
            <w:lang w:val="es"/>
          </w:rPr>
          <w:t>3.2</w:t>
        </w:r>
      </w:hyperlink>
      <w:hyperlink r:id="rId85" w:anchor="Drag" w:history="1">
        <w:r w:rsidR="008355F0" w:rsidRPr="00936682">
          <w:rPr>
            <w:rStyle w:val="tocnumber"/>
            <w:rFonts w:ascii="Roboto Condensed Light" w:hAnsi="Roboto Condensed Light"/>
            <w:color w:val="0432FF"/>
            <w:u w:val="single"/>
            <w:lang w:val="es"/>
          </w:rPr>
          <w:t xml:space="preserve"> Arrastrar</w:t>
        </w:r>
      </w:hyperlink>
    </w:p>
    <w:p w14:paraId="1937EE7D"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86" w:anchor="History" w:history="1">
        <w:r w:rsidR="008355F0" w:rsidRPr="00936682">
          <w:rPr>
            <w:rStyle w:val="tocnumber"/>
            <w:rFonts w:ascii="Roboto Condensed Light" w:hAnsi="Roboto Condensed Light"/>
            <w:color w:val="0432FF"/>
            <w:u w:val="single"/>
            <w:lang w:val="es"/>
          </w:rPr>
          <w:t>4</w:t>
        </w:r>
      </w:hyperlink>
      <w:hyperlink r:id="rId87" w:anchor="History" w:history="1">
        <w:r w:rsidR="008355F0" w:rsidRPr="00936682">
          <w:rPr>
            <w:rStyle w:val="tocnumber"/>
            <w:rFonts w:ascii="Roboto Condensed Light" w:hAnsi="Roboto Condensed Light"/>
            <w:color w:val="0432FF"/>
            <w:u w:val="single"/>
            <w:lang w:val="es"/>
          </w:rPr>
          <w:t xml:space="preserve"> Historia</w:t>
        </w:r>
      </w:hyperlink>
    </w:p>
    <w:p w14:paraId="11C4F91F"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88" w:anchor="Sexual_orientation" w:history="1">
        <w:r w:rsidR="008355F0" w:rsidRPr="00936682">
          <w:rPr>
            <w:rStyle w:val="tocnumber"/>
            <w:rFonts w:ascii="Roboto Condensed Light" w:hAnsi="Roboto Condensed Light"/>
            <w:color w:val="0432FF"/>
            <w:u w:val="single"/>
            <w:lang w:val="es"/>
          </w:rPr>
          <w:t>5</w:t>
        </w:r>
      </w:hyperlink>
      <w:hyperlink r:id="rId89" w:anchor="Sexual_orientation" w:history="1">
        <w:r w:rsidR="008355F0" w:rsidRPr="00936682">
          <w:rPr>
            <w:rStyle w:val="tocnumber"/>
            <w:rFonts w:ascii="Roboto Condensed Light" w:hAnsi="Roboto Condensed Light"/>
            <w:color w:val="0432FF"/>
            <w:u w:val="single"/>
            <w:lang w:val="es"/>
          </w:rPr>
          <w:t xml:space="preserve"> Orientación sexual</w:t>
        </w:r>
      </w:hyperlink>
    </w:p>
    <w:p w14:paraId="4C95C738"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90" w:anchor="LGBT_community" w:history="1">
        <w:r w:rsidR="008355F0" w:rsidRPr="00936682">
          <w:rPr>
            <w:rStyle w:val="tocnumber"/>
            <w:rFonts w:ascii="Roboto Condensed Light" w:hAnsi="Roboto Condensed Light"/>
            <w:color w:val="0432FF"/>
            <w:u w:val="single"/>
            <w:lang w:val="es"/>
          </w:rPr>
          <w:t>6</w:t>
        </w:r>
      </w:hyperlink>
      <w:hyperlink r:id="rId91" w:anchor="LGBT_community" w:history="1">
        <w:r w:rsidR="008355F0" w:rsidRPr="00936682">
          <w:rPr>
            <w:rStyle w:val="tocnumber"/>
            <w:rFonts w:ascii="Roboto Condensed Light" w:hAnsi="Roboto Condensed Light"/>
            <w:color w:val="0432FF"/>
            <w:u w:val="single"/>
            <w:lang w:val="es"/>
          </w:rPr>
          <w:t xml:space="preserve"> Comunidad LGBT</w:t>
        </w:r>
      </w:hyperlink>
    </w:p>
    <w:p w14:paraId="29088896"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92" w:anchor="Healthcare" w:history="1">
        <w:r w:rsidR="008355F0" w:rsidRPr="00936682">
          <w:rPr>
            <w:rStyle w:val="tocnumber"/>
            <w:rFonts w:ascii="Roboto Condensed Light" w:hAnsi="Roboto Condensed Light"/>
            <w:color w:val="0432FF"/>
            <w:u w:val="single"/>
            <w:lang w:val="es"/>
          </w:rPr>
          <w:t>7</w:t>
        </w:r>
      </w:hyperlink>
      <w:hyperlink r:id="rId93" w:anchor="Healthcare" w:history="1">
        <w:r w:rsidR="008355F0" w:rsidRPr="00936682">
          <w:rPr>
            <w:rStyle w:val="tocnumber"/>
            <w:rFonts w:ascii="Roboto Condensed Light" w:hAnsi="Roboto Condensed Light"/>
            <w:color w:val="0432FF"/>
            <w:u w:val="single"/>
            <w:lang w:val="es"/>
          </w:rPr>
          <w:t xml:space="preserve"> Cuidado de la salud</w:t>
        </w:r>
      </w:hyperlink>
    </w:p>
    <w:p w14:paraId="476CA2C8"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94" w:anchor="Mental_healthcare" w:history="1">
        <w:r w:rsidR="008355F0" w:rsidRPr="00936682">
          <w:rPr>
            <w:rStyle w:val="tocnumber"/>
            <w:rFonts w:ascii="Roboto Condensed Light" w:hAnsi="Roboto Condensed Light"/>
            <w:color w:val="0432FF"/>
            <w:u w:val="single"/>
            <w:lang w:val="es"/>
          </w:rPr>
          <w:t>7.1</w:t>
        </w:r>
      </w:hyperlink>
      <w:hyperlink r:id="rId95" w:anchor="Mental_healthcare" w:history="1">
        <w:r w:rsidR="008355F0" w:rsidRPr="00936682">
          <w:rPr>
            <w:rStyle w:val="tocnumber"/>
            <w:rFonts w:ascii="Roboto Condensed Light" w:hAnsi="Roboto Condensed Light"/>
            <w:color w:val="0432FF"/>
            <w:u w:val="single"/>
            <w:lang w:val="es"/>
          </w:rPr>
          <w:t xml:space="preserve"> Salud mental</w:t>
        </w:r>
      </w:hyperlink>
    </w:p>
    <w:p w14:paraId="2DADA6A7"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96" w:anchor="Physical_healthcare" w:history="1">
        <w:r w:rsidR="008355F0" w:rsidRPr="00936682">
          <w:rPr>
            <w:rStyle w:val="tocnumber"/>
            <w:rFonts w:ascii="Roboto Condensed Light" w:hAnsi="Roboto Condensed Light"/>
            <w:color w:val="0432FF"/>
            <w:u w:val="single"/>
            <w:lang w:val="es"/>
          </w:rPr>
          <w:t>7.2</w:t>
        </w:r>
      </w:hyperlink>
      <w:hyperlink r:id="rId97" w:anchor="Physical_healthcare" w:history="1">
        <w:r w:rsidR="008355F0" w:rsidRPr="00936682">
          <w:rPr>
            <w:rStyle w:val="tocnumber"/>
            <w:rFonts w:ascii="Roboto Condensed Light" w:hAnsi="Roboto Condensed Light"/>
            <w:color w:val="0432FF"/>
            <w:u w:val="single"/>
            <w:lang w:val="es"/>
          </w:rPr>
          <w:t xml:space="preserve"> Atención física</w:t>
        </w:r>
      </w:hyperlink>
    </w:p>
    <w:p w14:paraId="79DF1FE5"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98" w:anchor="Detransition" w:history="1">
        <w:r w:rsidR="008355F0" w:rsidRPr="00936682">
          <w:rPr>
            <w:rStyle w:val="tocnumber"/>
            <w:rFonts w:ascii="Roboto Condensed Light" w:hAnsi="Roboto Condensed Light"/>
            <w:color w:val="0432FF"/>
            <w:u w:val="single"/>
            <w:lang w:val="es"/>
          </w:rPr>
          <w:t>7.3</w:t>
        </w:r>
      </w:hyperlink>
      <w:hyperlink r:id="rId99" w:anchor="Detransition" w:history="1">
        <w:r w:rsidR="008355F0" w:rsidRPr="00936682">
          <w:rPr>
            <w:rStyle w:val="tocnumber"/>
            <w:rFonts w:ascii="Roboto Condensed Light" w:hAnsi="Roboto Condensed Light"/>
            <w:color w:val="0432FF"/>
            <w:u w:val="single"/>
            <w:lang w:val="es"/>
          </w:rPr>
          <w:t xml:space="preserve"> Destransición</w:t>
        </w:r>
      </w:hyperlink>
    </w:p>
    <w:p w14:paraId="7FD77C1D"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00" w:anchor="Law" w:history="1">
        <w:r w:rsidR="008355F0" w:rsidRPr="00936682">
          <w:rPr>
            <w:rStyle w:val="tocnumber"/>
            <w:rFonts w:ascii="Roboto Condensed Light" w:hAnsi="Roboto Condensed Light"/>
            <w:color w:val="0432FF"/>
            <w:u w:val="single"/>
            <w:lang w:val="es"/>
          </w:rPr>
          <w:t>8</w:t>
        </w:r>
      </w:hyperlink>
      <w:hyperlink r:id="rId101" w:anchor="Law" w:history="1">
        <w:r w:rsidR="008355F0" w:rsidRPr="00936682">
          <w:rPr>
            <w:rStyle w:val="tocnumber"/>
            <w:rFonts w:ascii="Roboto Condensed Light" w:hAnsi="Roboto Condensed Light"/>
            <w:color w:val="0432FF"/>
            <w:u w:val="single"/>
            <w:lang w:val="es"/>
          </w:rPr>
          <w:t xml:space="preserve"> Derecho</w:t>
        </w:r>
      </w:hyperlink>
    </w:p>
    <w:p w14:paraId="08C16258"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02" w:anchor="Europe" w:history="1">
        <w:r w:rsidR="008355F0" w:rsidRPr="00936682">
          <w:rPr>
            <w:rStyle w:val="tocnumber"/>
            <w:rFonts w:ascii="Roboto Condensed Light" w:hAnsi="Roboto Condensed Light"/>
            <w:color w:val="0432FF"/>
            <w:u w:val="single"/>
            <w:lang w:val="es"/>
          </w:rPr>
          <w:t>8.1</w:t>
        </w:r>
      </w:hyperlink>
      <w:hyperlink r:id="rId103" w:anchor="Europe" w:history="1">
        <w:r w:rsidR="008355F0" w:rsidRPr="00936682">
          <w:rPr>
            <w:rStyle w:val="tocnumber"/>
            <w:rFonts w:ascii="Roboto Condensed Light" w:hAnsi="Roboto Condensed Light"/>
            <w:color w:val="0432FF"/>
            <w:u w:val="single"/>
            <w:lang w:val="es"/>
          </w:rPr>
          <w:t xml:space="preserve"> Europa</w:t>
        </w:r>
      </w:hyperlink>
    </w:p>
    <w:p w14:paraId="7DE67C8B"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04" w:anchor="Denmark" w:history="1">
        <w:r w:rsidR="008355F0" w:rsidRPr="00936682">
          <w:rPr>
            <w:rStyle w:val="tocnumber"/>
            <w:rFonts w:ascii="Roboto Condensed Light" w:hAnsi="Roboto Condensed Light"/>
            <w:color w:val="0432FF"/>
            <w:u w:val="single"/>
            <w:lang w:val="es"/>
          </w:rPr>
          <w:t>8.1.1</w:t>
        </w:r>
      </w:hyperlink>
      <w:hyperlink r:id="rId105" w:anchor="Denmark" w:history="1">
        <w:r w:rsidR="008355F0" w:rsidRPr="00936682">
          <w:rPr>
            <w:rStyle w:val="tocnumber"/>
            <w:rFonts w:ascii="Roboto Condensed Light" w:hAnsi="Roboto Condensed Light"/>
            <w:color w:val="0432FF"/>
            <w:u w:val="single"/>
            <w:lang w:val="es"/>
          </w:rPr>
          <w:t xml:space="preserve"> Dinamarca</w:t>
        </w:r>
      </w:hyperlink>
    </w:p>
    <w:p w14:paraId="0E44D1A4"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06" w:anchor="Germany" w:history="1">
        <w:r w:rsidR="008355F0" w:rsidRPr="00936682">
          <w:rPr>
            <w:rStyle w:val="tocnumber"/>
            <w:rFonts w:ascii="Roboto Condensed Light" w:hAnsi="Roboto Condensed Light"/>
            <w:color w:val="0432FF"/>
            <w:u w:val="single"/>
            <w:lang w:val="es"/>
          </w:rPr>
          <w:t>8.1.2</w:t>
        </w:r>
      </w:hyperlink>
      <w:hyperlink r:id="rId107" w:anchor="Germany" w:history="1">
        <w:r w:rsidR="008355F0" w:rsidRPr="00936682">
          <w:rPr>
            <w:rStyle w:val="tocnumber"/>
            <w:rFonts w:ascii="Roboto Condensed Light" w:hAnsi="Roboto Condensed Light"/>
            <w:color w:val="0432FF"/>
            <w:u w:val="single"/>
            <w:lang w:val="es"/>
          </w:rPr>
          <w:t xml:space="preserve"> Alemania</w:t>
        </w:r>
      </w:hyperlink>
    </w:p>
    <w:p w14:paraId="012B3ED9"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08" w:anchor="Canada" w:history="1">
        <w:r w:rsidR="008355F0" w:rsidRPr="00936682">
          <w:rPr>
            <w:rStyle w:val="tocnumber"/>
            <w:rFonts w:ascii="Roboto Condensed Light" w:hAnsi="Roboto Condensed Light"/>
            <w:color w:val="0432FF"/>
            <w:u w:val="single"/>
            <w:lang w:val="es"/>
          </w:rPr>
          <w:t>8.2</w:t>
        </w:r>
      </w:hyperlink>
      <w:hyperlink r:id="rId109" w:anchor="Canada" w:history="1">
        <w:r w:rsidR="008355F0" w:rsidRPr="00936682">
          <w:rPr>
            <w:rStyle w:val="tocnumber"/>
            <w:rFonts w:ascii="Roboto Condensed Light" w:hAnsi="Roboto Condensed Light"/>
            <w:color w:val="0432FF"/>
            <w:u w:val="single"/>
            <w:lang w:val="es"/>
          </w:rPr>
          <w:t xml:space="preserve"> Canadá</w:t>
        </w:r>
      </w:hyperlink>
    </w:p>
    <w:p w14:paraId="7316BC22"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10" w:anchor="United_States" w:history="1">
        <w:r w:rsidR="008355F0" w:rsidRPr="00936682">
          <w:rPr>
            <w:rStyle w:val="tocnumber"/>
            <w:rFonts w:ascii="Roboto Condensed Light" w:hAnsi="Roboto Condensed Light"/>
            <w:color w:val="0432FF"/>
            <w:u w:val="single"/>
            <w:lang w:val="es"/>
          </w:rPr>
          <w:t>8.3</w:t>
        </w:r>
      </w:hyperlink>
      <w:hyperlink r:id="rId111" w:anchor="United_States" w:history="1">
        <w:r w:rsidR="008355F0" w:rsidRPr="00936682">
          <w:rPr>
            <w:rStyle w:val="tocnumber"/>
            <w:rFonts w:ascii="Roboto Condensed Light" w:hAnsi="Roboto Condensed Light"/>
            <w:color w:val="0432FF"/>
            <w:u w:val="single"/>
            <w:lang w:val="es"/>
          </w:rPr>
          <w:t xml:space="preserve"> Estados Unidos</w:t>
        </w:r>
      </w:hyperlink>
    </w:p>
    <w:p w14:paraId="4A3C521F"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12" w:anchor="India" w:history="1">
        <w:r w:rsidR="008355F0" w:rsidRPr="00936682">
          <w:rPr>
            <w:rStyle w:val="tocnumber"/>
            <w:rFonts w:ascii="Roboto Condensed Light" w:hAnsi="Roboto Condensed Light"/>
            <w:color w:val="0432FF"/>
            <w:u w:val="single"/>
            <w:lang w:val="es"/>
          </w:rPr>
          <w:t>8.4</w:t>
        </w:r>
      </w:hyperlink>
      <w:hyperlink r:id="rId113" w:anchor="India" w:history="1">
        <w:r w:rsidR="008355F0" w:rsidRPr="00936682">
          <w:rPr>
            <w:rStyle w:val="tocnumber"/>
            <w:rFonts w:ascii="Roboto Condensed Light" w:hAnsi="Roboto Condensed Light"/>
            <w:color w:val="0432FF"/>
            <w:u w:val="single"/>
            <w:lang w:val="es"/>
          </w:rPr>
          <w:t xml:space="preserve"> India</w:t>
        </w:r>
      </w:hyperlink>
    </w:p>
    <w:p w14:paraId="072758B1"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14" w:anchor="Religion" w:history="1">
        <w:r w:rsidR="008355F0" w:rsidRPr="00936682">
          <w:rPr>
            <w:rStyle w:val="tocnumber"/>
            <w:rFonts w:ascii="Roboto Condensed Light" w:hAnsi="Roboto Condensed Light"/>
            <w:color w:val="0432FF"/>
            <w:u w:val="single"/>
            <w:lang w:val="es"/>
          </w:rPr>
          <w:t>9</w:t>
        </w:r>
      </w:hyperlink>
      <w:hyperlink r:id="rId115" w:anchor="Religion" w:history="1">
        <w:r w:rsidR="008355F0" w:rsidRPr="00936682">
          <w:rPr>
            <w:rStyle w:val="tocnumber"/>
            <w:rFonts w:ascii="Roboto Condensed Light" w:hAnsi="Roboto Condensed Light"/>
            <w:color w:val="0432FF"/>
            <w:u w:val="single"/>
            <w:lang w:val="es"/>
          </w:rPr>
          <w:t xml:space="preserve"> Religión</w:t>
        </w:r>
      </w:hyperlink>
    </w:p>
    <w:p w14:paraId="0B822139"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16" w:anchor="Feminism" w:history="1">
        <w:r w:rsidR="008355F0" w:rsidRPr="00936682">
          <w:rPr>
            <w:rStyle w:val="tocnumber"/>
            <w:rFonts w:ascii="Roboto Condensed Light" w:hAnsi="Roboto Condensed Light"/>
            <w:color w:val="0432FF"/>
            <w:u w:val="single"/>
            <w:lang w:val="es"/>
          </w:rPr>
          <w:t>10</w:t>
        </w:r>
      </w:hyperlink>
      <w:hyperlink r:id="rId117" w:anchor="Feminism" w:history="1">
        <w:r w:rsidR="008355F0" w:rsidRPr="00936682">
          <w:rPr>
            <w:rStyle w:val="tocnumber"/>
            <w:rFonts w:ascii="Roboto Condensed Light" w:hAnsi="Roboto Condensed Light"/>
            <w:color w:val="0432FF"/>
            <w:u w:val="single"/>
            <w:lang w:val="es"/>
          </w:rPr>
          <w:t xml:space="preserve"> Feminismo</w:t>
        </w:r>
      </w:hyperlink>
    </w:p>
    <w:p w14:paraId="1A412D8C"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18" w:anchor="Discrimination" w:history="1">
        <w:r w:rsidR="008355F0" w:rsidRPr="00936682">
          <w:rPr>
            <w:rStyle w:val="tocnumber"/>
            <w:rFonts w:ascii="Roboto Condensed Light" w:hAnsi="Roboto Condensed Light"/>
            <w:color w:val="0432FF"/>
            <w:u w:val="single"/>
            <w:lang w:val="es"/>
          </w:rPr>
          <w:t>11</w:t>
        </w:r>
      </w:hyperlink>
      <w:hyperlink r:id="rId119" w:anchor="Discrimination" w:history="1">
        <w:r w:rsidR="008355F0" w:rsidRPr="00936682">
          <w:rPr>
            <w:rStyle w:val="tocnumber"/>
            <w:rFonts w:ascii="Roboto Condensed Light" w:hAnsi="Roboto Condensed Light"/>
            <w:color w:val="0432FF"/>
            <w:u w:val="single"/>
            <w:lang w:val="es"/>
          </w:rPr>
          <w:t xml:space="preserve"> Discriminación</w:t>
        </w:r>
      </w:hyperlink>
    </w:p>
    <w:p w14:paraId="517D2348"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20" w:anchor="Employment_discrimination" w:history="1">
        <w:r w:rsidR="008355F0" w:rsidRPr="00936682">
          <w:rPr>
            <w:rStyle w:val="tocnumber"/>
            <w:rFonts w:ascii="Roboto Condensed Light" w:hAnsi="Roboto Condensed Light"/>
            <w:color w:val="0432FF"/>
            <w:u w:val="single"/>
            <w:lang w:val="es"/>
          </w:rPr>
          <w:t>11.1</w:t>
        </w:r>
      </w:hyperlink>
      <w:hyperlink r:id="rId121" w:anchor="Employment_discrimination" w:history="1">
        <w:r w:rsidR="008355F0" w:rsidRPr="00936682">
          <w:rPr>
            <w:rStyle w:val="tocnumber"/>
            <w:rFonts w:ascii="Roboto Condensed Light" w:hAnsi="Roboto Condensed Light"/>
            <w:color w:val="0432FF"/>
            <w:u w:val="single"/>
            <w:lang w:val="es"/>
          </w:rPr>
          <w:t xml:space="preserve"> Discriminación en el empleo</w:t>
        </w:r>
      </w:hyperlink>
    </w:p>
    <w:p w14:paraId="48BF6FAD"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22" w:anchor="Support" w:history="1">
        <w:r w:rsidR="008355F0" w:rsidRPr="00936682">
          <w:rPr>
            <w:rStyle w:val="tocnumber"/>
            <w:rFonts w:ascii="Roboto Condensed Light" w:hAnsi="Roboto Condensed Light"/>
            <w:color w:val="0432FF"/>
            <w:u w:val="single"/>
            <w:lang w:val="es"/>
          </w:rPr>
          <w:t>11.2</w:t>
        </w:r>
      </w:hyperlink>
      <w:hyperlink r:id="rId123" w:anchor="Support" w:history="1">
        <w:r w:rsidR="008355F0" w:rsidRPr="00936682">
          <w:rPr>
            <w:rStyle w:val="tocnumber"/>
            <w:rFonts w:ascii="Roboto Condensed Light" w:hAnsi="Roboto Condensed Light"/>
            <w:color w:val="0432FF"/>
            <w:u w:val="single"/>
            <w:lang w:val="es"/>
          </w:rPr>
          <w:t xml:space="preserve"> Soporte</w:t>
        </w:r>
      </w:hyperlink>
    </w:p>
    <w:p w14:paraId="732C169D"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24" w:anchor="Scientific_studies_of_transsexuality" w:history="1">
        <w:r w:rsidR="008355F0" w:rsidRPr="00936682">
          <w:rPr>
            <w:rStyle w:val="tocnumber"/>
            <w:rFonts w:ascii="Roboto Condensed Light" w:hAnsi="Roboto Condensed Light"/>
            <w:color w:val="0432FF"/>
            <w:u w:val="single"/>
            <w:lang w:val="es"/>
          </w:rPr>
          <w:t>12</w:t>
        </w:r>
      </w:hyperlink>
      <w:hyperlink r:id="rId125" w:anchor="Scientific_studies_of_transsexuality" w:history="1">
        <w:r w:rsidR="008355F0" w:rsidRPr="00936682">
          <w:rPr>
            <w:rStyle w:val="tocnumber"/>
            <w:rFonts w:ascii="Roboto Condensed Light" w:hAnsi="Roboto Condensed Light"/>
            <w:color w:val="0432FF"/>
            <w:u w:val="single"/>
            <w:lang w:val="es"/>
          </w:rPr>
          <w:t xml:space="preserve"> Estudios científicos sobre la transexualidad</w:t>
        </w:r>
      </w:hyperlink>
    </w:p>
    <w:p w14:paraId="7D6C6BE9"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26" w:anchor="Population_figures_and_prevalence" w:history="1">
        <w:r w:rsidR="008355F0" w:rsidRPr="00936682">
          <w:rPr>
            <w:rStyle w:val="tocnumber"/>
            <w:rFonts w:ascii="Roboto Condensed Light" w:hAnsi="Roboto Condensed Light"/>
            <w:color w:val="0432FF"/>
            <w:u w:val="single"/>
            <w:lang w:val="es"/>
          </w:rPr>
          <w:t>13</w:t>
        </w:r>
      </w:hyperlink>
      <w:hyperlink r:id="rId127" w:anchor="Population_figures_and_prevalence" w:history="1">
        <w:r w:rsidR="008355F0" w:rsidRPr="00936682">
          <w:rPr>
            <w:rStyle w:val="tocnumber"/>
            <w:rFonts w:ascii="Roboto Condensed Light" w:hAnsi="Roboto Condensed Light"/>
            <w:color w:val="0432FF"/>
            <w:u w:val="single"/>
            <w:lang w:val="es"/>
          </w:rPr>
          <w:t xml:space="preserve"> Cifras de población y prevalencia</w:t>
        </w:r>
      </w:hyperlink>
    </w:p>
    <w:p w14:paraId="4374B29F"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28" w:anchor="Asia" w:history="1">
        <w:r w:rsidR="008355F0" w:rsidRPr="00936682">
          <w:rPr>
            <w:rStyle w:val="tocnumber"/>
            <w:rFonts w:ascii="Roboto Condensed Light" w:hAnsi="Roboto Condensed Light"/>
            <w:color w:val="0432FF"/>
            <w:u w:val="single"/>
            <w:lang w:val="es"/>
          </w:rPr>
          <w:t>13.1</w:t>
        </w:r>
      </w:hyperlink>
      <w:hyperlink r:id="rId129" w:anchor="Asia" w:history="1">
        <w:r w:rsidR="008355F0" w:rsidRPr="00936682">
          <w:rPr>
            <w:rStyle w:val="tocnumber"/>
            <w:rFonts w:ascii="Roboto Condensed Light" w:hAnsi="Roboto Condensed Light"/>
            <w:color w:val="0432FF"/>
            <w:u w:val="single"/>
            <w:lang w:val="es"/>
          </w:rPr>
          <w:t xml:space="preserve"> Asia</w:t>
        </w:r>
      </w:hyperlink>
    </w:p>
    <w:p w14:paraId="6EF543AB"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30" w:anchor="Europe_2" w:history="1">
        <w:r w:rsidR="008355F0" w:rsidRPr="00936682">
          <w:rPr>
            <w:rStyle w:val="tocnumber"/>
            <w:rFonts w:ascii="Roboto Condensed Light" w:hAnsi="Roboto Condensed Light"/>
            <w:color w:val="0432FF"/>
            <w:u w:val="single"/>
            <w:lang w:val="es"/>
          </w:rPr>
          <w:t>13.2</w:t>
        </w:r>
      </w:hyperlink>
      <w:hyperlink r:id="rId131" w:anchor="Europe_2" w:history="1">
        <w:r w:rsidR="008355F0" w:rsidRPr="00936682">
          <w:rPr>
            <w:rStyle w:val="tocnumber"/>
            <w:rFonts w:ascii="Roboto Condensed Light" w:hAnsi="Roboto Condensed Light"/>
            <w:color w:val="0432FF"/>
            <w:u w:val="single"/>
            <w:lang w:val="es"/>
          </w:rPr>
          <w:t xml:space="preserve"> Europa</w:t>
        </w:r>
      </w:hyperlink>
    </w:p>
    <w:p w14:paraId="5231E304"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32" w:anchor="European_Union" w:history="1">
        <w:r w:rsidR="008355F0" w:rsidRPr="00936682">
          <w:rPr>
            <w:rStyle w:val="tocnumber"/>
            <w:rFonts w:ascii="Roboto Condensed Light" w:hAnsi="Roboto Condensed Light"/>
            <w:color w:val="0432FF"/>
            <w:u w:val="single"/>
            <w:lang w:val="es"/>
          </w:rPr>
          <w:t>13.2.1</w:t>
        </w:r>
      </w:hyperlink>
      <w:hyperlink r:id="rId133" w:anchor="European_Union" w:history="1">
        <w:r w:rsidR="008355F0" w:rsidRPr="00936682">
          <w:rPr>
            <w:rStyle w:val="tocnumber"/>
            <w:rFonts w:ascii="Roboto Condensed Light" w:hAnsi="Roboto Condensed Light"/>
            <w:color w:val="0432FF"/>
            <w:u w:val="single"/>
            <w:lang w:val="es"/>
          </w:rPr>
          <w:t xml:space="preserve"> Unión Europea</w:t>
        </w:r>
      </w:hyperlink>
    </w:p>
    <w:p w14:paraId="5EDEFFDF"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34" w:anchor="UK" w:history="1">
        <w:r w:rsidR="008355F0" w:rsidRPr="00936682">
          <w:rPr>
            <w:rStyle w:val="tocnumber"/>
            <w:rFonts w:ascii="Roboto Condensed Light" w:hAnsi="Roboto Condensed Light"/>
            <w:color w:val="0432FF"/>
            <w:u w:val="single"/>
            <w:lang w:val="es"/>
          </w:rPr>
          <w:t>13.2.2</w:t>
        </w:r>
      </w:hyperlink>
      <w:hyperlink r:id="rId135" w:anchor="UK" w:history="1">
        <w:r w:rsidR="008355F0" w:rsidRPr="00936682">
          <w:rPr>
            <w:rStyle w:val="tocnumber"/>
            <w:rFonts w:ascii="Roboto Condensed Light" w:hAnsi="Roboto Condensed Light"/>
            <w:color w:val="0432FF"/>
            <w:u w:val="single"/>
            <w:lang w:val="es"/>
          </w:rPr>
          <w:t xml:space="preserve"> Reino Unido</w:t>
        </w:r>
      </w:hyperlink>
    </w:p>
    <w:p w14:paraId="2C0AEBAC"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36" w:anchor="North_America" w:history="1">
        <w:r w:rsidR="008355F0" w:rsidRPr="00936682">
          <w:rPr>
            <w:rStyle w:val="tocnumber"/>
            <w:rFonts w:ascii="Roboto Condensed Light" w:hAnsi="Roboto Condensed Light"/>
            <w:color w:val="0432FF"/>
            <w:u w:val="single"/>
            <w:lang w:val="es"/>
          </w:rPr>
          <w:t>13.3</w:t>
        </w:r>
      </w:hyperlink>
      <w:hyperlink r:id="rId137" w:anchor="North_America" w:history="1">
        <w:r w:rsidR="008355F0" w:rsidRPr="00936682">
          <w:rPr>
            <w:rStyle w:val="tocnumber"/>
            <w:rFonts w:ascii="Roboto Condensed Light" w:hAnsi="Roboto Condensed Light"/>
            <w:color w:val="0432FF"/>
            <w:u w:val="single"/>
            <w:lang w:val="es"/>
          </w:rPr>
          <w:t xml:space="preserve"> América del Norte</w:t>
        </w:r>
      </w:hyperlink>
    </w:p>
    <w:p w14:paraId="3A000146"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38" w:anchor="Canada_2" w:history="1">
        <w:r w:rsidR="008355F0" w:rsidRPr="00936682">
          <w:rPr>
            <w:rStyle w:val="tocnumber"/>
            <w:rFonts w:ascii="Roboto Condensed Light" w:hAnsi="Roboto Condensed Light"/>
            <w:color w:val="0432FF"/>
            <w:u w:val="single"/>
            <w:lang w:val="es"/>
          </w:rPr>
          <w:t>13.3.1</w:t>
        </w:r>
      </w:hyperlink>
      <w:hyperlink r:id="rId139" w:anchor="Canada_2" w:history="1">
        <w:r w:rsidR="008355F0" w:rsidRPr="00936682">
          <w:rPr>
            <w:rStyle w:val="tocnumber"/>
            <w:rFonts w:ascii="Roboto Condensed Light" w:hAnsi="Roboto Condensed Light"/>
            <w:color w:val="0432FF"/>
            <w:u w:val="single"/>
            <w:lang w:val="es"/>
          </w:rPr>
          <w:t xml:space="preserve"> Canadá</w:t>
        </w:r>
      </w:hyperlink>
    </w:p>
    <w:p w14:paraId="2D3DA177"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40" w:anchor="United_States_2" w:history="1">
        <w:r w:rsidR="008355F0" w:rsidRPr="00936682">
          <w:rPr>
            <w:rStyle w:val="tocnumber"/>
            <w:rFonts w:ascii="Roboto Condensed Light" w:hAnsi="Roboto Condensed Light"/>
            <w:color w:val="0432FF"/>
            <w:u w:val="single"/>
            <w:lang w:val="es"/>
          </w:rPr>
          <w:t>13.3.2</w:t>
        </w:r>
      </w:hyperlink>
      <w:hyperlink r:id="rId141" w:anchor="United_States_2" w:history="1">
        <w:r w:rsidR="008355F0" w:rsidRPr="00936682">
          <w:rPr>
            <w:rStyle w:val="tocnumber"/>
            <w:rFonts w:ascii="Roboto Condensed Light" w:hAnsi="Roboto Condensed Light"/>
            <w:color w:val="0432FF"/>
            <w:u w:val="single"/>
            <w:lang w:val="es"/>
          </w:rPr>
          <w:t xml:space="preserve"> Estados Unidos</w:t>
        </w:r>
      </w:hyperlink>
    </w:p>
    <w:p w14:paraId="30680D33" w14:textId="77777777" w:rsidR="008355F0" w:rsidRPr="00936682" w:rsidRDefault="00FA3BE1" w:rsidP="00FA3BE1">
      <w:pPr>
        <w:pStyle w:val="toclevel-3"/>
        <w:numPr>
          <w:ilvl w:val="2"/>
          <w:numId w:val="1"/>
        </w:numPr>
        <w:jc w:val="both"/>
        <w:rPr>
          <w:rFonts w:ascii="Roboto Condensed Light" w:hAnsi="Roboto Condensed Light"/>
          <w:color w:val="0432FF"/>
        </w:rPr>
      </w:pPr>
      <w:hyperlink r:id="rId142" w:anchor="Native_American_and_First_Nations" w:history="1">
        <w:r w:rsidR="008355F0" w:rsidRPr="00936682">
          <w:rPr>
            <w:rStyle w:val="tocnumber"/>
            <w:rFonts w:ascii="Roboto Condensed Light" w:hAnsi="Roboto Condensed Light"/>
            <w:color w:val="0432FF"/>
            <w:u w:val="single"/>
            <w:lang w:val="es"/>
          </w:rPr>
          <w:t>13.3.3</w:t>
        </w:r>
      </w:hyperlink>
      <w:hyperlink r:id="rId143" w:anchor="Native_American_and_First_Nations" w:history="1">
        <w:r w:rsidR="008355F0" w:rsidRPr="00936682">
          <w:rPr>
            <w:rStyle w:val="tocnumber"/>
            <w:rFonts w:ascii="Roboto Condensed Light" w:hAnsi="Roboto Condensed Light"/>
            <w:color w:val="0432FF"/>
            <w:u w:val="single"/>
            <w:lang w:val="es"/>
          </w:rPr>
          <w:t xml:space="preserve"> Nativos Americanos y Primeras Naciones</w:t>
        </w:r>
      </w:hyperlink>
    </w:p>
    <w:p w14:paraId="22CF357F"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44" w:anchor="Latin_America" w:history="1">
        <w:r w:rsidR="008355F0" w:rsidRPr="00936682">
          <w:rPr>
            <w:rStyle w:val="tocnumber"/>
            <w:rFonts w:ascii="Roboto Condensed Light" w:hAnsi="Roboto Condensed Light"/>
            <w:color w:val="0432FF"/>
            <w:u w:val="single"/>
            <w:lang w:val="es"/>
          </w:rPr>
          <w:t>13.4</w:t>
        </w:r>
      </w:hyperlink>
      <w:hyperlink r:id="rId145" w:anchor="Latin_America" w:history="1">
        <w:r w:rsidR="008355F0" w:rsidRPr="00936682">
          <w:rPr>
            <w:rStyle w:val="tocnumber"/>
            <w:rFonts w:ascii="Roboto Condensed Light" w:hAnsi="Roboto Condensed Light"/>
            <w:color w:val="0432FF"/>
            <w:u w:val="single"/>
            <w:lang w:val="es"/>
          </w:rPr>
          <w:t xml:space="preserve"> América Latina</w:t>
        </w:r>
      </w:hyperlink>
    </w:p>
    <w:p w14:paraId="0244060F"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46" w:anchor="Ancient_cultures" w:history="1">
        <w:r w:rsidR="008355F0" w:rsidRPr="00936682">
          <w:rPr>
            <w:rStyle w:val="tocnumber"/>
            <w:rFonts w:ascii="Roboto Condensed Light" w:hAnsi="Roboto Condensed Light"/>
            <w:color w:val="0432FF"/>
            <w:u w:val="single"/>
            <w:lang w:val="es"/>
          </w:rPr>
          <w:t>13.5</w:t>
        </w:r>
      </w:hyperlink>
      <w:hyperlink r:id="rId147" w:anchor="Ancient_cultures" w:history="1">
        <w:r w:rsidR="008355F0" w:rsidRPr="00936682">
          <w:rPr>
            <w:rStyle w:val="tocnumber"/>
            <w:rFonts w:ascii="Roboto Condensed Light" w:hAnsi="Roboto Condensed Light"/>
            <w:color w:val="0432FF"/>
            <w:u w:val="single"/>
            <w:lang w:val="es"/>
          </w:rPr>
          <w:t xml:space="preserve"> Culturas antiguas</w:t>
        </w:r>
      </w:hyperlink>
    </w:p>
    <w:p w14:paraId="06A9146A"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48" w:anchor="Coming_out" w:history="1">
        <w:r w:rsidR="008355F0" w:rsidRPr="00936682">
          <w:rPr>
            <w:rStyle w:val="tocnumber"/>
            <w:rFonts w:ascii="Roboto Condensed Light" w:hAnsi="Roboto Condensed Light"/>
            <w:color w:val="0432FF"/>
            <w:u w:val="single"/>
            <w:lang w:val="es"/>
          </w:rPr>
          <w:t>14</w:t>
        </w:r>
      </w:hyperlink>
      <w:hyperlink r:id="rId149" w:anchor="Coming_out" w:history="1">
        <w:r w:rsidR="008355F0" w:rsidRPr="00936682">
          <w:rPr>
            <w:rStyle w:val="tocnumber"/>
            <w:rFonts w:ascii="Roboto Condensed Light" w:hAnsi="Roboto Condensed Light"/>
            <w:color w:val="0432FF"/>
            <w:u w:val="single"/>
            <w:lang w:val="es"/>
          </w:rPr>
          <w:t xml:space="preserve"> Salida del armario</w:t>
        </w:r>
      </w:hyperlink>
    </w:p>
    <w:p w14:paraId="1F80EB5F"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50" w:anchor="Media_representation" w:history="1">
        <w:r w:rsidR="008355F0" w:rsidRPr="00936682">
          <w:rPr>
            <w:rStyle w:val="tocnumber"/>
            <w:rFonts w:ascii="Roboto Condensed Light" w:hAnsi="Roboto Condensed Light"/>
            <w:color w:val="0432FF"/>
            <w:u w:val="single"/>
            <w:lang w:val="es"/>
          </w:rPr>
          <w:t>15 Representación</w:t>
        </w:r>
      </w:hyperlink>
      <w:hyperlink r:id="rId151" w:anchor="Media_representation" w:history="1">
        <w:r w:rsidR="008355F0" w:rsidRPr="00936682">
          <w:rPr>
            <w:rStyle w:val="tocnumber"/>
            <w:rFonts w:ascii="Roboto Condensed Light" w:hAnsi="Roboto Condensed Light"/>
            <w:color w:val="0432FF"/>
            <w:u w:val="single"/>
            <w:lang w:val="es"/>
          </w:rPr>
          <w:t xml:space="preserve"> en los medios de comunicación</w:t>
        </w:r>
      </w:hyperlink>
    </w:p>
    <w:p w14:paraId="2FD26336"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52" w:anchor="Events" w:history="1">
        <w:r w:rsidR="008355F0" w:rsidRPr="00936682">
          <w:rPr>
            <w:rStyle w:val="tocnumber"/>
            <w:rFonts w:ascii="Roboto Condensed Light" w:hAnsi="Roboto Condensed Light"/>
            <w:color w:val="0432FF"/>
            <w:u w:val="single"/>
            <w:lang w:val="es"/>
          </w:rPr>
          <w:t>16</w:t>
        </w:r>
      </w:hyperlink>
      <w:hyperlink r:id="rId153" w:anchor="Events" w:history="1">
        <w:r w:rsidR="008355F0" w:rsidRPr="00936682">
          <w:rPr>
            <w:rStyle w:val="tocnumber"/>
            <w:rFonts w:ascii="Roboto Condensed Light" w:hAnsi="Roboto Condensed Light"/>
            <w:color w:val="0432FF"/>
            <w:u w:val="single"/>
            <w:lang w:val="es"/>
          </w:rPr>
          <w:t xml:space="preserve"> Eventos</w:t>
        </w:r>
      </w:hyperlink>
    </w:p>
    <w:p w14:paraId="3534D2B1"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54" w:anchor="International_Transgender_Day_of_Visibility" w:history="1">
        <w:r w:rsidR="008355F0" w:rsidRPr="00936682">
          <w:rPr>
            <w:rStyle w:val="tocnumber"/>
            <w:rFonts w:ascii="Roboto Condensed Light" w:hAnsi="Roboto Condensed Light"/>
            <w:color w:val="0432FF"/>
            <w:u w:val="single"/>
            <w:lang w:val="es"/>
          </w:rPr>
          <w:t>16.1</w:t>
        </w:r>
      </w:hyperlink>
      <w:hyperlink r:id="rId155" w:anchor="International_Transgender_Day_of_Visibility" w:history="1">
        <w:r w:rsidR="008355F0" w:rsidRPr="00936682">
          <w:rPr>
            <w:rStyle w:val="tocnumber"/>
            <w:rFonts w:ascii="Roboto Condensed Light" w:hAnsi="Roboto Condensed Light"/>
            <w:color w:val="0432FF"/>
            <w:u w:val="single"/>
            <w:lang w:val="es"/>
          </w:rPr>
          <w:t xml:space="preserve"> Día Internacional de la Visibilidad Transgénero</w:t>
        </w:r>
      </w:hyperlink>
    </w:p>
    <w:p w14:paraId="468397BF"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56" w:anchor="Transgender_Awareness_Week" w:history="1">
        <w:r w:rsidR="008355F0" w:rsidRPr="00936682">
          <w:rPr>
            <w:rStyle w:val="tocnumber"/>
            <w:rFonts w:ascii="Roboto Condensed Light" w:hAnsi="Roboto Condensed Light"/>
            <w:color w:val="0432FF"/>
            <w:u w:val="single"/>
            <w:lang w:val="es"/>
          </w:rPr>
          <w:t>16.2</w:t>
        </w:r>
      </w:hyperlink>
      <w:hyperlink r:id="rId157" w:anchor="Transgender_Awareness_Week" w:history="1">
        <w:r w:rsidR="008355F0" w:rsidRPr="00936682">
          <w:rPr>
            <w:rStyle w:val="tocnumber"/>
            <w:rFonts w:ascii="Roboto Condensed Light" w:hAnsi="Roboto Condensed Light"/>
            <w:color w:val="0432FF"/>
            <w:u w:val="single"/>
            <w:lang w:val="es"/>
          </w:rPr>
          <w:t xml:space="preserve"> Semana de Concientización Transgénero</w:t>
        </w:r>
      </w:hyperlink>
    </w:p>
    <w:p w14:paraId="41614880"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58" w:anchor="Transgender_Day_of_Remembrance" w:history="1">
        <w:r w:rsidR="008355F0" w:rsidRPr="00936682">
          <w:rPr>
            <w:rStyle w:val="tocnumber"/>
            <w:rFonts w:ascii="Roboto Condensed Light" w:hAnsi="Roboto Condensed Light"/>
            <w:color w:val="0432FF"/>
            <w:u w:val="single"/>
            <w:lang w:val="es"/>
          </w:rPr>
          <w:t>16.3</w:t>
        </w:r>
      </w:hyperlink>
      <w:hyperlink r:id="rId159" w:anchor="Transgender_Day_of_Remembrance" w:history="1">
        <w:r w:rsidR="008355F0" w:rsidRPr="00936682">
          <w:rPr>
            <w:rStyle w:val="tocnumber"/>
            <w:rFonts w:ascii="Roboto Condensed Light" w:hAnsi="Roboto Condensed Light"/>
            <w:color w:val="0432FF"/>
            <w:u w:val="single"/>
            <w:lang w:val="es"/>
          </w:rPr>
          <w:t xml:space="preserve"> Día de la Memoria Transgénero</w:t>
        </w:r>
      </w:hyperlink>
    </w:p>
    <w:p w14:paraId="4C272B05" w14:textId="77777777" w:rsidR="008355F0" w:rsidRPr="00936682" w:rsidRDefault="00FA3BE1" w:rsidP="00FA3BE1">
      <w:pPr>
        <w:pStyle w:val="toclevel-2"/>
        <w:numPr>
          <w:ilvl w:val="1"/>
          <w:numId w:val="1"/>
        </w:numPr>
        <w:jc w:val="both"/>
        <w:rPr>
          <w:rFonts w:ascii="Roboto Condensed Light" w:hAnsi="Roboto Condensed Light"/>
          <w:color w:val="0432FF"/>
        </w:rPr>
      </w:pPr>
      <w:hyperlink r:id="rId160" w:anchor="Trans_March" w:history="1">
        <w:r w:rsidR="008355F0" w:rsidRPr="00936682">
          <w:rPr>
            <w:rStyle w:val="tocnumber"/>
            <w:rFonts w:ascii="Roboto Condensed Light" w:hAnsi="Roboto Condensed Light"/>
            <w:color w:val="0432FF"/>
            <w:u w:val="single"/>
            <w:lang w:val="es"/>
          </w:rPr>
          <w:t>16.4</w:t>
        </w:r>
      </w:hyperlink>
      <w:hyperlink r:id="rId161" w:anchor="Trans_March" w:history="1">
        <w:r w:rsidR="008355F0" w:rsidRPr="00936682">
          <w:rPr>
            <w:rStyle w:val="tocnumber"/>
            <w:rFonts w:ascii="Roboto Condensed Light" w:hAnsi="Roboto Condensed Light"/>
            <w:color w:val="0432FF"/>
            <w:u w:val="single"/>
            <w:lang w:val="es"/>
          </w:rPr>
          <w:t xml:space="preserve"> Marcha Trans</w:t>
        </w:r>
      </w:hyperlink>
    </w:p>
    <w:p w14:paraId="15AA3476"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62" w:anchor="Pride_symbols" w:history="1">
        <w:r w:rsidR="008355F0" w:rsidRPr="00936682">
          <w:rPr>
            <w:rStyle w:val="tocnumber"/>
            <w:rFonts w:ascii="Roboto Condensed Light" w:hAnsi="Roboto Condensed Light"/>
            <w:color w:val="0432FF"/>
            <w:u w:val="single"/>
            <w:lang w:val="es"/>
          </w:rPr>
          <w:t>17</w:t>
        </w:r>
      </w:hyperlink>
      <w:hyperlink r:id="rId163" w:anchor="Pride_symbols" w:history="1">
        <w:r w:rsidR="008355F0" w:rsidRPr="00936682">
          <w:rPr>
            <w:rStyle w:val="tocnumber"/>
            <w:rFonts w:ascii="Roboto Condensed Light" w:hAnsi="Roboto Condensed Light"/>
            <w:color w:val="0432FF"/>
            <w:u w:val="single"/>
            <w:lang w:val="es"/>
          </w:rPr>
          <w:t xml:space="preserve"> Símbolos del Orgullo</w:t>
        </w:r>
      </w:hyperlink>
    </w:p>
    <w:p w14:paraId="3DAB5DF2"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64" w:anchor="See_also" w:history="1">
        <w:r w:rsidR="008355F0" w:rsidRPr="00936682">
          <w:rPr>
            <w:rStyle w:val="tocnumber"/>
            <w:rFonts w:ascii="Roboto Condensed Light" w:hAnsi="Roboto Condensed Light"/>
            <w:color w:val="0432FF"/>
            <w:u w:val="single"/>
            <w:lang w:val="es"/>
          </w:rPr>
          <w:t>18</w:t>
        </w:r>
      </w:hyperlink>
      <w:hyperlink r:id="rId165" w:anchor="See_also" w:history="1">
        <w:r w:rsidR="008355F0" w:rsidRPr="00936682">
          <w:rPr>
            <w:rStyle w:val="tocnumber"/>
            <w:rFonts w:ascii="Roboto Condensed Light" w:hAnsi="Roboto Condensed Light"/>
            <w:color w:val="0432FF"/>
            <w:u w:val="single"/>
            <w:lang w:val="es"/>
          </w:rPr>
          <w:t xml:space="preserve"> Véase también</w:t>
        </w:r>
      </w:hyperlink>
    </w:p>
    <w:p w14:paraId="723FE6E6"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66" w:anchor="Notes" w:history="1">
        <w:r w:rsidR="008355F0" w:rsidRPr="00936682">
          <w:rPr>
            <w:rStyle w:val="tocnumber"/>
            <w:rFonts w:ascii="Roboto Condensed Light" w:hAnsi="Roboto Condensed Light"/>
            <w:color w:val="0432FF"/>
            <w:u w:val="single"/>
            <w:lang w:val="es"/>
          </w:rPr>
          <w:t>19</w:t>
        </w:r>
      </w:hyperlink>
      <w:hyperlink r:id="rId167" w:anchor="Notes" w:history="1">
        <w:r w:rsidR="008355F0" w:rsidRPr="00936682">
          <w:rPr>
            <w:rStyle w:val="tocnumber"/>
            <w:rFonts w:ascii="Roboto Condensed Light" w:hAnsi="Roboto Condensed Light"/>
            <w:color w:val="0432FF"/>
            <w:u w:val="single"/>
            <w:lang w:val="es"/>
          </w:rPr>
          <w:t xml:space="preserve"> Notas</w:t>
        </w:r>
      </w:hyperlink>
    </w:p>
    <w:p w14:paraId="188A0B87"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68" w:anchor="References" w:history="1">
        <w:r w:rsidR="008355F0" w:rsidRPr="00936682">
          <w:rPr>
            <w:rStyle w:val="tocnumber"/>
            <w:rFonts w:ascii="Roboto Condensed Light" w:hAnsi="Roboto Condensed Light"/>
            <w:color w:val="0432FF"/>
            <w:u w:val="single"/>
            <w:lang w:val="es"/>
          </w:rPr>
          <w:t>20</w:t>
        </w:r>
      </w:hyperlink>
      <w:hyperlink r:id="rId169" w:anchor="References" w:history="1">
        <w:r w:rsidR="008355F0" w:rsidRPr="00936682">
          <w:rPr>
            <w:rStyle w:val="tocnumber"/>
            <w:rFonts w:ascii="Roboto Condensed Light" w:hAnsi="Roboto Condensed Light"/>
            <w:color w:val="0432FF"/>
            <w:u w:val="single"/>
            <w:lang w:val="es"/>
          </w:rPr>
          <w:t xml:space="preserve"> Referencias</w:t>
        </w:r>
      </w:hyperlink>
    </w:p>
    <w:p w14:paraId="02E90B32"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70" w:anchor="Further_reading" w:history="1">
        <w:r w:rsidR="008355F0" w:rsidRPr="00936682">
          <w:rPr>
            <w:rStyle w:val="tocnumber"/>
            <w:rFonts w:ascii="Roboto Condensed Light" w:hAnsi="Roboto Condensed Light"/>
            <w:color w:val="0432FF"/>
            <w:u w:val="single"/>
            <w:lang w:val="es"/>
          </w:rPr>
          <w:t>21</w:t>
        </w:r>
      </w:hyperlink>
      <w:hyperlink r:id="rId171" w:anchor="Further_reading" w:history="1">
        <w:r w:rsidR="008355F0" w:rsidRPr="00936682">
          <w:rPr>
            <w:rStyle w:val="tocnumber"/>
            <w:rFonts w:ascii="Roboto Condensed Light" w:hAnsi="Roboto Condensed Light"/>
            <w:color w:val="0432FF"/>
            <w:u w:val="single"/>
            <w:lang w:val="es"/>
          </w:rPr>
          <w:t xml:space="preserve"> Lecturas adicionales</w:t>
        </w:r>
      </w:hyperlink>
    </w:p>
    <w:p w14:paraId="415F25C7" w14:textId="77777777" w:rsidR="008355F0" w:rsidRPr="00936682" w:rsidRDefault="00FA3BE1" w:rsidP="00FA3BE1">
      <w:pPr>
        <w:pStyle w:val="toclevel-1"/>
        <w:numPr>
          <w:ilvl w:val="0"/>
          <w:numId w:val="1"/>
        </w:numPr>
        <w:jc w:val="both"/>
        <w:rPr>
          <w:rFonts w:ascii="Roboto Condensed Light" w:hAnsi="Roboto Condensed Light"/>
          <w:color w:val="0432FF"/>
        </w:rPr>
      </w:pPr>
      <w:hyperlink r:id="rId172" w:anchor="External_links" w:history="1">
        <w:r w:rsidR="008355F0" w:rsidRPr="00936682">
          <w:rPr>
            <w:rStyle w:val="tocnumber"/>
            <w:rFonts w:ascii="Roboto Condensed Light" w:hAnsi="Roboto Condensed Light"/>
            <w:color w:val="0432FF"/>
            <w:u w:val="single"/>
            <w:lang w:val="es"/>
          </w:rPr>
          <w:t>22</w:t>
        </w:r>
      </w:hyperlink>
      <w:hyperlink r:id="rId173" w:anchor="External_links" w:history="1">
        <w:r w:rsidR="008355F0" w:rsidRPr="00936682">
          <w:rPr>
            <w:rStyle w:val="tocnumber"/>
            <w:rFonts w:ascii="Roboto Condensed Light" w:hAnsi="Roboto Condensed Light"/>
            <w:color w:val="0432FF"/>
            <w:u w:val="single"/>
            <w:lang w:val="es"/>
          </w:rPr>
          <w:t xml:space="preserve"> Enlaces externos</w:t>
        </w:r>
      </w:hyperlink>
    </w:p>
    <w:p w14:paraId="7A390800"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Terminología</w:t>
      </w:r>
    </w:p>
    <w:p w14:paraId="78F4EE7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Antes de mediados del siglo 20 se utilizaron varios términos dentro y más allá de las ciencias médicas y psicológicas occidentales para identificar a las personas e identidades etiquetadas como </w:t>
      </w:r>
      <w:r w:rsidRPr="00936682">
        <w:rPr>
          <w:rFonts w:ascii="Roboto Condensed Light" w:hAnsi="Roboto Condensed Light"/>
          <w:i/>
          <w:iCs/>
          <w:color w:val="000000" w:themeColor="text1"/>
          <w:lang w:val="es"/>
        </w:rPr>
        <w:t>transexuales</w:t>
      </w:r>
      <w:r w:rsidRPr="00936682">
        <w:rPr>
          <w:rFonts w:ascii="Roboto Condensed Light" w:hAnsi="Roboto Condensed Light"/>
          <w:color w:val="000000" w:themeColor="text1"/>
          <w:lang w:val="es"/>
        </w:rPr>
        <w:t xml:space="preserve">, y más tarde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desde mediados de siglo en adelante. </w:t>
      </w:r>
      <w:hyperlink r:id="rId174" w:anchor="cite_note-GLAAD_Media_Reference-6" w:history="1">
        <w:r w:rsidRPr="00936682">
          <w:rPr>
            <w:rStyle w:val="Hipervnculo"/>
            <w:rFonts w:ascii="Roboto Condensed Light" w:hAnsi="Roboto Condensed Light"/>
            <w:color w:val="000000" w:themeColor="text1"/>
            <w:vertAlign w:val="superscript"/>
            <w:lang w:val="es"/>
          </w:rPr>
          <w:t>[6]</w:t>
        </w:r>
      </w:hyperlink>
      <w:r w:rsidRPr="00936682">
        <w:rPr>
          <w:rFonts w:ascii="Roboto Condensed Light" w:hAnsi="Roboto Condensed Light"/>
          <w:color w:val="000000" w:themeColor="text1"/>
          <w:lang w:val="es"/>
        </w:rPr>
        <w:t xml:space="preserve"> </w:t>
      </w:r>
      <w:hyperlink r:id="rId175" w:anchor="cite_note-28" w:history="1">
        <w:r w:rsidRPr="00936682">
          <w:rPr>
            <w:rStyle w:val="Hipervnculo"/>
            <w:rFonts w:ascii="Roboto Condensed Light" w:hAnsi="Roboto Condensed Light"/>
            <w:color w:val="000000" w:themeColor="text1"/>
            <w:vertAlign w:val="superscript"/>
            <w:lang w:val="es"/>
          </w:rPr>
          <w:t>[28]</w:t>
        </w:r>
      </w:hyperlink>
      <w:r w:rsidRPr="00936682">
        <w:rPr>
          <w:rFonts w:ascii="Roboto Condensed Light" w:hAnsi="Roboto Condensed Light"/>
          <w:color w:val="000000" w:themeColor="text1"/>
          <w:lang w:val="es"/>
        </w:rPr>
        <w:t xml:space="preserve"> Importado del alemán y, en última instancia, modelado a partir del </w:t>
      </w:r>
      <w:r w:rsidRPr="00936682">
        <w:rPr>
          <w:rFonts w:ascii="Roboto Condensed Light" w:hAnsi="Roboto Condensed Light"/>
          <w:i/>
          <w:iCs/>
          <w:color w:val="000000" w:themeColor="text1"/>
          <w:lang w:val="es"/>
        </w:rPr>
        <w:t>transexualismo</w:t>
      </w:r>
      <w:r w:rsidRPr="00936682">
        <w:rPr>
          <w:rFonts w:ascii="Roboto Condensed Light" w:hAnsi="Roboto Condensed Light"/>
          <w:color w:val="000000" w:themeColor="text1"/>
          <w:lang w:val="es"/>
        </w:rPr>
        <w:t xml:space="preserve"> alemán  (acuñado en 1923),</w:t>
      </w:r>
      <w:hyperlink r:id="rId176" w:anchor="cite_note-29" w:history="1">
        <w:r w:rsidRPr="00936682">
          <w:rPr>
            <w:rStyle w:val="Hipervnculo"/>
            <w:rFonts w:ascii="Roboto Condensed Light" w:hAnsi="Roboto Condensed Light"/>
            <w:color w:val="000000" w:themeColor="text1"/>
            <w:vertAlign w:val="superscript"/>
            <w:lang w:val="es"/>
          </w:rPr>
          <w:t>[29]</w:t>
        </w:r>
      </w:hyperlink>
      <w:r w:rsidRPr="00936682">
        <w:rPr>
          <w:rFonts w:ascii="Roboto Condensed Light" w:hAnsi="Roboto Condensed Light"/>
          <w:color w:val="000000" w:themeColor="text1"/>
          <w:lang w:val="es"/>
        </w:rPr>
        <w:t xml:space="preserve"> el término inglés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ha gozado de aceptabilidad internacional, aunque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(1965, por J. Oliven</w:t>
      </w:r>
      <w:hyperlink r:id="rId177" w:anchor="cite_note-30" w:history="1">
        <w:r w:rsidRPr="00936682">
          <w:rPr>
            <w:rStyle w:val="Hipervnculo"/>
            <w:rFonts w:ascii="Roboto Condensed Light" w:hAnsi="Roboto Condensed Light"/>
            <w:color w:val="000000" w:themeColor="text1"/>
            <w:vertAlign w:val="superscript"/>
            <w:lang w:val="es"/>
          </w:rPr>
          <w:t>[30]</w:t>
        </w:r>
      </w:hyperlink>
      <w:r w:rsidRPr="00936682">
        <w:rPr>
          <w:rFonts w:ascii="Roboto Condensed Light" w:hAnsi="Roboto Condensed Light"/>
          <w:color w:val="000000" w:themeColor="text1"/>
          <w:lang w:val="es"/>
        </w:rPr>
        <w:t>) ha sido cada vez más preferido</w:t>
      </w:r>
      <w:hyperlink r:id="rId178" w:tooltip="Wikipedia:Citation needed" w:history="1"/>
      <w:r w:rsidRPr="00936682">
        <w:rPr>
          <w:rFonts w:ascii="Roboto Condensed Light" w:hAnsi="Roboto Condensed Light"/>
          <w:color w:val="000000" w:themeColor="text1"/>
          <w:lang w:val="es"/>
        </w:rPr>
        <w:t xml:space="preserve"> sobre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w:t>
      </w:r>
    </w:p>
    <w:p w14:paraId="676E59C6"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i/>
          <w:iCs/>
          <w:color w:val="000000" w:themeColor="text1"/>
          <w:sz w:val="24"/>
          <w:szCs w:val="24"/>
          <w:lang w:val="es"/>
        </w:rPr>
        <w:t>Transgénero</w:t>
      </w:r>
    </w:p>
    <w:p w14:paraId="0F76E07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psiquiatra John F. Oliven de la </w:t>
      </w:r>
      <w:hyperlink r:id="rId179" w:tooltip="Columbia University College of Physicians and Surgeons" w:history="1">
        <w:r w:rsidRPr="00936682">
          <w:rPr>
            <w:rStyle w:val="Hipervnculo"/>
            <w:rFonts w:ascii="Roboto Condensed Light" w:hAnsi="Roboto Condensed Light"/>
            <w:color w:val="000000" w:themeColor="text1"/>
            <w:lang w:val="es"/>
          </w:rPr>
          <w:t>Universidad de Columbia</w:t>
        </w:r>
      </w:hyperlink>
      <w:r w:rsidRPr="00936682">
        <w:rPr>
          <w:rFonts w:ascii="Roboto Condensed Light" w:hAnsi="Roboto Condensed Light"/>
          <w:color w:val="000000" w:themeColor="text1"/>
          <w:lang w:val="es"/>
        </w:rPr>
        <w:t xml:space="preserve"> acuñó el término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en su obra de referencia de 1965 </w:t>
      </w:r>
      <w:r w:rsidRPr="00936682">
        <w:rPr>
          <w:rFonts w:ascii="Roboto Condensed Light" w:hAnsi="Roboto Condensed Light"/>
          <w:i/>
          <w:iCs/>
          <w:color w:val="000000" w:themeColor="text1"/>
          <w:lang w:val="es"/>
        </w:rPr>
        <w:t>Sexual Hygiene and Pathology</w:t>
      </w:r>
      <w:r w:rsidRPr="00936682">
        <w:rPr>
          <w:rFonts w:ascii="Roboto Condensed Light" w:hAnsi="Roboto Condensed Light"/>
          <w:color w:val="000000" w:themeColor="text1"/>
          <w:lang w:val="es"/>
        </w:rPr>
        <w:t>,</w:t>
      </w:r>
      <w:hyperlink r:id="rId180" w:anchor="cite_note-31" w:history="1">
        <w:r w:rsidRPr="00936682">
          <w:rPr>
            <w:rStyle w:val="Hipervnculo"/>
            <w:rFonts w:ascii="Roboto Condensed Light" w:hAnsi="Roboto Condensed Light"/>
            <w:color w:val="000000" w:themeColor="text1"/>
            <w:vertAlign w:val="superscript"/>
            <w:lang w:val="es"/>
          </w:rPr>
          <w:t>[31]</w:t>
        </w:r>
      </w:hyperlink>
      <w:r w:rsidRPr="00936682">
        <w:rPr>
          <w:rFonts w:ascii="Roboto Condensed Light" w:hAnsi="Roboto Condensed Light"/>
          <w:color w:val="000000" w:themeColor="text1"/>
          <w:lang w:val="es"/>
        </w:rPr>
        <w:t xml:space="preserve"> escribiendo que el término que se había utilizado anteriormente, </w:t>
      </w:r>
      <w:hyperlink r:id="rId181" w:tooltip="Transsexual" w:history="1">
        <w:r w:rsidRPr="00936682">
          <w:rPr>
            <w:rStyle w:val="Hipervnculo"/>
            <w:rFonts w:ascii="Roboto Condensed Light" w:hAnsi="Roboto Condensed Light"/>
            <w:i/>
            <w:iCs/>
            <w:color w:val="000000" w:themeColor="text1"/>
            <w:lang w:val="es"/>
          </w:rPr>
          <w:t>transexualismo</w:t>
        </w:r>
      </w:hyperlink>
      <w:r w:rsidRPr="00936682">
        <w:rPr>
          <w:rFonts w:ascii="Roboto Condensed Light" w:hAnsi="Roboto Condensed Light"/>
          <w:color w:val="000000" w:themeColor="text1"/>
          <w:lang w:val="es"/>
        </w:rPr>
        <w:t xml:space="preserve">, "es engañoso; en realidad, se entiende por 'transgenerismo', porque la sexualidad no es un factor importante en el travestismo primario". </w:t>
      </w:r>
      <w:hyperlink r:id="rId182" w:anchor="cite_note-32" w:history="1">
        <w:r w:rsidRPr="00936682">
          <w:rPr>
            <w:rStyle w:val="Hipervnculo"/>
            <w:rFonts w:ascii="Roboto Condensed Light" w:hAnsi="Roboto Condensed Light"/>
            <w:color w:val="000000" w:themeColor="text1"/>
            <w:vertAlign w:val="superscript"/>
            <w:lang w:val="es"/>
          </w:rPr>
          <w:t>[32]</w:t>
        </w:r>
      </w:hyperlink>
      <w:r w:rsidRPr="00936682">
        <w:rPr>
          <w:rFonts w:ascii="Roboto Condensed Light" w:hAnsi="Roboto Condensed Light"/>
          <w:color w:val="000000" w:themeColor="text1"/>
          <w:lang w:val="es"/>
        </w:rPr>
        <w:t xml:space="preserve"> </w:t>
      </w:r>
      <w:hyperlink r:id="rId183" w:anchor="cite_note-Rawson-33" w:history="1">
        <w:r w:rsidRPr="00936682">
          <w:rPr>
            <w:rStyle w:val="Hipervnculo"/>
            <w:rFonts w:ascii="Roboto Condensed Light" w:hAnsi="Roboto Condensed Light"/>
            <w:color w:val="000000" w:themeColor="text1"/>
            <w:vertAlign w:val="superscript"/>
            <w:lang w:val="es"/>
          </w:rPr>
          <w:t>[33]</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fue popularizado con diferentes definiciones por varias personas transgénero, transexuales y travestis, incluida </w:t>
      </w:r>
      <w:hyperlink r:id="rId184" w:tooltip="Virginia Prince" w:history="1">
        <w:r w:rsidRPr="00936682">
          <w:rPr>
            <w:rStyle w:val="Hipervnculo"/>
            <w:rFonts w:ascii="Roboto Condensed Light" w:hAnsi="Roboto Condensed Light"/>
            <w:color w:val="000000" w:themeColor="text1"/>
            <w:lang w:val="es"/>
          </w:rPr>
          <w:t>Virginia Prince</w:t>
        </w:r>
      </w:hyperlink>
      <w:r w:rsidRPr="00936682">
        <w:rPr>
          <w:rFonts w:ascii="Roboto Condensed Light" w:hAnsi="Roboto Condensed Light"/>
          <w:color w:val="000000" w:themeColor="text1"/>
          <w:lang w:val="es"/>
        </w:rPr>
        <w:t>,</w:t>
      </w:r>
      <w:hyperlink r:id="rId185" w:anchor="cite_note-Bevan-4" w:history="1">
        <w:r w:rsidRPr="00936682">
          <w:rPr>
            <w:rStyle w:val="Hipervnculo"/>
            <w:rFonts w:ascii="Roboto Condensed Light" w:hAnsi="Roboto Condensed Light"/>
            <w:color w:val="000000" w:themeColor="text1"/>
            <w:vertAlign w:val="superscript"/>
            <w:lang w:val="es"/>
          </w:rPr>
          <w:t>[4]</w:t>
        </w:r>
      </w:hyperlink>
      <w:r w:rsidRPr="00936682">
        <w:rPr>
          <w:rFonts w:ascii="Roboto Condensed Light" w:hAnsi="Roboto Condensed Light"/>
          <w:color w:val="000000" w:themeColor="text1"/>
          <w:lang w:val="es"/>
        </w:rPr>
        <w:t xml:space="preserve"> quien lo usó en la edición de diciembre de 1969 de </w:t>
      </w:r>
      <w:r w:rsidRPr="00936682">
        <w:rPr>
          <w:rFonts w:ascii="Roboto Condensed Light" w:hAnsi="Roboto Condensed Light"/>
          <w:i/>
          <w:iCs/>
          <w:color w:val="000000" w:themeColor="text1"/>
          <w:lang w:val="es"/>
        </w:rPr>
        <w:t>Transvestia</w:t>
      </w:r>
      <w:r w:rsidRPr="00936682">
        <w:rPr>
          <w:rFonts w:ascii="Roboto Condensed Light" w:hAnsi="Roboto Condensed Light"/>
          <w:color w:val="000000" w:themeColor="text1"/>
          <w:lang w:val="es"/>
        </w:rPr>
        <w:t xml:space="preserve">, una revista nacional para travestis que ella fundó. </w:t>
      </w:r>
      <w:hyperlink r:id="rId186" w:anchor="cite_note-TGP-34" w:history="1">
        <w:r w:rsidRPr="00936682">
          <w:rPr>
            <w:rStyle w:val="Hipervnculo"/>
            <w:rFonts w:ascii="Roboto Condensed Light" w:hAnsi="Roboto Condensed Light"/>
            <w:color w:val="000000" w:themeColor="text1"/>
            <w:vertAlign w:val="superscript"/>
            <w:lang w:val="es"/>
          </w:rPr>
          <w:t>[34]</w:t>
        </w:r>
      </w:hyperlink>
      <w:r w:rsidRPr="00936682">
        <w:rPr>
          <w:rFonts w:ascii="Roboto Condensed Light" w:hAnsi="Roboto Condensed Light"/>
          <w:color w:val="000000" w:themeColor="text1"/>
          <w:lang w:val="es"/>
        </w:rPr>
        <w:t xml:space="preserve"> A mediados de la década de 1970, tanto  </w:t>
      </w:r>
      <w:r w:rsidRPr="00936682">
        <w:rPr>
          <w:rFonts w:ascii="Roboto Condensed Light" w:hAnsi="Roboto Condensed Light"/>
          <w:i/>
          <w:iCs/>
          <w:color w:val="000000" w:themeColor="text1"/>
          <w:lang w:val="es"/>
        </w:rPr>
        <w:t>las personas transgénero como las trans</w:t>
      </w:r>
      <w:r w:rsidRPr="00936682">
        <w:rPr>
          <w:rFonts w:ascii="Roboto Condensed Light" w:hAnsi="Roboto Condensed Light"/>
          <w:color w:val="000000" w:themeColor="text1"/>
          <w:lang w:val="es"/>
        </w:rPr>
        <w:t xml:space="preserve"> estaban en uso como </w:t>
      </w:r>
      <w:hyperlink r:id="rId187" w:tooltip="Umbrella term" w:history="1">
        <w:r w:rsidRPr="00936682">
          <w:rPr>
            <w:rStyle w:val="Hipervnculo"/>
            <w:rFonts w:ascii="Roboto Condensed Light" w:hAnsi="Roboto Condensed Light"/>
            <w:color w:val="000000" w:themeColor="text1"/>
            <w:lang w:val="es"/>
          </w:rPr>
          <w:t>términos generales</w:t>
        </w:r>
      </w:hyperlink>
      <w:r w:rsidRPr="00936682">
        <w:rPr>
          <w:rFonts w:ascii="Roboto Condensed Light" w:hAnsi="Roboto Condensed Light"/>
          <w:color w:val="000000" w:themeColor="text1"/>
          <w:lang w:val="es"/>
        </w:rPr>
        <w:t>,</w:t>
      </w:r>
      <w:hyperlink r:id="rId188" w:anchor="cite_note-35" w:history="1">
        <w:r w:rsidRPr="00936682">
          <w:rPr>
            <w:rStyle w:val="Hipervnculo"/>
            <w:rFonts w:ascii="Roboto Condensed Light" w:hAnsi="Roboto Condensed Light"/>
            <w:color w:val="000000" w:themeColor="text1"/>
            <w:vertAlign w:val="superscript"/>
            <w:lang w:val="es"/>
          </w:rPr>
          <w:t>[nota 1]</w:t>
        </w:r>
      </w:hyperlink>
      <w:r w:rsidRPr="00936682">
        <w:rPr>
          <w:rFonts w:ascii="Roboto Condensed Light" w:hAnsi="Roboto Condensed Light"/>
          <w:color w:val="000000" w:themeColor="text1"/>
          <w:lang w:val="es"/>
        </w:rPr>
        <w:t xml:space="preserve"> mientras que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y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se usaban para referirse a las personas que querían vivir entre géneros sin </w:t>
      </w:r>
      <w:hyperlink r:id="rId189" w:tooltip="Sex reassignment surgery" w:history="1">
        <w:r w:rsidRPr="00936682">
          <w:rPr>
            <w:rStyle w:val="Hipervnculo"/>
            <w:rFonts w:ascii="Roboto Condensed Light" w:hAnsi="Roboto Condensed Light"/>
            <w:color w:val="000000" w:themeColor="text1"/>
            <w:lang w:val="es"/>
          </w:rPr>
          <w:t>cirugía de reasignación de sexo</w:t>
        </w:r>
      </w:hyperlink>
      <w:r w:rsidRPr="00936682">
        <w:rPr>
          <w:rFonts w:ascii="Roboto Condensed Light" w:hAnsi="Roboto Condensed Light"/>
          <w:color w:val="000000" w:themeColor="text1"/>
          <w:lang w:val="es"/>
        </w:rPr>
        <w:t xml:space="preserve"> (SRS). </w:t>
      </w:r>
      <w:hyperlink r:id="rId190" w:anchor="cite_note-36" w:history="1">
        <w:r w:rsidRPr="00936682">
          <w:rPr>
            <w:rStyle w:val="Hipervnculo"/>
            <w:rFonts w:ascii="Roboto Condensed Light" w:hAnsi="Roboto Condensed Light"/>
            <w:color w:val="000000" w:themeColor="text1"/>
            <w:vertAlign w:val="superscript"/>
            <w:lang w:val="es"/>
          </w:rPr>
          <w:t>[35]</w:t>
        </w:r>
      </w:hyperlink>
      <w:r w:rsidRPr="00936682">
        <w:rPr>
          <w:rFonts w:ascii="Roboto Condensed Light" w:hAnsi="Roboto Condensed Light"/>
          <w:color w:val="000000" w:themeColor="text1"/>
          <w:lang w:val="es"/>
        </w:rPr>
        <w:t xml:space="preserve"> En 1976, transgénero  se abreviaba como </w:t>
      </w:r>
      <w:r w:rsidRPr="00936682">
        <w:rPr>
          <w:rFonts w:ascii="Roboto Condensed Light" w:hAnsi="Roboto Condensed Light"/>
          <w:i/>
          <w:iCs/>
          <w:color w:val="000000" w:themeColor="text1"/>
          <w:lang w:val="es"/>
        </w:rPr>
        <w:t>TG</w:t>
      </w:r>
      <w:r w:rsidRPr="00936682">
        <w:rPr>
          <w:rFonts w:ascii="Roboto Condensed Light" w:hAnsi="Roboto Condensed Light"/>
          <w:color w:val="000000" w:themeColor="text1"/>
          <w:lang w:val="es"/>
        </w:rPr>
        <w:t xml:space="preserve"> en los materiales educativos. </w:t>
      </w:r>
      <w:hyperlink r:id="rId191" w:anchor="cite_note-37" w:history="1">
        <w:r w:rsidRPr="00936682">
          <w:rPr>
            <w:rStyle w:val="Hipervnculo"/>
            <w:rFonts w:ascii="Roboto Condensed Light" w:hAnsi="Roboto Condensed Light"/>
            <w:color w:val="000000" w:themeColor="text1"/>
            <w:vertAlign w:val="superscript"/>
            <w:lang w:val="es"/>
          </w:rPr>
          <w:t>[36]</w:t>
        </w:r>
      </w:hyperlink>
    </w:p>
    <w:p w14:paraId="5E8DFF6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lastRenderedPageBreak/>
        <w:t xml:space="preserve">En 1984, se había desarrollado el concepto de una "comunidad transgénero", en </w:t>
      </w:r>
      <w:r w:rsidRPr="00936682">
        <w:rPr>
          <w:rFonts w:ascii="Roboto Condensed Light" w:hAnsi="Roboto Condensed Light"/>
          <w:i/>
          <w:iCs/>
          <w:color w:val="000000" w:themeColor="text1"/>
          <w:lang w:val="es"/>
        </w:rPr>
        <w:t>la que</w:t>
      </w:r>
      <w:r w:rsidRPr="00936682">
        <w:rPr>
          <w:rFonts w:ascii="Roboto Condensed Light" w:hAnsi="Roboto Condensed Light"/>
          <w:color w:val="000000" w:themeColor="text1"/>
          <w:lang w:val="es"/>
        </w:rPr>
        <w:t xml:space="preserve"> transgénero se usaba como un término general. </w:t>
      </w:r>
      <w:hyperlink r:id="rId192" w:anchor="cite_note-38" w:history="1">
        <w:r w:rsidRPr="00936682">
          <w:rPr>
            <w:rStyle w:val="Hipervnculo"/>
            <w:rFonts w:ascii="Roboto Condensed Light" w:hAnsi="Roboto Condensed Light"/>
            <w:color w:val="000000" w:themeColor="text1"/>
            <w:vertAlign w:val="superscript"/>
            <w:lang w:val="es"/>
          </w:rPr>
          <w:t>[37]</w:t>
        </w:r>
      </w:hyperlink>
      <w:r w:rsidRPr="00936682">
        <w:rPr>
          <w:rFonts w:ascii="Roboto Condensed Light" w:hAnsi="Roboto Condensed Light"/>
          <w:color w:val="000000" w:themeColor="text1"/>
          <w:lang w:val="es"/>
        </w:rPr>
        <w:t xml:space="preserve"> En 1985, Richard Elkins estableció el "Archivo Transgénero" en la Universidad de Ulster. </w:t>
      </w:r>
      <w:hyperlink r:id="rId193" w:anchor="cite_note-TGP-34" w:history="1">
        <w:r w:rsidRPr="00936682">
          <w:rPr>
            <w:rStyle w:val="Hipervnculo"/>
            <w:rFonts w:ascii="Roboto Condensed Light" w:hAnsi="Roboto Condensed Light"/>
            <w:color w:val="000000" w:themeColor="text1"/>
            <w:vertAlign w:val="superscript"/>
            <w:lang w:val="es"/>
          </w:rPr>
          <w:t>[34]</w:t>
        </w:r>
      </w:hyperlink>
      <w:r w:rsidRPr="00936682">
        <w:rPr>
          <w:rFonts w:ascii="Roboto Condensed Light" w:hAnsi="Roboto Condensed Light"/>
          <w:color w:val="000000" w:themeColor="text1"/>
          <w:lang w:val="es"/>
        </w:rPr>
        <w:t xml:space="preserve"> En 1992, la Conferencia Internacional sobre Derecho Transgénero y Política de Empleo definió </w:t>
      </w:r>
      <w:r w:rsidRPr="00936682">
        <w:rPr>
          <w:rFonts w:ascii="Roboto Condensed Light" w:hAnsi="Roboto Condensed Light"/>
          <w:i/>
          <w:iCs/>
          <w:color w:val="000000" w:themeColor="text1"/>
          <w:lang w:val="es"/>
        </w:rPr>
        <w:t>a transgénero</w:t>
      </w:r>
      <w:r w:rsidRPr="00936682">
        <w:rPr>
          <w:rFonts w:ascii="Roboto Condensed Light" w:hAnsi="Roboto Condensed Light"/>
          <w:color w:val="000000" w:themeColor="text1"/>
          <w:lang w:val="es"/>
        </w:rPr>
        <w:t xml:space="preserve"> como un término general expansivo que incluía "transexuales, transgénero, travestis" y cualquier persona </w:t>
      </w:r>
      <w:hyperlink r:id="rId194" w:tooltip="Transitioning (transgender)" w:history="1">
        <w:r w:rsidRPr="00936682">
          <w:rPr>
            <w:rStyle w:val="Hipervnculo"/>
            <w:rFonts w:ascii="Roboto Condensed Light" w:hAnsi="Roboto Condensed Light"/>
            <w:color w:val="000000" w:themeColor="text1"/>
            <w:lang w:val="es"/>
          </w:rPr>
          <w:t>en transición</w:t>
        </w:r>
      </w:hyperlink>
      <w:r w:rsidRPr="00936682">
        <w:rPr>
          <w:rFonts w:ascii="Roboto Condensed Light" w:hAnsi="Roboto Condensed Light"/>
          <w:color w:val="000000" w:themeColor="text1"/>
          <w:lang w:val="es"/>
        </w:rPr>
        <w:t xml:space="preserve">. </w:t>
      </w:r>
      <w:hyperlink r:id="rId195" w:anchor="cite_note-39" w:history="1">
        <w:r w:rsidRPr="00936682">
          <w:rPr>
            <w:rStyle w:val="Hipervnculo"/>
            <w:rFonts w:ascii="Roboto Condensed Light" w:hAnsi="Roboto Condensed Light"/>
            <w:color w:val="000000" w:themeColor="text1"/>
            <w:vertAlign w:val="superscript"/>
            <w:lang w:val="es"/>
          </w:rPr>
          <w:t>[38]</w:t>
        </w:r>
      </w:hyperlink>
      <w:r w:rsidRPr="00936682">
        <w:rPr>
          <w:rFonts w:ascii="Roboto Condensed Light" w:hAnsi="Roboto Condensed Light"/>
          <w:color w:val="000000" w:themeColor="text1"/>
          <w:lang w:val="es"/>
        </w:rPr>
        <w:t xml:space="preserve"> El panfleto de </w:t>
      </w:r>
      <w:hyperlink r:id="rId196" w:tooltip="Leslie Feinberg" w:history="1">
        <w:r w:rsidRPr="00936682">
          <w:rPr>
            <w:rStyle w:val="Hipervnculo"/>
            <w:rFonts w:ascii="Roboto Condensed Light" w:hAnsi="Roboto Condensed Light"/>
            <w:color w:val="000000" w:themeColor="text1"/>
            <w:lang w:val="es"/>
          </w:rPr>
          <w:t xml:space="preserve"> Leslie Feinberg</w:t>
        </w:r>
      </w:hyperlink>
      <w:r w:rsidRPr="00936682">
        <w:rPr>
          <w:rFonts w:ascii="Roboto Condensed Light" w:hAnsi="Roboto Condensed Light"/>
          <w:color w:val="000000" w:themeColor="text1"/>
          <w:lang w:val="es"/>
        </w:rPr>
        <w:t xml:space="preserve">, "Liberación transgénero: un movimiento cuyo tiempo ha llegado", que circuló en 1992, identificó  transgénero como un término para unificar todas las formas de </w:t>
      </w:r>
      <w:hyperlink r:id="rId197" w:tooltip="Gender nonconformity" w:history="1">
        <w:r w:rsidRPr="00936682">
          <w:rPr>
            <w:rStyle w:val="Hipervnculo"/>
            <w:rFonts w:ascii="Roboto Condensed Light" w:hAnsi="Roboto Condensed Light"/>
            <w:color w:val="000000" w:themeColor="text1"/>
            <w:lang w:val="es"/>
          </w:rPr>
          <w:t>inconformidad de género</w:t>
        </w:r>
      </w:hyperlink>
      <w:r w:rsidRPr="00936682">
        <w:rPr>
          <w:rFonts w:ascii="Roboto Condensed Light" w:hAnsi="Roboto Condensed Light"/>
          <w:color w:val="000000" w:themeColor="text1"/>
          <w:lang w:val="es"/>
        </w:rPr>
        <w:t xml:space="preserve">; de esta manera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se ha convertido en sinónimo </w:t>
      </w:r>
      <w:hyperlink r:id="rId198" w:tooltip="Queer" w:history="1">
        <w:r w:rsidRPr="00936682">
          <w:rPr>
            <w:rStyle w:val="Hipervnculo"/>
            <w:rFonts w:ascii="Roboto Condensed Light" w:hAnsi="Roboto Condensed Light"/>
            <w:i/>
            <w:iCs/>
            <w:color w:val="000000" w:themeColor="text1"/>
            <w:lang w:val="es"/>
          </w:rPr>
          <w:t>de queer</w:t>
        </w:r>
      </w:hyperlink>
      <w:r w:rsidRPr="00936682">
        <w:rPr>
          <w:rFonts w:ascii="Roboto Condensed Light" w:hAnsi="Roboto Condensed Light"/>
          <w:color w:val="000000" w:themeColor="text1"/>
          <w:lang w:val="es"/>
        </w:rPr>
        <w:t xml:space="preserve">. </w:t>
      </w:r>
      <w:hyperlink r:id="rId199" w:anchor="cite_note-40" w:history="1">
        <w:r w:rsidRPr="00936682">
          <w:rPr>
            <w:rStyle w:val="Hipervnculo"/>
            <w:rFonts w:ascii="Roboto Condensed Light" w:hAnsi="Roboto Condensed Light"/>
            <w:color w:val="000000" w:themeColor="text1"/>
            <w:vertAlign w:val="superscript"/>
            <w:lang w:val="es"/>
          </w:rPr>
          <w:t>[39]</w:t>
        </w:r>
      </w:hyperlink>
      <w:r w:rsidRPr="00936682">
        <w:rPr>
          <w:rFonts w:ascii="Roboto Condensed Light" w:hAnsi="Roboto Condensed Light"/>
          <w:color w:val="000000" w:themeColor="text1"/>
          <w:lang w:val="es"/>
        </w:rPr>
        <w:t xml:space="preserve"> En 1994, la teórica de género </w:t>
      </w:r>
      <w:hyperlink r:id="rId200" w:tooltip="Susan Stryker" w:history="1">
        <w:r w:rsidRPr="00936682">
          <w:rPr>
            <w:rStyle w:val="Hipervnculo"/>
            <w:rFonts w:ascii="Roboto Condensed Light" w:hAnsi="Roboto Condensed Light"/>
            <w:color w:val="000000" w:themeColor="text1"/>
            <w:lang w:val="es"/>
          </w:rPr>
          <w:t>Susan Stryker</w:t>
        </w:r>
      </w:hyperlink>
      <w:r w:rsidRPr="00936682">
        <w:rPr>
          <w:rFonts w:ascii="Roboto Condensed Light" w:hAnsi="Roboto Condensed Light"/>
          <w:color w:val="000000" w:themeColor="text1"/>
          <w:lang w:val="es"/>
        </w:rPr>
        <w:t xml:space="preserve"> definió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como "todas las identidades o prácticas que cruzan, atraviesan, se mueven entre los límites de sexo / género queer construidos socialmente o queer", incluyendo, pero no limitado a, "transexualidad, travestismo heterosexual, drag gay, butch lesbianismo e identidades no europeas como el </w:t>
      </w:r>
      <w:hyperlink r:id="rId201" w:tooltip="Berdache" w:history="1">
        <w:r w:rsidRPr="00936682">
          <w:rPr>
            <w:rStyle w:val="Hipervnculo"/>
            <w:rFonts w:ascii="Roboto Condensed Light" w:hAnsi="Roboto Condensed Light"/>
            <w:color w:val="000000" w:themeColor="text1"/>
            <w:lang w:val="es"/>
          </w:rPr>
          <w:t>berdache</w:t>
        </w:r>
      </w:hyperlink>
      <w:r w:rsidRPr="00936682">
        <w:rPr>
          <w:rFonts w:ascii="Roboto Condensed Light" w:hAnsi="Roboto Condensed Light"/>
          <w:color w:val="000000" w:themeColor="text1"/>
          <w:lang w:val="es"/>
        </w:rPr>
        <w:t xml:space="preserve"> nativo americano  o la </w:t>
      </w:r>
      <w:hyperlink r:id="rId202" w:tooltip="Hijra (South Asia)" w:history="1">
        <w:r w:rsidRPr="00936682">
          <w:rPr>
            <w:rStyle w:val="Hipervnculo"/>
            <w:rFonts w:ascii="Roboto Condensed Light" w:hAnsi="Roboto Condensed Light"/>
            <w:color w:val="000000" w:themeColor="text1"/>
            <w:lang w:val="es"/>
          </w:rPr>
          <w:t xml:space="preserve">hijra india. </w:t>
        </w:r>
      </w:hyperlink>
      <w:r w:rsidRPr="00936682">
        <w:rPr>
          <w:rFonts w:ascii="Roboto Condensed Light" w:hAnsi="Roboto Condensed Light"/>
          <w:color w:val="000000" w:themeColor="text1"/>
          <w:lang w:val="es"/>
        </w:rPr>
        <w:t xml:space="preserve">". </w:t>
      </w:r>
      <w:hyperlink r:id="rId203" w:anchor="cite_note-Currah-41" w:history="1">
        <w:r w:rsidRPr="00936682">
          <w:rPr>
            <w:rStyle w:val="Hipervnculo"/>
            <w:rFonts w:ascii="Roboto Condensed Light" w:hAnsi="Roboto Condensed Light"/>
            <w:color w:val="000000" w:themeColor="text1"/>
            <w:vertAlign w:val="superscript"/>
            <w:lang w:val="es"/>
          </w:rPr>
          <w:t>[40]</w:t>
        </w:r>
      </w:hyperlink>
    </w:p>
    <w:p w14:paraId="088C323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Entre mediados de la década de 1990 y principios de la década de 2000, los términos principales utilizados bajo el paraguas transgénero fueron "mujer a hombre" (FtM) para los hombres que hicieron la transición de mujer a hombre, y "hombre a mujer" (MtF) para las mujeres que hicieron la transición de hombre a mujer. Estos términos ahora han sido reemplazados por "</w:t>
      </w:r>
      <w:hyperlink r:id="rId204" w:tooltip="Trans man" w:history="1">
        <w:r w:rsidRPr="00936682">
          <w:rPr>
            <w:rStyle w:val="Hipervnculo"/>
            <w:rFonts w:ascii="Roboto Condensed Light" w:hAnsi="Roboto Condensed Light"/>
            <w:color w:val="000000" w:themeColor="text1"/>
            <w:lang w:val="es"/>
          </w:rPr>
          <w:t>hombre trans</w:t>
        </w:r>
      </w:hyperlink>
      <w:r w:rsidRPr="00936682">
        <w:rPr>
          <w:rFonts w:ascii="Roboto Condensed Light" w:hAnsi="Roboto Condensed Light"/>
          <w:color w:val="000000" w:themeColor="text1"/>
          <w:lang w:val="es"/>
        </w:rPr>
        <w:t>" y "</w:t>
      </w:r>
      <w:hyperlink r:id="rId205" w:tooltip="Trans woman" w:history="1">
        <w:r w:rsidRPr="00936682">
          <w:rPr>
            <w:rStyle w:val="Hipervnculo"/>
            <w:rFonts w:ascii="Roboto Condensed Light" w:hAnsi="Roboto Condensed Light"/>
            <w:color w:val="000000" w:themeColor="text1"/>
            <w:lang w:val="es"/>
          </w:rPr>
          <w:t>mujer trans</w:t>
        </w:r>
      </w:hyperlink>
      <w:r w:rsidRPr="00936682">
        <w:rPr>
          <w:rFonts w:ascii="Roboto Condensed Light" w:hAnsi="Roboto Condensed Light"/>
          <w:color w:val="000000" w:themeColor="text1"/>
          <w:lang w:val="es"/>
        </w:rPr>
        <w:t xml:space="preserve">", respectivamente. </w:t>
      </w:r>
      <w:hyperlink r:id="rId206" w:anchor="cite_note-Slate_14_May_2018-42" w:history="1">
        <w:r w:rsidRPr="00936682">
          <w:rPr>
            <w:rStyle w:val="Hipervnculo"/>
            <w:rFonts w:ascii="Roboto Condensed Light" w:hAnsi="Roboto Condensed Light"/>
            <w:color w:val="000000" w:themeColor="text1"/>
            <w:vertAlign w:val="superscript"/>
            <w:lang w:val="es"/>
          </w:rPr>
          <w:t>[41]</w:t>
        </w:r>
      </w:hyperlink>
      <w:r w:rsidRPr="00936682">
        <w:rPr>
          <w:rFonts w:ascii="Roboto Condensed Light" w:hAnsi="Roboto Condensed Light"/>
          <w:color w:val="000000" w:themeColor="text1"/>
          <w:lang w:val="es"/>
        </w:rPr>
        <w:t xml:space="preserve"> Este cambio en la preferencia de términos que destacan el sexo biológico ("transexual", "FtM") a términos que destacan la identidad y expresión de género ("transgénero", "mujer trans") refleja un cambio más amplio en la comprensión del sentido de sí mismo de las personas transgénero y el creciente reconocimiento de aquellos que rechazan la reasignación médica como parte de la comunidad transgénero. </w:t>
      </w:r>
      <w:hyperlink r:id="rId207" w:anchor="cite_note-Slate_14_May_2018-42" w:history="1">
        <w:r w:rsidRPr="00936682">
          <w:rPr>
            <w:rStyle w:val="Hipervnculo"/>
            <w:rFonts w:ascii="Roboto Condensed Light" w:hAnsi="Roboto Condensed Light"/>
            <w:color w:val="000000" w:themeColor="text1"/>
            <w:vertAlign w:val="superscript"/>
            <w:lang w:val="es"/>
          </w:rPr>
          <w:t>[41]</w:t>
        </w:r>
      </w:hyperlink>
    </w:p>
    <w:p w14:paraId="057038DD"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Style w:val="vanchor-text"/>
          <w:rFonts w:ascii="Roboto Condensed Light" w:hAnsi="Roboto Condensed Light"/>
          <w:i/>
          <w:iCs/>
          <w:color w:val="000000" w:themeColor="text1"/>
          <w:lang w:val="es"/>
        </w:rPr>
        <w:t>Transfeminino</w:t>
      </w:r>
      <w:r w:rsidRPr="00936682">
        <w:rPr>
          <w:rFonts w:ascii="Roboto Condensed Light" w:hAnsi="Roboto Condensed Light"/>
          <w:color w:val="000000" w:themeColor="text1"/>
          <w:lang w:val="es"/>
        </w:rPr>
        <w:t xml:space="preserve"> es un término para cualquier persona, binaria o no binaria, a la que se le asignó un hombre al nacer y tiene una identidad o presentación de género predominantemente femenina;  </w:t>
      </w:r>
      <w:r w:rsidRPr="00936682">
        <w:rPr>
          <w:rFonts w:ascii="Roboto Condensed Light" w:hAnsi="Roboto Condensed Light"/>
          <w:i/>
          <w:iCs/>
          <w:color w:val="000000" w:themeColor="text1"/>
          <w:lang w:val="es"/>
        </w:rPr>
        <w:t>transmasculino</w:t>
      </w:r>
      <w:r w:rsidRPr="00936682">
        <w:rPr>
          <w:rFonts w:ascii="Roboto Condensed Light" w:hAnsi="Roboto Condensed Light"/>
          <w:color w:val="000000" w:themeColor="text1"/>
          <w:lang w:val="es"/>
        </w:rPr>
        <w:t xml:space="preserve"> es el término equivalente para alguien a quien se le asignó una mujer al nacer y tiene una identidad o presentación de género predominantemente masculina. </w:t>
      </w:r>
      <w:hyperlink r:id="rId208" w:anchor="cite_note-43" w:history="1">
        <w:r w:rsidRPr="00936682">
          <w:rPr>
            <w:rStyle w:val="Hipervnculo"/>
            <w:rFonts w:ascii="Roboto Condensed Light" w:hAnsi="Roboto Condensed Light"/>
            <w:color w:val="000000" w:themeColor="text1"/>
            <w:vertAlign w:val="superscript"/>
            <w:lang w:val="es"/>
          </w:rPr>
          <w:t>[42]</w:t>
        </w:r>
      </w:hyperlink>
    </w:p>
    <w:p w14:paraId="3D421C9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i/>
          <w:iCs/>
          <w:color w:val="000000" w:themeColor="text1"/>
          <w:lang w:val="es"/>
        </w:rPr>
        <w:lastRenderedPageBreak/>
        <w:t>Transgénero</w:t>
      </w:r>
      <w:r w:rsidRPr="00936682">
        <w:rPr>
          <w:rFonts w:ascii="Roboto Condensed Light" w:hAnsi="Roboto Condensed Light"/>
          <w:color w:val="000000" w:themeColor="text1"/>
          <w:lang w:val="es"/>
        </w:rPr>
        <w:t xml:space="preserve"> es un término común en la literatura más antigua; muchos dentro de la comunidad transgénero ahora lo desprecian sobre la base de que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es un adjetivo, no un verbo. </w:t>
      </w:r>
      <w:hyperlink r:id="rId209" w:anchor="cite_note-Vincent-44" w:history="1">
        <w:r w:rsidRPr="00936682">
          <w:rPr>
            <w:rStyle w:val="Hipervnculo"/>
            <w:rFonts w:ascii="Roboto Condensed Light" w:hAnsi="Roboto Condensed Light"/>
            <w:color w:val="000000" w:themeColor="text1"/>
            <w:vertAlign w:val="superscript"/>
            <w:lang w:val="es"/>
          </w:rPr>
          <w:t>[43]</w:t>
        </w:r>
      </w:hyperlink>
      <w:r w:rsidRPr="00936682">
        <w:rPr>
          <w:rFonts w:ascii="Roboto Condensed Light" w:hAnsi="Roboto Condensed Light"/>
          <w:color w:val="000000" w:themeColor="text1"/>
          <w:lang w:val="es"/>
        </w:rPr>
        <w:t xml:space="preserve"> Organizaciones como </w:t>
      </w:r>
      <w:hyperlink r:id="rId210" w:tooltip="GLAAD" w:history="1">
        <w:r w:rsidRPr="00936682">
          <w:rPr>
            <w:rStyle w:val="Hipervnculo"/>
            <w:rFonts w:ascii="Roboto Condensed Light" w:hAnsi="Roboto Condensed Light"/>
            <w:color w:val="000000" w:themeColor="text1"/>
            <w:lang w:val="es"/>
          </w:rPr>
          <w:t>GLAAD</w:t>
        </w:r>
      </w:hyperlink>
      <w:r w:rsidRPr="00936682">
        <w:rPr>
          <w:rFonts w:ascii="Roboto Condensed Light" w:hAnsi="Roboto Condensed Light"/>
          <w:color w:val="000000" w:themeColor="text1"/>
          <w:lang w:val="es"/>
        </w:rPr>
        <w:t xml:space="preserve"> y </w:t>
      </w:r>
      <w:hyperlink r:id="rId211" w:tooltip="The Guardian" w:history="1">
        <w:r w:rsidRPr="00936682">
          <w:rPr>
            <w:rStyle w:val="Hipervnculo"/>
            <w:rFonts w:ascii="Roboto Condensed Light" w:hAnsi="Roboto Condensed Light"/>
            <w:i/>
            <w:iCs/>
            <w:color w:val="000000" w:themeColor="text1"/>
            <w:lang w:val="es"/>
          </w:rPr>
          <w:t>The Guardian</w:t>
        </w:r>
      </w:hyperlink>
      <w:r w:rsidRPr="00936682">
        <w:rPr>
          <w:rFonts w:ascii="Roboto Condensed Light" w:hAnsi="Roboto Condensed Light"/>
          <w:color w:val="000000" w:themeColor="text1"/>
          <w:lang w:val="es"/>
        </w:rPr>
        <w:t xml:space="preserve"> también afirman que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nunca debe usarse como sustantivo (por ejemplo, "Max es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o "Max es un </w:t>
      </w:r>
      <w:r w:rsidRPr="00936682">
        <w:rPr>
          <w:rFonts w:ascii="Roboto Condensed Light" w:hAnsi="Roboto Condensed Light"/>
          <w:i/>
          <w:iCs/>
          <w:color w:val="000000" w:themeColor="text1"/>
          <w:lang w:val="es"/>
        </w:rPr>
        <w:t>hombre transgénero</w:t>
      </w:r>
      <w:r w:rsidRPr="00936682">
        <w:rPr>
          <w:rFonts w:ascii="Roboto Condensed Light" w:hAnsi="Roboto Condensed Light"/>
          <w:color w:val="000000" w:themeColor="text1"/>
          <w:lang w:val="es"/>
        </w:rPr>
        <w:t xml:space="preserve">", no "Max es </w:t>
      </w:r>
      <w:r w:rsidRPr="00936682">
        <w:rPr>
          <w:rFonts w:ascii="Roboto Condensed Light" w:hAnsi="Roboto Condensed Light"/>
          <w:i/>
          <w:iCs/>
          <w:color w:val="000000" w:themeColor="text1"/>
          <w:lang w:val="es"/>
        </w:rPr>
        <w:t>un transgénero</w:t>
      </w:r>
      <w:r w:rsidRPr="00936682">
        <w:rPr>
          <w:rFonts w:ascii="Roboto Condensed Light" w:hAnsi="Roboto Condensed Light"/>
          <w:color w:val="000000" w:themeColor="text1"/>
          <w:lang w:val="es"/>
        </w:rPr>
        <w:t xml:space="preserve">"). </w:t>
      </w:r>
      <w:hyperlink r:id="rId212" w:anchor="cite_note-GLAAD_Media_Reference-6" w:history="1">
        <w:r w:rsidRPr="00936682">
          <w:rPr>
            <w:rStyle w:val="Hipervnculo"/>
            <w:rFonts w:ascii="Roboto Condensed Light" w:hAnsi="Roboto Condensed Light"/>
            <w:color w:val="000000" w:themeColor="text1"/>
            <w:vertAlign w:val="superscript"/>
            <w:lang w:val="es"/>
          </w:rPr>
          <w:t>[6]</w:t>
        </w:r>
      </w:hyperlink>
      <w:r w:rsidRPr="00936682">
        <w:rPr>
          <w:rFonts w:ascii="Roboto Condensed Light" w:hAnsi="Roboto Condensed Light"/>
          <w:color w:val="000000" w:themeColor="text1"/>
          <w:lang w:val="es"/>
        </w:rPr>
        <w:t xml:space="preserve"> </w:t>
      </w:r>
      <w:hyperlink r:id="rId213" w:anchor="cite_note-Guardian_Style-45" w:history="1">
        <w:r w:rsidRPr="00936682">
          <w:rPr>
            <w:rStyle w:val="Hipervnculo"/>
            <w:rFonts w:ascii="Roboto Condensed Light" w:hAnsi="Roboto Condensed Light"/>
            <w:color w:val="000000" w:themeColor="text1"/>
            <w:vertAlign w:val="superscript"/>
            <w:lang w:val="es"/>
          </w:rPr>
          <w:t>[44]</w:t>
        </w:r>
      </w:hyperlink>
      <w:r w:rsidRPr="00936682">
        <w:rPr>
          <w:rFonts w:ascii="Roboto Condensed Light" w:hAnsi="Roboto Condensed Light"/>
          <w:color w:val="000000" w:themeColor="text1"/>
          <w:lang w:val="es"/>
        </w:rPr>
        <w:t xml:space="preserve"> Sin embargo,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también se usa como un sustantivo equivalente al tema más amplio de la identidad y la experiencia transgénero. </w:t>
      </w:r>
      <w:hyperlink r:id="rId214" w:anchor="cite_note-46" w:history="1">
        <w:r w:rsidRPr="00936682">
          <w:rPr>
            <w:rStyle w:val="Hipervnculo"/>
            <w:rFonts w:ascii="Roboto Condensed Light" w:hAnsi="Roboto Condensed Light"/>
            <w:color w:val="000000" w:themeColor="text1"/>
            <w:vertAlign w:val="superscript"/>
            <w:lang w:val="es"/>
          </w:rPr>
          <w:t>[45]</w:t>
        </w:r>
      </w:hyperlink>
    </w:p>
    <w:p w14:paraId="2C4F064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Aunque el término "transgenerismo" alguna vez se consideró aceptable, ha llegado a ser visto como ofensivo, según </w:t>
      </w:r>
      <w:hyperlink r:id="rId215" w:tooltip="GLAAD" w:history="1">
        <w:r w:rsidRPr="00936682">
          <w:rPr>
            <w:rStyle w:val="Hipervnculo"/>
            <w:rFonts w:ascii="Roboto Condensed Light" w:hAnsi="Roboto Condensed Light"/>
            <w:color w:val="000000" w:themeColor="text1"/>
            <w:lang w:val="es"/>
          </w:rPr>
          <w:t>GLAAD</w:t>
        </w:r>
      </w:hyperlink>
      <w:r w:rsidRPr="00936682">
        <w:rPr>
          <w:rFonts w:ascii="Roboto Condensed Light" w:hAnsi="Roboto Condensed Light"/>
          <w:color w:val="000000" w:themeColor="text1"/>
          <w:lang w:val="es"/>
        </w:rPr>
        <w:t xml:space="preserve">. </w:t>
      </w:r>
      <w:hyperlink r:id="rId216" w:anchor="cite_note-GLAADTransTerms-47" w:history="1">
        <w:r w:rsidRPr="00936682">
          <w:rPr>
            <w:rStyle w:val="Hipervnculo"/>
            <w:rFonts w:ascii="Roboto Condensed Light" w:hAnsi="Roboto Condensed Light"/>
            <w:color w:val="000000" w:themeColor="text1"/>
            <w:vertAlign w:val="superscript"/>
            <w:lang w:val="es"/>
          </w:rPr>
          <w:t>[46]</w:t>
        </w:r>
      </w:hyperlink>
      <w:r w:rsidRPr="00936682">
        <w:rPr>
          <w:rFonts w:ascii="Roboto Condensed Light" w:hAnsi="Roboto Condensed Light"/>
          <w:color w:val="000000" w:themeColor="text1"/>
          <w:lang w:val="es"/>
        </w:rPr>
        <w:t xml:space="preserve"> En 2020, el </w:t>
      </w:r>
      <w:r w:rsidRPr="00936682">
        <w:rPr>
          <w:rFonts w:ascii="Roboto Condensed Light" w:hAnsi="Roboto Condensed Light"/>
          <w:i/>
          <w:iCs/>
          <w:color w:val="000000" w:themeColor="text1"/>
          <w:lang w:val="es"/>
        </w:rPr>
        <w:t>International Journal of Transgenderism</w:t>
      </w:r>
      <w:r w:rsidRPr="00936682">
        <w:rPr>
          <w:rFonts w:ascii="Roboto Condensed Light" w:hAnsi="Roboto Condensed Light"/>
          <w:color w:val="000000" w:themeColor="text1"/>
          <w:lang w:val="es"/>
        </w:rPr>
        <w:t xml:space="preserve"> cambió su nombre a </w:t>
      </w:r>
      <w:hyperlink r:id="rId217" w:tooltip="International Journal of Transgender Health" w:history="1">
        <w:r w:rsidRPr="00936682">
          <w:rPr>
            <w:rStyle w:val="Hipervnculo"/>
            <w:rFonts w:ascii="Roboto Condensed Light" w:hAnsi="Roboto Condensed Light"/>
            <w:i/>
            <w:iCs/>
            <w:color w:val="000000" w:themeColor="text1"/>
            <w:lang w:val="es"/>
          </w:rPr>
          <w:t>International Journal of Transgender Health</w:t>
        </w:r>
      </w:hyperlink>
      <w:r w:rsidRPr="00936682">
        <w:rPr>
          <w:rFonts w:ascii="Roboto Condensed Light" w:hAnsi="Roboto Condensed Light"/>
          <w:color w:val="000000" w:themeColor="text1"/>
          <w:lang w:val="es"/>
        </w:rPr>
        <w:t xml:space="preserve"> "para reflejar un cambio hacia un uso más apropiado y aceptable del lenguaje en nuestro campo". </w:t>
      </w:r>
      <w:hyperlink r:id="rId218" w:anchor="cite_note-IJTH_change-48" w:history="1">
        <w:r w:rsidRPr="00936682">
          <w:rPr>
            <w:rStyle w:val="Hipervnculo"/>
            <w:rFonts w:ascii="Roboto Condensed Light" w:hAnsi="Roboto Condensed Light"/>
            <w:color w:val="000000" w:themeColor="text1"/>
            <w:vertAlign w:val="superscript"/>
            <w:lang w:val="es"/>
          </w:rPr>
          <w:t>[47]</w:t>
        </w:r>
      </w:hyperlink>
    </w:p>
    <w:p w14:paraId="6EB0813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Los manuales para profesionales de la salud, </w:t>
      </w:r>
      <w:hyperlink r:id="rId219" w:tooltip="Style guide" w:history="1">
        <w:r w:rsidRPr="00936682">
          <w:rPr>
            <w:rStyle w:val="Hipervnculo"/>
            <w:rFonts w:ascii="Roboto Condensed Light" w:hAnsi="Roboto Condensed Light"/>
            <w:color w:val="000000" w:themeColor="text1"/>
            <w:lang w:val="es"/>
          </w:rPr>
          <w:t>las guías de estilo</w:t>
        </w:r>
      </w:hyperlink>
      <w:r w:rsidRPr="00936682">
        <w:rPr>
          <w:rFonts w:ascii="Roboto Condensed Light" w:hAnsi="Roboto Condensed Light"/>
          <w:color w:val="000000" w:themeColor="text1"/>
          <w:lang w:val="es"/>
        </w:rPr>
        <w:t xml:space="preserve"> periodístico profesional y los grupos de defensa LGBT aconsejan la adopción por parte de otros del nombre y los pronombres identificados por la persona en cuestión, incluidas las referencias actuales al pasado de la persona transgénero. </w:t>
      </w:r>
      <w:hyperlink r:id="rId220" w:anchor="cite_note-APA_Complicated-49" w:history="1">
        <w:r w:rsidRPr="00936682">
          <w:rPr>
            <w:rStyle w:val="Hipervnculo"/>
            <w:rFonts w:ascii="Roboto Condensed Light" w:hAnsi="Roboto Condensed Light"/>
            <w:color w:val="000000" w:themeColor="text1"/>
            <w:vertAlign w:val="superscript"/>
            <w:lang w:val="es"/>
          </w:rPr>
          <w:t>[48]</w:t>
        </w:r>
      </w:hyperlink>
      <w:hyperlink r:id="rId221" w:anchor="cite_note-Fenway_Meeting-50" w:history="1">
        <w:r w:rsidRPr="00936682">
          <w:rPr>
            <w:rStyle w:val="Hipervnculo"/>
            <w:rFonts w:ascii="Roboto Condensed Light" w:hAnsi="Roboto Condensed Light"/>
            <w:color w:val="000000" w:themeColor="text1"/>
            <w:vertAlign w:val="superscript"/>
            <w:lang w:val="es"/>
          </w:rPr>
          <w:t>[49]</w:t>
        </w:r>
      </w:hyperlink>
    </w:p>
    <w:p w14:paraId="045A40BA"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contraste, las personas cuyo sentido de identidad personal corresponde al sexo y género que </w:t>
      </w:r>
      <w:hyperlink r:id="rId222" w:tooltip="Sex assignment" w:history="1">
        <w:r w:rsidRPr="00936682">
          <w:rPr>
            <w:rStyle w:val="Hipervnculo"/>
            <w:rFonts w:ascii="Roboto Condensed Light" w:hAnsi="Roboto Condensed Light"/>
            <w:color w:val="000000" w:themeColor="text1"/>
            <w:lang w:val="es"/>
          </w:rPr>
          <w:t>se les asignó al nacer</w:t>
        </w:r>
      </w:hyperlink>
      <w:r w:rsidRPr="00936682">
        <w:rPr>
          <w:rFonts w:ascii="Roboto Condensed Light" w:hAnsi="Roboto Condensed Light"/>
          <w:color w:val="000000" w:themeColor="text1"/>
          <w:lang w:val="es"/>
        </w:rPr>
        <w:t xml:space="preserve">, es decir, aquellas que no son transgénero ni no binarias o genderqueer, se llaman </w:t>
      </w:r>
      <w:hyperlink r:id="rId223" w:tooltip="Cisgender" w:history="1">
        <w:r w:rsidRPr="00936682">
          <w:rPr>
            <w:rStyle w:val="Hipervnculo"/>
            <w:rFonts w:ascii="Roboto Condensed Light" w:hAnsi="Roboto Condensed Light"/>
            <w:i/>
            <w:iCs/>
            <w:color w:val="000000" w:themeColor="text1"/>
            <w:lang w:val="es"/>
          </w:rPr>
          <w:t>cisgénero</w:t>
        </w:r>
      </w:hyperlink>
      <w:r w:rsidRPr="00936682">
        <w:rPr>
          <w:rFonts w:ascii="Roboto Condensed Light" w:hAnsi="Roboto Condensed Light"/>
          <w:color w:val="000000" w:themeColor="text1"/>
          <w:lang w:val="es"/>
        </w:rPr>
        <w:t xml:space="preserve">. </w:t>
      </w:r>
      <w:hyperlink r:id="rId224" w:anchor="cite_note-OED_definition_of_cisgender-51" w:history="1">
        <w:r w:rsidRPr="00936682">
          <w:rPr>
            <w:rStyle w:val="Hipervnculo"/>
            <w:rFonts w:ascii="Roboto Condensed Light" w:hAnsi="Roboto Condensed Light"/>
            <w:color w:val="000000" w:themeColor="text1"/>
            <w:vertAlign w:val="superscript"/>
            <w:lang w:val="es"/>
          </w:rPr>
          <w:t>[50]</w:t>
        </w:r>
      </w:hyperlink>
    </w:p>
    <w:p w14:paraId="1571CAF5"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i/>
          <w:iCs/>
          <w:color w:val="000000" w:themeColor="text1"/>
          <w:sz w:val="24"/>
          <w:szCs w:val="24"/>
          <w:lang w:val="es"/>
        </w:rPr>
        <w:t>Transexual</w:t>
      </w:r>
    </w:p>
    <w:p w14:paraId="4983D300" w14:textId="77777777" w:rsidR="008355F0" w:rsidRPr="00936682" w:rsidRDefault="008355F0" w:rsidP="00936682">
      <w:pPr>
        <w:rPr>
          <w:color w:val="000000" w:themeColor="text1"/>
          <w:szCs w:val="24"/>
        </w:rPr>
      </w:pPr>
      <w:r w:rsidRPr="00936682">
        <w:rPr>
          <w:color w:val="000000" w:themeColor="text1"/>
          <w:szCs w:val="24"/>
          <w:lang w:val="es"/>
        </w:rPr>
        <w:t xml:space="preserve">Ver también: </w:t>
      </w:r>
      <w:hyperlink r:id="rId225" w:tooltip="Transsexual" w:history="1">
        <w:r w:rsidRPr="00936682">
          <w:rPr>
            <w:rStyle w:val="Hipervnculo"/>
            <w:color w:val="000000" w:themeColor="text1"/>
            <w:szCs w:val="24"/>
            <w:lang w:val="es"/>
          </w:rPr>
          <w:t>Transexual</w:t>
        </w:r>
      </w:hyperlink>
      <w:r w:rsidRPr="00936682">
        <w:rPr>
          <w:color w:val="000000" w:themeColor="text1"/>
          <w:szCs w:val="24"/>
          <w:lang w:val="es"/>
        </w:rPr>
        <w:t xml:space="preserve">, especialmente </w:t>
      </w:r>
      <w:hyperlink r:id="rId226" w:anchor="Terminology" w:tooltip="Transsexual" w:history="1">
        <w:r w:rsidRPr="00936682">
          <w:rPr>
            <w:rStyle w:val="Hipervnculo"/>
            <w:color w:val="000000" w:themeColor="text1"/>
            <w:szCs w:val="24"/>
            <w:lang w:val="es"/>
          </w:rPr>
          <w:t>transexual § Terminología</w:t>
        </w:r>
      </w:hyperlink>
    </w:p>
    <w:p w14:paraId="6142711A"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Inspirado en el término </w:t>
      </w:r>
      <w:r w:rsidRPr="00936682">
        <w:rPr>
          <w:rFonts w:ascii="Roboto Condensed Light" w:hAnsi="Roboto Condensed Light"/>
          <w:i/>
          <w:iCs/>
          <w:color w:val="000000" w:themeColor="text1"/>
          <w:lang w:val="es"/>
        </w:rPr>
        <w:t>seelischer Transsexualismus</w:t>
      </w:r>
      <w:r w:rsidRPr="00936682">
        <w:rPr>
          <w:rFonts w:ascii="Roboto Condensed Light" w:hAnsi="Roboto Condensed Light"/>
          <w:color w:val="000000" w:themeColor="text1"/>
          <w:lang w:val="es"/>
        </w:rPr>
        <w:t xml:space="preserve"> de </w:t>
      </w:r>
      <w:hyperlink r:id="rId227" w:tooltip="Magnus Hirschfeld" w:history="1">
        <w:r w:rsidRPr="00936682">
          <w:rPr>
            <w:rStyle w:val="Hipervnculo"/>
            <w:rFonts w:ascii="Roboto Condensed Light" w:hAnsi="Roboto Condensed Light"/>
            <w:color w:val="000000" w:themeColor="text1"/>
            <w:lang w:val="es"/>
          </w:rPr>
          <w:t>Magnus Hirschfeld</w:t>
        </w:r>
      </w:hyperlink>
      <w:r w:rsidRPr="00936682">
        <w:rPr>
          <w:rFonts w:ascii="Roboto Condensed Light" w:hAnsi="Roboto Condensed Light"/>
          <w:color w:val="000000" w:themeColor="text1"/>
          <w:lang w:val="es"/>
        </w:rPr>
        <w:t xml:space="preserve"> de 1923, el término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fue introducido en inglés en 1949 por </w:t>
      </w:r>
      <w:hyperlink r:id="rId228" w:tooltip="David Oliver Cauldwell" w:history="1">
        <w:r w:rsidRPr="00936682">
          <w:rPr>
            <w:rStyle w:val="Hipervnculo"/>
            <w:rFonts w:ascii="Roboto Condensed Light" w:hAnsi="Roboto Condensed Light"/>
            <w:color w:val="000000" w:themeColor="text1"/>
            <w:lang w:val="es"/>
          </w:rPr>
          <w:t>David Oliver Cauldwell</w:t>
        </w:r>
      </w:hyperlink>
      <w:hyperlink r:id="rId229" w:anchor="cite_note-52" w:history="1">
        <w:r w:rsidRPr="00936682">
          <w:rPr>
            <w:rStyle w:val="Hipervnculo"/>
            <w:rFonts w:ascii="Roboto Condensed Light" w:hAnsi="Roboto Condensed Light"/>
            <w:color w:val="000000" w:themeColor="text1"/>
            <w:vertAlign w:val="superscript"/>
            <w:lang w:val="es"/>
          </w:rPr>
          <w:t>[nota 2]</w:t>
        </w:r>
      </w:hyperlink>
      <w:r w:rsidRPr="00936682">
        <w:rPr>
          <w:rFonts w:ascii="Roboto Condensed Light" w:hAnsi="Roboto Condensed Light"/>
          <w:color w:val="000000" w:themeColor="text1"/>
          <w:lang w:val="es"/>
        </w:rPr>
        <w:t xml:space="preserve"> y popularizado por </w:t>
      </w:r>
      <w:hyperlink r:id="rId230" w:tooltip="Harry Benjamin" w:history="1">
        <w:r w:rsidRPr="00936682">
          <w:rPr>
            <w:rStyle w:val="Hipervnculo"/>
            <w:rFonts w:ascii="Roboto Condensed Light" w:hAnsi="Roboto Condensed Light"/>
            <w:color w:val="000000" w:themeColor="text1"/>
            <w:lang w:val="es"/>
          </w:rPr>
          <w:t>Harry Benjamin</w:t>
        </w:r>
      </w:hyperlink>
      <w:r w:rsidRPr="00936682">
        <w:rPr>
          <w:rFonts w:ascii="Roboto Condensed Light" w:hAnsi="Roboto Condensed Light"/>
          <w:color w:val="000000" w:themeColor="text1"/>
          <w:lang w:val="es"/>
        </w:rPr>
        <w:t xml:space="preserve"> en 1966, casi al mismo tiempo que  transgénero fue acuñado y comenzó a popularizarse. </w:t>
      </w:r>
      <w:hyperlink r:id="rId231" w:anchor="cite_note-Bevan-4" w:history="1">
        <w:r w:rsidRPr="00936682">
          <w:rPr>
            <w:rStyle w:val="Hipervnculo"/>
            <w:rFonts w:ascii="Roboto Condensed Light" w:hAnsi="Roboto Condensed Light"/>
            <w:color w:val="000000" w:themeColor="text1"/>
            <w:vertAlign w:val="superscript"/>
            <w:lang w:val="es"/>
          </w:rPr>
          <w:t>[4]</w:t>
        </w:r>
      </w:hyperlink>
      <w:r w:rsidRPr="00936682">
        <w:rPr>
          <w:rFonts w:ascii="Roboto Condensed Light" w:hAnsi="Roboto Condensed Light"/>
          <w:color w:val="000000" w:themeColor="text1"/>
          <w:lang w:val="es"/>
        </w:rPr>
        <w:t xml:space="preserve"> Desde la década de 1990,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se ha utilizado generalmente para referirse al subconjunto de personas transgénero</w:t>
      </w:r>
      <w:hyperlink r:id="rId232" w:anchor="cite_note-Bevan-4" w:history="1">
        <w:r w:rsidRPr="00936682">
          <w:rPr>
            <w:rStyle w:val="Hipervnculo"/>
            <w:rFonts w:ascii="Roboto Condensed Light" w:hAnsi="Roboto Condensed Light"/>
            <w:color w:val="000000" w:themeColor="text1"/>
            <w:vertAlign w:val="superscript"/>
            <w:lang w:val="es"/>
          </w:rPr>
          <w:t>[4]</w:t>
        </w:r>
      </w:hyperlink>
      <w:r w:rsidRPr="00936682">
        <w:rPr>
          <w:rFonts w:ascii="Roboto Condensed Light" w:hAnsi="Roboto Condensed Light"/>
          <w:color w:val="000000" w:themeColor="text1"/>
          <w:lang w:val="es"/>
        </w:rPr>
        <w:t xml:space="preserve"> </w:t>
      </w:r>
      <w:hyperlink r:id="rId233" w:anchor="cite_note-TR2006-53" w:history="1">
        <w:r w:rsidRPr="00936682">
          <w:rPr>
            <w:rStyle w:val="Hipervnculo"/>
            <w:rFonts w:ascii="Roboto Condensed Light" w:hAnsi="Roboto Condensed Light"/>
            <w:color w:val="000000" w:themeColor="text1"/>
            <w:vertAlign w:val="superscript"/>
            <w:lang w:val="es"/>
          </w:rPr>
          <w:t>[51]</w:t>
        </w:r>
      </w:hyperlink>
      <w:r w:rsidRPr="00936682">
        <w:rPr>
          <w:rFonts w:ascii="Roboto Condensed Light" w:hAnsi="Roboto Condensed Light"/>
          <w:color w:val="000000" w:themeColor="text1"/>
          <w:lang w:val="es"/>
        </w:rPr>
        <w:t xml:space="preserve"> </w:t>
      </w:r>
      <w:hyperlink r:id="rId234" w:anchor="cite_note-Alegria-54" w:history="1">
        <w:r w:rsidRPr="00936682">
          <w:rPr>
            <w:rStyle w:val="Hipervnculo"/>
            <w:rFonts w:ascii="Roboto Condensed Light" w:hAnsi="Roboto Condensed Light"/>
            <w:color w:val="000000" w:themeColor="text1"/>
            <w:vertAlign w:val="superscript"/>
            <w:lang w:val="es"/>
          </w:rPr>
          <w:t>[52]</w:t>
        </w:r>
      </w:hyperlink>
      <w:r w:rsidRPr="00936682">
        <w:rPr>
          <w:rFonts w:ascii="Roboto Condensed Light" w:hAnsi="Roboto Condensed Light"/>
          <w:color w:val="000000" w:themeColor="text1"/>
          <w:lang w:val="es"/>
        </w:rPr>
        <w:t xml:space="preserve"> que desean hacer la transición permanente al </w:t>
      </w:r>
      <w:r w:rsidRPr="00936682">
        <w:rPr>
          <w:rFonts w:ascii="Roboto Condensed Light" w:hAnsi="Roboto Condensed Light"/>
          <w:color w:val="000000" w:themeColor="text1"/>
          <w:lang w:val="es"/>
        </w:rPr>
        <w:lastRenderedPageBreak/>
        <w:t xml:space="preserve">género con el que se identifican y que buscan asistencia médica (por ejemplo, cirugía de reasignación de sexo) con esto. </w:t>
      </w:r>
    </w:p>
    <w:p w14:paraId="4CF9E4E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Las distinciones entre los términos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y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se basan comúnmente en </w:t>
      </w:r>
      <w:hyperlink r:id="rId235" w:tooltip="Sex and gender distinction" w:history="1">
        <w:r w:rsidRPr="00936682">
          <w:rPr>
            <w:rStyle w:val="Hipervnculo"/>
            <w:rFonts w:ascii="Roboto Condensed Light" w:hAnsi="Roboto Condensed Light"/>
            <w:color w:val="000000" w:themeColor="text1"/>
            <w:lang w:val="es"/>
          </w:rPr>
          <w:t>distinciones entre género y sexo</w:t>
        </w:r>
      </w:hyperlink>
      <w:r w:rsidRPr="00936682">
        <w:rPr>
          <w:rFonts w:ascii="Roboto Condensed Light" w:hAnsi="Roboto Condensed Light"/>
          <w:color w:val="000000" w:themeColor="text1"/>
          <w:lang w:val="es"/>
        </w:rPr>
        <w:t xml:space="preserve">. </w:t>
      </w:r>
      <w:hyperlink r:id="rId236" w:anchor="cite_note-55" w:history="1">
        <w:r w:rsidRPr="00936682">
          <w:rPr>
            <w:rStyle w:val="Hipervnculo"/>
            <w:rFonts w:ascii="Roboto Condensed Light" w:hAnsi="Roboto Condensed Light"/>
            <w:color w:val="000000" w:themeColor="text1"/>
            <w:vertAlign w:val="superscript"/>
            <w:lang w:val="es"/>
          </w:rPr>
          <w:t>[53]</w:t>
        </w:r>
      </w:hyperlink>
      <w:r w:rsidRPr="00936682">
        <w:rPr>
          <w:rFonts w:ascii="Roboto Condensed Light" w:hAnsi="Roboto Condensed Light"/>
          <w:color w:val="000000" w:themeColor="text1"/>
          <w:lang w:val="es"/>
        </w:rPr>
        <w:t xml:space="preserve"> </w:t>
      </w:r>
      <w:hyperlink r:id="rId237" w:anchor="cite_note-56" w:history="1">
        <w:r w:rsidRPr="00936682">
          <w:rPr>
            <w:rStyle w:val="Hipervnculo"/>
            <w:rFonts w:ascii="Roboto Condensed Light" w:hAnsi="Roboto Condensed Light"/>
            <w:color w:val="000000" w:themeColor="text1"/>
            <w:vertAlign w:val="superscript"/>
            <w:lang w:val="es"/>
          </w:rPr>
          <w:t>[54]</w:t>
        </w:r>
      </w:hyperlink>
      <w:r w:rsidRPr="00936682">
        <w:rPr>
          <w:rFonts w:ascii="Roboto Condensed Light" w:hAnsi="Roboto Condensed Light"/>
          <w:color w:val="000000" w:themeColor="text1"/>
          <w:lang w:val="es"/>
        </w:rPr>
        <w:t xml:space="preserve"> Se puede decir que la transexualidad se ocupa más de los aspectos físicos del sexo, mientras que las consideraciones transgénero se ocupan más de la disposición o predisposición psicológica de género, así como de las expectativas sociales relacionadas que pueden acompañar a un determinado rol de género. </w:t>
      </w:r>
      <w:hyperlink r:id="rId238" w:anchor="cite_note-57" w:history="1">
        <w:r w:rsidRPr="00936682">
          <w:rPr>
            <w:rStyle w:val="Hipervnculo"/>
            <w:rFonts w:ascii="Roboto Condensed Light" w:hAnsi="Roboto Condensed Light"/>
            <w:color w:val="000000" w:themeColor="text1"/>
            <w:vertAlign w:val="superscript"/>
            <w:lang w:val="es"/>
          </w:rPr>
          <w:t>[55]</w:t>
        </w:r>
      </w:hyperlink>
      <w:r w:rsidRPr="00936682">
        <w:rPr>
          <w:rFonts w:ascii="Roboto Condensed Light" w:hAnsi="Roboto Condensed Light"/>
          <w:color w:val="000000" w:themeColor="text1"/>
          <w:lang w:val="es"/>
        </w:rPr>
        <w:t xml:space="preserve"> Muchas personas transgénero rechazan el término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w:t>
      </w:r>
      <w:hyperlink r:id="rId239" w:anchor="cite_note-Polly-5" w:history="1">
        <w:r w:rsidRPr="00936682">
          <w:rPr>
            <w:rStyle w:val="Hipervnculo"/>
            <w:rFonts w:ascii="Roboto Condensed Light" w:hAnsi="Roboto Condensed Light"/>
            <w:color w:val="000000" w:themeColor="text1"/>
            <w:vertAlign w:val="superscript"/>
            <w:lang w:val="es"/>
          </w:rPr>
          <w:t>[5]</w:t>
        </w:r>
      </w:hyperlink>
      <w:r w:rsidRPr="00936682">
        <w:rPr>
          <w:rFonts w:ascii="Roboto Condensed Light" w:hAnsi="Roboto Condensed Light"/>
          <w:color w:val="000000" w:themeColor="text1"/>
          <w:lang w:val="es"/>
        </w:rPr>
        <w:t xml:space="preserve"> </w:t>
      </w:r>
      <w:hyperlink r:id="rId240" w:anchor="cite_note-Swanson-58" w:history="1">
        <w:r w:rsidRPr="00936682">
          <w:rPr>
            <w:rStyle w:val="Hipervnculo"/>
            <w:rFonts w:ascii="Roboto Condensed Light" w:hAnsi="Roboto Condensed Light"/>
            <w:color w:val="000000" w:themeColor="text1"/>
            <w:vertAlign w:val="superscript"/>
            <w:lang w:val="es"/>
          </w:rPr>
          <w:t>[56]</w:t>
        </w:r>
      </w:hyperlink>
      <w:r w:rsidRPr="00936682">
        <w:rPr>
          <w:rFonts w:ascii="Roboto Condensed Light" w:hAnsi="Roboto Condensed Light"/>
          <w:color w:val="000000" w:themeColor="text1"/>
          <w:lang w:val="es"/>
        </w:rPr>
        <w:t xml:space="preserve"> </w:t>
      </w:r>
      <w:hyperlink r:id="rId241" w:anchor="cite_note-GLAAD_Media_Reference-6" w:history="1">
        <w:r w:rsidRPr="00936682">
          <w:rPr>
            <w:rStyle w:val="Hipervnculo"/>
            <w:rFonts w:ascii="Roboto Condensed Light" w:hAnsi="Roboto Condensed Light"/>
            <w:color w:val="000000" w:themeColor="text1"/>
            <w:vertAlign w:val="superscript"/>
            <w:lang w:val="es"/>
          </w:rPr>
          <w:t>[6]</w:t>
        </w:r>
      </w:hyperlink>
      <w:hyperlink r:id="rId242" w:tooltip="Christine Jorgensen" w:history="1">
        <w:r w:rsidRPr="00936682">
          <w:rPr>
            <w:rStyle w:val="Hipervnculo"/>
            <w:rFonts w:ascii="Roboto Condensed Light" w:hAnsi="Roboto Condensed Light"/>
            <w:color w:val="000000" w:themeColor="text1"/>
            <w:lang w:val="es"/>
          </w:rPr>
          <w:t xml:space="preserve"> Christine Jorgensen</w:t>
        </w:r>
      </w:hyperlink>
      <w:r w:rsidRPr="00936682">
        <w:rPr>
          <w:rFonts w:ascii="Roboto Condensed Light" w:hAnsi="Roboto Condensed Light"/>
          <w:color w:val="000000" w:themeColor="text1"/>
          <w:lang w:val="es"/>
        </w:rPr>
        <w:t xml:space="preserve"> rechazó públicamente a </w:t>
      </w:r>
      <w:r w:rsidRPr="00936682">
        <w:rPr>
          <w:rFonts w:ascii="Roboto Condensed Light" w:hAnsi="Roboto Condensed Light"/>
          <w:i/>
          <w:iCs/>
          <w:color w:val="000000" w:themeColor="text1"/>
          <w:lang w:val="es"/>
        </w:rPr>
        <w:t>los transexuales</w:t>
      </w:r>
      <w:r w:rsidRPr="00936682">
        <w:rPr>
          <w:rFonts w:ascii="Roboto Condensed Light" w:hAnsi="Roboto Condensed Light"/>
          <w:color w:val="000000" w:themeColor="text1"/>
          <w:lang w:val="es"/>
        </w:rPr>
        <w:t xml:space="preserve"> en 1979 y en su lugar se identificó en el papel de periódico como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diciendo: "el género no tiene que ver con las parejas de cama, tiene que ver con la identidad". </w:t>
      </w:r>
      <w:hyperlink r:id="rId243" w:anchor="cite_note-59" w:history="1">
        <w:r w:rsidRPr="00936682">
          <w:rPr>
            <w:rStyle w:val="Hipervnculo"/>
            <w:rFonts w:ascii="Roboto Condensed Light" w:hAnsi="Roboto Condensed Light"/>
            <w:color w:val="000000" w:themeColor="text1"/>
            <w:vertAlign w:val="superscript"/>
            <w:lang w:val="es"/>
          </w:rPr>
          <w:t>[57]</w:t>
        </w:r>
      </w:hyperlink>
      <w:r w:rsidRPr="00936682">
        <w:rPr>
          <w:rFonts w:ascii="Roboto Condensed Light" w:hAnsi="Roboto Condensed Light"/>
          <w:color w:val="000000" w:themeColor="text1"/>
          <w:lang w:val="es"/>
        </w:rPr>
        <w:t xml:space="preserve"> </w:t>
      </w:r>
      <w:hyperlink r:id="rId244" w:anchor="cite_note-60" w:history="1">
        <w:r w:rsidRPr="00936682">
          <w:rPr>
            <w:rStyle w:val="Hipervnculo"/>
            <w:rFonts w:ascii="Roboto Condensed Light" w:hAnsi="Roboto Condensed Light"/>
            <w:color w:val="000000" w:themeColor="text1"/>
            <w:vertAlign w:val="superscript"/>
            <w:lang w:val="es"/>
          </w:rPr>
          <w:t>[58]</w:t>
        </w:r>
      </w:hyperlink>
      <w:r w:rsidRPr="00936682">
        <w:rPr>
          <w:rFonts w:ascii="Roboto Condensed Light" w:hAnsi="Roboto Condensed Light"/>
          <w:color w:val="000000" w:themeColor="text1"/>
          <w:lang w:val="es"/>
        </w:rPr>
        <w:t xml:space="preserve"> Algunos se han opuesto al término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sobre la base de que describe una condición relacionada con la identidad de género en lugar de </w:t>
      </w:r>
      <w:hyperlink r:id="rId245" w:tooltip="Sexuality" w:history="1">
        <w:r w:rsidRPr="00936682">
          <w:rPr>
            <w:rStyle w:val="Hipervnculo"/>
            <w:rFonts w:ascii="Roboto Condensed Light" w:hAnsi="Roboto Condensed Light"/>
            <w:color w:val="000000" w:themeColor="text1"/>
            <w:lang w:val="es"/>
          </w:rPr>
          <w:t>la sexualidad</w:t>
        </w:r>
      </w:hyperlink>
      <w:r w:rsidRPr="00936682">
        <w:rPr>
          <w:rFonts w:ascii="Roboto Condensed Light" w:hAnsi="Roboto Condensed Light"/>
          <w:color w:val="000000" w:themeColor="text1"/>
          <w:lang w:val="es"/>
        </w:rPr>
        <w:t xml:space="preserve">. </w:t>
      </w:r>
      <w:hyperlink r:id="rId246" w:anchor="cite_note-Fenway_Health_Glossary-61" w:history="1">
        <w:r w:rsidRPr="00936682">
          <w:rPr>
            <w:rStyle w:val="Hipervnculo"/>
            <w:rFonts w:ascii="Roboto Condensed Light" w:hAnsi="Roboto Condensed Light"/>
            <w:color w:val="000000" w:themeColor="text1"/>
            <w:vertAlign w:val="superscript"/>
            <w:lang w:val="es"/>
          </w:rPr>
          <w:t>[59]</w:t>
        </w:r>
      </w:hyperlink>
      <w:r w:rsidRPr="00936682">
        <w:rPr>
          <w:rFonts w:ascii="Roboto Condensed Light" w:hAnsi="Roboto Condensed Light"/>
          <w:color w:val="000000" w:themeColor="text1"/>
          <w:vertAlign w:val="superscript"/>
          <w:lang w:val="es"/>
        </w:rPr>
        <w:t>[</w:t>
      </w:r>
      <w:hyperlink r:id="rId247" w:tooltip="Wikipedia:NOTRS" w:history="1">
        <w:r w:rsidRPr="00936682">
          <w:rPr>
            <w:rStyle w:val="Hipervnculo"/>
            <w:rFonts w:ascii="Roboto Condensed Light" w:hAnsi="Roboto Condensed Light"/>
            <w:i/>
            <w:iCs/>
            <w:color w:val="000000" w:themeColor="text1"/>
            <w:vertAlign w:val="superscript"/>
            <w:lang w:val="es"/>
          </w:rPr>
          <w:t>se necesita una mejor fuente</w:t>
        </w:r>
      </w:hyperlink>
      <w:r w:rsidRPr="00936682">
        <w:rPr>
          <w:rFonts w:ascii="Roboto Condensed Light" w:hAnsi="Roboto Condensed Light"/>
          <w:color w:val="000000" w:themeColor="text1"/>
          <w:vertAlign w:val="superscript"/>
          <w:lang w:val="es"/>
        </w:rPr>
        <w:t>]</w:t>
      </w:r>
      <w:hyperlink r:id="rId248" w:anchor="cite_note-62" w:history="1">
        <w:r w:rsidRPr="00936682">
          <w:rPr>
            <w:rStyle w:val="Hipervnculo"/>
            <w:rFonts w:ascii="Roboto Condensed Light" w:hAnsi="Roboto Condensed Light"/>
            <w:color w:val="000000" w:themeColor="text1"/>
            <w:vertAlign w:val="superscript"/>
            <w:lang w:val="es"/>
          </w:rPr>
          <w:t>[nota 3]</w:t>
        </w:r>
      </w:hyperlink>
      <w:r w:rsidRPr="00936682">
        <w:rPr>
          <w:rFonts w:ascii="Roboto Condensed Light" w:hAnsi="Roboto Condensed Light"/>
          <w:color w:val="000000" w:themeColor="text1"/>
          <w:vertAlign w:val="superscript"/>
          <w:lang w:val="es"/>
        </w:rPr>
        <w:t>[</w:t>
      </w:r>
      <w:hyperlink r:id="rId249" w:tooltip="Wikipedia:Verifiability" w:history="1">
        <w:r w:rsidRPr="00936682">
          <w:rPr>
            <w:rStyle w:val="Hipervnculo"/>
            <w:rFonts w:ascii="Roboto Condensed Light" w:hAnsi="Roboto Condensed Light"/>
            <w:i/>
            <w:iCs/>
            <w:color w:val="000000" w:themeColor="text1"/>
            <w:vertAlign w:val="superscript"/>
            <w:lang w:val="es"/>
          </w:rPr>
          <w:t>verificación fallida</w:t>
        </w:r>
      </w:hyperlink>
      <w:r w:rsidRPr="00936682">
        <w:rPr>
          <w:rFonts w:ascii="Roboto Condensed Light" w:hAnsi="Roboto Condensed Light"/>
          <w:color w:val="000000" w:themeColor="text1"/>
          <w:vertAlign w:val="superscript"/>
          <w:lang w:val="es"/>
        </w:rPr>
        <w:t>]</w:t>
      </w:r>
      <w:r w:rsidRPr="00936682">
        <w:rPr>
          <w:rFonts w:ascii="Roboto Condensed Light" w:hAnsi="Roboto Condensed Light"/>
          <w:color w:val="000000" w:themeColor="text1"/>
          <w:lang w:val="es"/>
        </w:rPr>
        <w:t xml:space="preserve"> Algunas personas transexuales se oponen a ser incluidas en el  paraguas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w:t>
      </w:r>
      <w:hyperlink r:id="rId250" w:anchor="cite_note-Valentine-63" w:history="1">
        <w:r w:rsidRPr="00936682">
          <w:rPr>
            <w:rStyle w:val="Hipervnculo"/>
            <w:rFonts w:ascii="Roboto Condensed Light" w:hAnsi="Roboto Condensed Light"/>
            <w:color w:val="000000" w:themeColor="text1"/>
            <w:vertAlign w:val="superscript"/>
            <w:lang w:val="es"/>
          </w:rPr>
          <w:t>[60]</w:t>
        </w:r>
      </w:hyperlink>
      <w:hyperlink r:id="rId251" w:anchor="cite_note-Stryker_2006-64" w:history="1">
        <w:r w:rsidRPr="00936682">
          <w:rPr>
            <w:rStyle w:val="Hipervnculo"/>
            <w:rFonts w:ascii="Roboto Condensed Light" w:hAnsi="Roboto Condensed Light"/>
            <w:color w:val="000000" w:themeColor="text1"/>
            <w:vertAlign w:val="superscript"/>
            <w:lang w:val="es"/>
          </w:rPr>
          <w:t>[61]</w:t>
        </w:r>
      </w:hyperlink>
      <w:hyperlink r:id="rId252" w:anchor="cite_note-65" w:history="1">
        <w:r w:rsidRPr="00936682">
          <w:rPr>
            <w:rStyle w:val="Hipervnculo"/>
            <w:rFonts w:ascii="Roboto Condensed Light" w:hAnsi="Roboto Condensed Light"/>
            <w:color w:val="000000" w:themeColor="text1"/>
            <w:vertAlign w:val="superscript"/>
            <w:lang w:val="es"/>
          </w:rPr>
          <w:t>[62]</w:t>
        </w:r>
      </w:hyperlink>
    </w:p>
    <w:p w14:paraId="29D093A5"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su libro de 2007 </w:t>
      </w:r>
      <w:r w:rsidRPr="00936682">
        <w:rPr>
          <w:rFonts w:ascii="Roboto Condensed Light" w:hAnsi="Roboto Condensed Light"/>
          <w:i/>
          <w:iCs/>
          <w:color w:val="000000" w:themeColor="text1"/>
          <w:lang w:val="es"/>
        </w:rPr>
        <w:t>Imagining Transgender: An Ethnography of a Category</w:t>
      </w:r>
      <w:r w:rsidRPr="00936682">
        <w:rPr>
          <w:rFonts w:ascii="Roboto Condensed Light" w:hAnsi="Roboto Condensed Light"/>
          <w:color w:val="000000" w:themeColor="text1"/>
          <w:lang w:val="es"/>
        </w:rPr>
        <w:t xml:space="preserve">, el antropólogo David Valentine afirma que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fue acuñado y utilizado por activistas para incluir a muchas personas que no necesariamente se identifican con el término y afirma que las personas que no se identifican con el término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no deben ser incluidas en el espectro transgénero. </w:t>
      </w:r>
      <w:hyperlink r:id="rId253" w:anchor="cite_note-Valentine-63" w:history="1">
        <w:r w:rsidRPr="00936682">
          <w:rPr>
            <w:rStyle w:val="Hipervnculo"/>
            <w:rFonts w:ascii="Roboto Condensed Light" w:hAnsi="Roboto Condensed Light"/>
            <w:color w:val="000000" w:themeColor="text1"/>
            <w:vertAlign w:val="superscript"/>
            <w:lang w:val="es"/>
          </w:rPr>
          <w:t>[60]</w:t>
        </w:r>
      </w:hyperlink>
      <w:hyperlink r:id="rId254" w:tooltip="Leslie Feinberg" w:history="1">
        <w:r w:rsidRPr="00936682">
          <w:rPr>
            <w:rStyle w:val="Hipervnculo"/>
            <w:rFonts w:ascii="Roboto Condensed Light" w:hAnsi="Roboto Condensed Light"/>
            <w:color w:val="000000" w:themeColor="text1"/>
            <w:lang w:val="es"/>
          </w:rPr>
          <w:t xml:space="preserve"> Leslie Feinberg</w:t>
        </w:r>
      </w:hyperlink>
      <w:r w:rsidRPr="00936682">
        <w:rPr>
          <w:rFonts w:ascii="Roboto Condensed Light" w:hAnsi="Roboto Condensed Light"/>
          <w:color w:val="000000" w:themeColor="text1"/>
          <w:lang w:val="es"/>
        </w:rPr>
        <w:t xml:space="preserve"> también afirma que </w:t>
      </w:r>
      <w:r w:rsidRPr="00936682">
        <w:rPr>
          <w:rFonts w:ascii="Roboto Condensed Light" w:hAnsi="Roboto Condensed Light"/>
          <w:i/>
          <w:iCs/>
          <w:color w:val="000000" w:themeColor="text1"/>
          <w:lang w:val="es"/>
        </w:rPr>
        <w:t>transgénero</w:t>
      </w:r>
      <w:r w:rsidRPr="00936682">
        <w:rPr>
          <w:rFonts w:ascii="Roboto Condensed Light" w:hAnsi="Roboto Condensed Light"/>
          <w:color w:val="000000" w:themeColor="text1"/>
          <w:lang w:val="es"/>
        </w:rPr>
        <w:t xml:space="preserve"> no es un autoidentificador (para algunas personas) sino una categoría impuesta por los observadores para comprender a otras personas. </w:t>
      </w:r>
      <w:hyperlink r:id="rId255" w:anchor="cite_note-Stryker_2006-64" w:history="1">
        <w:r w:rsidRPr="00936682">
          <w:rPr>
            <w:rStyle w:val="Hipervnculo"/>
            <w:rFonts w:ascii="Roboto Condensed Light" w:hAnsi="Roboto Condensed Light"/>
            <w:color w:val="000000" w:themeColor="text1"/>
            <w:vertAlign w:val="superscript"/>
            <w:lang w:val="es"/>
          </w:rPr>
          <w:t>[61]</w:t>
        </w:r>
      </w:hyperlink>
      <w:r w:rsidRPr="00936682">
        <w:rPr>
          <w:rFonts w:ascii="Roboto Condensed Light" w:hAnsi="Roboto Condensed Light"/>
          <w:color w:val="000000" w:themeColor="text1"/>
          <w:lang w:val="es"/>
        </w:rPr>
        <w:t xml:space="preserve"> De acuerdo con el Programa de Salud Transgénero (THP) en </w:t>
      </w:r>
      <w:hyperlink r:id="rId256" w:tooltip="Fenway Health" w:history="1">
        <w:r w:rsidRPr="00936682">
          <w:rPr>
            <w:rStyle w:val="Hipervnculo"/>
            <w:rFonts w:ascii="Roboto Condensed Light" w:hAnsi="Roboto Condensed Light"/>
            <w:color w:val="000000" w:themeColor="text1"/>
            <w:lang w:val="es"/>
          </w:rPr>
          <w:t>Fenway Health</w:t>
        </w:r>
      </w:hyperlink>
      <w:r w:rsidRPr="00936682">
        <w:rPr>
          <w:rFonts w:ascii="Roboto Condensed Light" w:hAnsi="Roboto Condensed Light"/>
          <w:color w:val="000000" w:themeColor="text1"/>
          <w:lang w:val="es"/>
        </w:rPr>
        <w:t xml:space="preserve"> en Boston, no hay definiciones universalmente aceptadas, y la confusión es común porque los términos que eran populares a principios del siglo 21 ahora pueden considerarse ofensivos. El THP recomienda que los médicos pregunten a los clientes qué terminología prefieren y eviten el término </w:t>
      </w:r>
      <w:r w:rsidRPr="00936682">
        <w:rPr>
          <w:rFonts w:ascii="Roboto Condensed Light" w:hAnsi="Roboto Condensed Light"/>
          <w:i/>
          <w:iCs/>
          <w:color w:val="000000" w:themeColor="text1"/>
          <w:lang w:val="es"/>
        </w:rPr>
        <w:t>transexual</w:t>
      </w:r>
      <w:r w:rsidRPr="00936682">
        <w:rPr>
          <w:rFonts w:ascii="Roboto Condensed Light" w:hAnsi="Roboto Condensed Light"/>
          <w:color w:val="000000" w:themeColor="text1"/>
          <w:lang w:val="es"/>
        </w:rPr>
        <w:t xml:space="preserve"> a menos que estén seguros de que un cliente se siente cómodo con él. </w:t>
      </w:r>
      <w:hyperlink r:id="rId257" w:anchor="cite_note-Fenway_Health_Glossary-61" w:history="1">
        <w:r w:rsidRPr="00936682">
          <w:rPr>
            <w:rStyle w:val="Hipervnculo"/>
            <w:rFonts w:ascii="Roboto Condensed Light" w:hAnsi="Roboto Condensed Light"/>
            <w:color w:val="000000" w:themeColor="text1"/>
            <w:vertAlign w:val="superscript"/>
            <w:lang w:val="es"/>
          </w:rPr>
          <w:t>[59]</w:t>
        </w:r>
      </w:hyperlink>
      <w:r w:rsidRPr="00936682">
        <w:rPr>
          <w:rFonts w:ascii="Roboto Condensed Light" w:hAnsi="Roboto Condensed Light"/>
          <w:color w:val="000000" w:themeColor="text1"/>
          <w:vertAlign w:val="superscript"/>
          <w:lang w:val="es"/>
        </w:rPr>
        <w:t>[</w:t>
      </w:r>
      <w:hyperlink r:id="rId258" w:anchor="Due_and_undue_weight" w:tooltip="Wikipedia:Neutral point of view" w:history="1">
        <w:r w:rsidRPr="00936682">
          <w:rPr>
            <w:rStyle w:val="Hipervnculo"/>
            <w:rFonts w:ascii="Roboto Condensed Light" w:hAnsi="Roboto Condensed Light"/>
            <w:i/>
            <w:iCs/>
            <w:color w:val="000000" w:themeColor="text1"/>
            <w:vertAlign w:val="superscript"/>
            <w:lang w:val="es"/>
          </w:rPr>
          <w:t>peso indebido?</w:t>
        </w:r>
      </w:hyperlink>
      <w:r w:rsidRPr="00936682">
        <w:rPr>
          <w:rFonts w:ascii="Roboto Condensed Light" w:hAnsi="Roboto Condensed Light"/>
          <w:color w:val="000000" w:themeColor="text1"/>
          <w:lang w:val="es"/>
        </w:rPr>
        <w:t xml:space="preserve"> </w:t>
      </w:r>
      <w:r w:rsidRPr="00936682">
        <w:rPr>
          <w:rStyle w:val="metadata"/>
          <w:rFonts w:ascii="Roboto Condensed Light" w:hAnsi="Roboto Condensed Light"/>
          <w:i/>
          <w:iCs/>
          <w:color w:val="000000" w:themeColor="text1"/>
          <w:vertAlign w:val="superscript"/>
          <w:lang w:val="es"/>
        </w:rPr>
        <w:t xml:space="preserve"> – </w:t>
      </w:r>
      <w:hyperlink r:id="rId259" w:anchor="undue" w:tooltip="Talk:Transgender" w:history="1">
        <w:r w:rsidRPr="00936682">
          <w:rPr>
            <w:rStyle w:val="Hipervnculo"/>
            <w:rFonts w:ascii="Roboto Condensed Light" w:hAnsi="Roboto Condensed Light"/>
            <w:i/>
            <w:iCs/>
            <w:color w:val="000000" w:themeColor="text1"/>
            <w:vertAlign w:val="superscript"/>
            <w:lang w:val="es"/>
          </w:rPr>
          <w:t>discutir</w:t>
        </w:r>
      </w:hyperlink>
      <w:r w:rsidRPr="00936682">
        <w:rPr>
          <w:rFonts w:ascii="Roboto Condensed Light" w:hAnsi="Roboto Condensed Light"/>
          <w:color w:val="000000" w:themeColor="text1"/>
          <w:vertAlign w:val="superscript"/>
          <w:lang w:val="es"/>
        </w:rPr>
        <w:t>]</w:t>
      </w:r>
    </w:p>
    <w:p w14:paraId="41BCED3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lastRenderedPageBreak/>
        <w:t xml:space="preserve">Harry Benjamin inventó un sistema de clasificación para transexuales y travestis, llamado </w:t>
      </w:r>
      <w:hyperlink r:id="rId260" w:tooltip="Sex Orientation Scale" w:history="1">
        <w:r w:rsidRPr="00936682">
          <w:rPr>
            <w:rStyle w:val="Hipervnculo"/>
            <w:rFonts w:ascii="Roboto Condensed Light" w:hAnsi="Roboto Condensed Light"/>
            <w:color w:val="000000" w:themeColor="text1"/>
            <w:lang w:val="es"/>
          </w:rPr>
          <w:t>Sex Orientation Scale</w:t>
        </w:r>
      </w:hyperlink>
      <w:r w:rsidRPr="00936682">
        <w:rPr>
          <w:rFonts w:ascii="Roboto Condensed Light" w:hAnsi="Roboto Condensed Light"/>
          <w:color w:val="000000" w:themeColor="text1"/>
          <w:lang w:val="es"/>
        </w:rPr>
        <w:t xml:space="preserve"> (SOS), en el que asignó a transexuales y travestis a una de las seis categorías en función de sus razones para el travestismo y la urgencia relativa de su necesidad (si la hubiera) de cirugía de reasignación de sexo. </w:t>
      </w:r>
      <w:hyperlink r:id="rId261" w:anchor="cite_note-benjaminscale-66" w:history="1">
        <w:r w:rsidRPr="00936682">
          <w:rPr>
            <w:rStyle w:val="Hipervnculo"/>
            <w:rFonts w:ascii="Roboto Condensed Light" w:hAnsi="Roboto Condensed Light"/>
            <w:color w:val="000000" w:themeColor="text1"/>
            <w:vertAlign w:val="superscript"/>
            <w:lang w:val="es"/>
          </w:rPr>
          <w:t>[63] Los</w:t>
        </w:r>
      </w:hyperlink>
      <w:r w:rsidRPr="00936682">
        <w:rPr>
          <w:rFonts w:ascii="Roboto Condensed Light" w:hAnsi="Roboto Condensed Light"/>
          <w:color w:val="000000" w:themeColor="text1"/>
          <w:lang w:val="es"/>
        </w:rPr>
        <w:t xml:space="preserve"> puntos de vista contemporáneos sobre la identidad de género y la clasificación difieren notablemente de las opiniones originales de Harry Benjamin. </w:t>
      </w:r>
      <w:hyperlink r:id="rId262" w:anchor="cite_note-Ekins2005-67" w:history="1">
        <w:r w:rsidRPr="00936682">
          <w:rPr>
            <w:rStyle w:val="Hipervnculo"/>
            <w:rFonts w:ascii="Roboto Condensed Light" w:hAnsi="Roboto Condensed Light"/>
            <w:color w:val="000000" w:themeColor="text1"/>
            <w:vertAlign w:val="superscript"/>
            <w:lang w:val="es"/>
          </w:rPr>
          <w:t>[64]</w:t>
        </w:r>
      </w:hyperlink>
      <w:r w:rsidRPr="00936682">
        <w:rPr>
          <w:rFonts w:ascii="Roboto Condensed Light" w:hAnsi="Roboto Condensed Light"/>
          <w:color w:val="000000" w:themeColor="text1"/>
          <w:lang w:val="es"/>
        </w:rPr>
        <w:t xml:space="preserve"> La orientación sexual ya no se considera un criterio para el diagnóstico o la distinción entre transexualidad, travestismo y otras formas de comportamiento y expresión con variantes de género. La escala de Benjamin fue diseñada para su uso con mujeres trans heterosexuales, y las identidades de los hombres trans no se alinean con sus categorías. </w:t>
      </w:r>
      <w:hyperlink r:id="rId263" w:anchor="cite_note-Hansbury2008-68" w:history="1">
        <w:r w:rsidRPr="00936682">
          <w:rPr>
            <w:rStyle w:val="Hipervnculo"/>
            <w:rFonts w:ascii="Roboto Condensed Light" w:hAnsi="Roboto Condensed Light"/>
            <w:color w:val="000000" w:themeColor="text1"/>
            <w:vertAlign w:val="superscript"/>
            <w:lang w:val="es"/>
          </w:rPr>
          <w:t>[65]</w:t>
        </w:r>
      </w:hyperlink>
    </w:p>
    <w:p w14:paraId="07E553BD"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Identidad no binaria</w:t>
      </w:r>
    </w:p>
    <w:p w14:paraId="03CA3DB3" w14:textId="77777777" w:rsidR="008355F0" w:rsidRPr="00936682" w:rsidRDefault="008355F0" w:rsidP="00936682">
      <w:pPr>
        <w:rPr>
          <w:color w:val="000000" w:themeColor="text1"/>
          <w:szCs w:val="24"/>
        </w:rPr>
      </w:pPr>
      <w:r w:rsidRPr="00936682">
        <w:rPr>
          <w:color w:val="000000" w:themeColor="text1"/>
          <w:szCs w:val="24"/>
          <w:lang w:val="es"/>
        </w:rPr>
        <w:t xml:space="preserve">Artículos principales: </w:t>
      </w:r>
      <w:hyperlink r:id="rId264" w:tooltip="Non-binary gender" w:history="1">
        <w:r w:rsidRPr="00936682">
          <w:rPr>
            <w:rStyle w:val="Hipervnculo"/>
            <w:color w:val="000000" w:themeColor="text1"/>
            <w:szCs w:val="24"/>
            <w:lang w:val="es"/>
          </w:rPr>
          <w:t>Género no binario</w:t>
        </w:r>
      </w:hyperlink>
      <w:r w:rsidRPr="00936682">
        <w:rPr>
          <w:color w:val="000000" w:themeColor="text1"/>
          <w:szCs w:val="24"/>
          <w:lang w:val="es"/>
        </w:rPr>
        <w:t xml:space="preserve"> y </w:t>
      </w:r>
      <w:hyperlink r:id="rId265" w:tooltip="Androgyny" w:history="1">
        <w:r w:rsidRPr="00936682">
          <w:rPr>
            <w:rStyle w:val="Hipervnculo"/>
            <w:color w:val="000000" w:themeColor="text1"/>
            <w:szCs w:val="24"/>
            <w:lang w:val="es"/>
          </w:rPr>
          <w:t>androginia</w:t>
        </w:r>
      </w:hyperlink>
    </w:p>
    <w:p w14:paraId="00ADACC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Algunas personas no binarias (o genderqueer) se identifican como transgénero. Estas identidades no son específicamente masculinas o femeninas. </w:t>
      </w:r>
      <w:hyperlink r:id="rId266" w:anchor="Terms,_definitions,_and_identities" w:tooltip="Non-binary gender" w:history="1">
        <w:r w:rsidRPr="00936682">
          <w:rPr>
            <w:rStyle w:val="Hipervnculo"/>
            <w:rFonts w:ascii="Roboto Condensed Light" w:hAnsi="Roboto Condensed Light"/>
            <w:color w:val="000000" w:themeColor="text1"/>
            <w:lang w:val="es"/>
          </w:rPr>
          <w:t>Pueden ser agénero, andróginos, bigénero, pangénero o de género fluido</w:t>
        </w:r>
      </w:hyperlink>
      <w:r w:rsidRPr="00936682">
        <w:rPr>
          <w:rFonts w:ascii="Roboto Condensed Light" w:hAnsi="Roboto Condensed Light"/>
          <w:color w:val="000000" w:themeColor="text1"/>
          <w:lang w:val="es"/>
        </w:rPr>
        <w:t>,</w:t>
      </w:r>
      <w:hyperlink r:id="rId267" w:anchor="cite_note-69" w:history="1">
        <w:r w:rsidRPr="00936682">
          <w:rPr>
            <w:rStyle w:val="Hipervnculo"/>
            <w:rFonts w:ascii="Roboto Condensed Light" w:hAnsi="Roboto Condensed Light"/>
            <w:color w:val="000000" w:themeColor="text1"/>
            <w:vertAlign w:val="superscript"/>
            <w:lang w:val="es"/>
          </w:rPr>
          <w:t>[66]</w:t>
        </w:r>
      </w:hyperlink>
      <w:r w:rsidRPr="00936682">
        <w:rPr>
          <w:rFonts w:ascii="Roboto Condensed Light" w:hAnsi="Roboto Condensed Light"/>
          <w:color w:val="000000" w:themeColor="text1"/>
          <w:lang w:val="es"/>
        </w:rPr>
        <w:t xml:space="preserve"> y existen fuera de </w:t>
      </w:r>
      <w:hyperlink r:id="rId268" w:tooltip="Cisnormativity" w:history="1">
        <w:r w:rsidRPr="00936682">
          <w:rPr>
            <w:rStyle w:val="Hipervnculo"/>
            <w:rFonts w:ascii="Roboto Condensed Light" w:hAnsi="Roboto Condensed Light"/>
            <w:color w:val="000000" w:themeColor="text1"/>
            <w:lang w:val="es"/>
          </w:rPr>
          <w:t>la cisnormatividad</w:t>
        </w:r>
      </w:hyperlink>
      <w:r w:rsidRPr="00936682">
        <w:rPr>
          <w:rFonts w:ascii="Roboto Condensed Light" w:hAnsi="Roboto Condensed Light"/>
          <w:color w:val="000000" w:themeColor="text1"/>
          <w:lang w:val="es"/>
        </w:rPr>
        <w:t xml:space="preserve">. </w:t>
      </w:r>
      <w:hyperlink r:id="rId269" w:anchor="cite_note-70" w:history="1">
        <w:r w:rsidRPr="00936682">
          <w:rPr>
            <w:rStyle w:val="Hipervnculo"/>
            <w:rFonts w:ascii="Roboto Condensed Light" w:hAnsi="Roboto Condensed Light"/>
            <w:color w:val="000000" w:themeColor="text1"/>
            <w:vertAlign w:val="superscript"/>
            <w:lang w:val="es"/>
          </w:rPr>
          <w:t>[67]</w:t>
        </w:r>
      </w:hyperlink>
      <w:hyperlink r:id="rId270" w:anchor="cite_note-71" w:history="1">
        <w:r w:rsidRPr="00936682">
          <w:rPr>
            <w:rStyle w:val="Hipervnculo"/>
            <w:rFonts w:ascii="Roboto Condensed Light" w:hAnsi="Roboto Condensed Light"/>
            <w:color w:val="000000" w:themeColor="text1"/>
            <w:vertAlign w:val="superscript"/>
            <w:lang w:val="es"/>
          </w:rPr>
          <w:t>[68]</w:t>
        </w:r>
      </w:hyperlink>
      <w:r w:rsidRPr="00936682">
        <w:rPr>
          <w:rFonts w:ascii="Roboto Condensed Light" w:hAnsi="Roboto Condensed Light"/>
          <w:color w:val="000000" w:themeColor="text1"/>
          <w:lang w:val="es"/>
        </w:rPr>
        <w:t xml:space="preserve"> Bigénero y andrógino son categorías superpuestas; los individuos bigénero pueden identificarse como moviéndose entre roles masculinos y femeninos (género fluido) o como masculinos y femeninos simultáneamente (andróginos), y los andróginos pueden identificarse de manera similar como más allá del género o sin género (agénero), entre géneros (intergénero), moviéndose a través de géneros (género fluido) o exhibiendo simultáneamente múltiples géneros (pangénero). </w:t>
      </w:r>
      <w:hyperlink r:id="rId271" w:anchor="cite_note-72" w:history="1">
        <w:r w:rsidRPr="00936682">
          <w:rPr>
            <w:rStyle w:val="Hipervnculo"/>
            <w:rFonts w:ascii="Roboto Condensed Light" w:hAnsi="Roboto Condensed Light"/>
            <w:color w:val="000000" w:themeColor="text1"/>
            <w:vertAlign w:val="superscript"/>
            <w:lang w:val="es"/>
          </w:rPr>
          <w:t>[69] Las</w:t>
        </w:r>
      </w:hyperlink>
      <w:r w:rsidRPr="00936682">
        <w:rPr>
          <w:rFonts w:ascii="Roboto Condensed Light" w:hAnsi="Roboto Condensed Light"/>
          <w:color w:val="000000" w:themeColor="text1"/>
          <w:lang w:val="es"/>
        </w:rPr>
        <w:t xml:space="preserve"> identidades de género no binarias son independientes de la orientación sexual. </w:t>
      </w:r>
      <w:hyperlink r:id="rId272" w:anchor="cite_note-73" w:history="1">
        <w:r w:rsidRPr="00936682">
          <w:rPr>
            <w:rStyle w:val="Hipervnculo"/>
            <w:rFonts w:ascii="Roboto Condensed Light" w:hAnsi="Roboto Condensed Light"/>
            <w:color w:val="000000" w:themeColor="text1"/>
            <w:vertAlign w:val="superscript"/>
            <w:lang w:val="es"/>
          </w:rPr>
          <w:t>[70]</w:t>
        </w:r>
      </w:hyperlink>
      <w:hyperlink r:id="rId273" w:anchor="cite_note-74" w:history="1">
        <w:r w:rsidRPr="00936682">
          <w:rPr>
            <w:rStyle w:val="Hipervnculo"/>
            <w:rFonts w:ascii="Roboto Condensed Light" w:hAnsi="Roboto Condensed Light"/>
            <w:color w:val="000000" w:themeColor="text1"/>
            <w:vertAlign w:val="superscript"/>
            <w:lang w:val="es"/>
          </w:rPr>
          <w:t>[71]</w:t>
        </w:r>
      </w:hyperlink>
    </w:p>
    <w:p w14:paraId="21CB3E31"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Identidades y prácticas relacionadas</w:t>
      </w:r>
    </w:p>
    <w:p w14:paraId="0D1DB21A"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Travestismo y travestismo</w:t>
      </w:r>
    </w:p>
    <w:p w14:paraId="47463552"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274" w:tooltip="Transvestism" w:history="1">
        <w:r w:rsidRPr="00936682">
          <w:rPr>
            <w:rStyle w:val="Hipervnculo"/>
            <w:color w:val="000000" w:themeColor="text1"/>
            <w:szCs w:val="24"/>
            <w:lang w:val="es"/>
          </w:rPr>
          <w:t>Travestismo</w:t>
        </w:r>
      </w:hyperlink>
    </w:p>
    <w:p w14:paraId="6B7870E0"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 </w:t>
      </w:r>
      <w:hyperlink r:id="rId275" w:tooltip="Transvestism" w:history="1">
        <w:r w:rsidRPr="00936682">
          <w:rPr>
            <w:rStyle w:val="Hipervnculo"/>
            <w:rFonts w:ascii="Roboto Condensed Light" w:hAnsi="Roboto Condensed Light"/>
            <w:color w:val="000000" w:themeColor="text1"/>
            <w:lang w:val="es"/>
          </w:rPr>
          <w:t>travesti</w:t>
        </w:r>
      </w:hyperlink>
      <w:r w:rsidRPr="00936682">
        <w:rPr>
          <w:rFonts w:ascii="Roboto Condensed Light" w:hAnsi="Roboto Condensed Light"/>
          <w:color w:val="000000" w:themeColor="text1"/>
          <w:lang w:val="es"/>
        </w:rPr>
        <w:t xml:space="preserve"> es una persona que </w:t>
      </w:r>
      <w:hyperlink r:id="rId276" w:tooltip="Cross-dressing" w:history="1">
        <w:r w:rsidRPr="00936682">
          <w:rPr>
            <w:rStyle w:val="Hipervnculo"/>
            <w:rFonts w:ascii="Roboto Condensed Light" w:hAnsi="Roboto Condensed Light"/>
            <w:color w:val="000000" w:themeColor="text1"/>
            <w:lang w:val="es"/>
          </w:rPr>
          <w:t>se traveste</w:t>
        </w:r>
      </w:hyperlink>
      <w:r w:rsidRPr="00936682">
        <w:rPr>
          <w:rFonts w:ascii="Roboto Condensed Light" w:hAnsi="Roboto Condensed Light"/>
          <w:color w:val="000000" w:themeColor="text1"/>
          <w:lang w:val="es"/>
        </w:rPr>
        <w:t xml:space="preserve">, o se viste con ropa típicamente asociada con el género opuesto al que se le asignó al nacer. </w:t>
      </w:r>
      <w:hyperlink r:id="rId277" w:anchor="cite_note-TV1-75" w:history="1">
        <w:r w:rsidRPr="00936682">
          <w:rPr>
            <w:rStyle w:val="Hipervnculo"/>
            <w:rFonts w:ascii="Roboto Condensed Light" w:hAnsi="Roboto Condensed Light"/>
            <w:color w:val="000000" w:themeColor="text1"/>
            <w:vertAlign w:val="superscript"/>
            <w:lang w:val="es"/>
          </w:rPr>
          <w:t>[72]</w:t>
        </w:r>
      </w:hyperlink>
      <w:r w:rsidRPr="00936682">
        <w:rPr>
          <w:rFonts w:ascii="Roboto Condensed Light" w:hAnsi="Roboto Condensed Light"/>
          <w:color w:val="000000" w:themeColor="text1"/>
          <w:lang w:val="es"/>
        </w:rPr>
        <w:t xml:space="preserve"> </w:t>
      </w:r>
      <w:hyperlink r:id="rId278" w:anchor="cite_note-TV2-76" w:history="1">
        <w:r w:rsidRPr="00936682">
          <w:rPr>
            <w:rStyle w:val="Hipervnculo"/>
            <w:rFonts w:ascii="Roboto Condensed Light" w:hAnsi="Roboto Condensed Light"/>
            <w:color w:val="000000" w:themeColor="text1"/>
            <w:vertAlign w:val="superscript"/>
            <w:lang w:val="es"/>
          </w:rPr>
          <w:t>[73]</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travesti</w:t>
      </w:r>
      <w:r w:rsidRPr="00936682">
        <w:rPr>
          <w:rFonts w:ascii="Roboto Condensed Light" w:hAnsi="Roboto Condensed Light"/>
          <w:color w:val="000000" w:themeColor="text1"/>
          <w:lang w:val="es"/>
        </w:rPr>
        <w:t xml:space="preserve"> se usa como sinónimo del </w:t>
      </w:r>
      <w:r w:rsidRPr="00936682">
        <w:rPr>
          <w:rFonts w:ascii="Roboto Condensed Light" w:hAnsi="Roboto Condensed Light"/>
          <w:color w:val="000000" w:themeColor="text1"/>
          <w:lang w:val="es"/>
        </w:rPr>
        <w:lastRenderedPageBreak/>
        <w:t xml:space="preserve">término </w:t>
      </w:r>
      <w:r w:rsidRPr="00936682">
        <w:rPr>
          <w:rFonts w:ascii="Roboto Condensed Light" w:hAnsi="Roboto Condensed Light"/>
          <w:i/>
          <w:iCs/>
          <w:color w:val="000000" w:themeColor="text1"/>
          <w:lang w:val="es"/>
        </w:rPr>
        <w:t>travesti</w:t>
      </w:r>
      <w:r w:rsidRPr="00936682">
        <w:rPr>
          <w:rFonts w:ascii="Roboto Condensed Light" w:hAnsi="Roboto Condensed Light"/>
          <w:color w:val="000000" w:themeColor="text1"/>
          <w:lang w:val="es"/>
        </w:rPr>
        <w:t>,</w:t>
      </w:r>
      <w:hyperlink r:id="rId279" w:anchor="cite_note-TV3-77" w:history="1">
        <w:r w:rsidRPr="00936682">
          <w:rPr>
            <w:rStyle w:val="Hipervnculo"/>
            <w:rFonts w:ascii="Roboto Condensed Light" w:hAnsi="Roboto Condensed Light"/>
            <w:color w:val="000000" w:themeColor="text1"/>
            <w:vertAlign w:val="superscript"/>
            <w:lang w:val="es"/>
          </w:rPr>
          <w:t>[74]</w:t>
        </w:r>
      </w:hyperlink>
      <w:r w:rsidRPr="00936682">
        <w:rPr>
          <w:rFonts w:ascii="Roboto Condensed Light" w:hAnsi="Roboto Condensed Light"/>
          <w:color w:val="000000" w:themeColor="text1"/>
          <w:lang w:val="es"/>
        </w:rPr>
        <w:t xml:space="preserve"> </w:t>
      </w:r>
      <w:hyperlink r:id="rId280" w:anchor="cite_note-TV4-78" w:history="1">
        <w:r w:rsidRPr="00936682">
          <w:rPr>
            <w:rStyle w:val="Hipervnculo"/>
            <w:rFonts w:ascii="Roboto Condensed Light" w:hAnsi="Roboto Condensed Light"/>
            <w:color w:val="000000" w:themeColor="text1"/>
            <w:vertAlign w:val="superscript"/>
            <w:lang w:val="es"/>
          </w:rPr>
          <w:t>[75]</w:t>
        </w:r>
      </w:hyperlink>
      <w:r w:rsidRPr="00936682">
        <w:rPr>
          <w:rFonts w:ascii="Roboto Condensed Light" w:hAnsi="Roboto Condensed Light"/>
          <w:color w:val="000000" w:themeColor="text1"/>
          <w:lang w:val="es"/>
        </w:rPr>
        <w:t xml:space="preserve"> aunque </w:t>
      </w:r>
      <w:r w:rsidRPr="00936682">
        <w:rPr>
          <w:rFonts w:ascii="Roboto Condensed Light" w:hAnsi="Roboto Condensed Light"/>
          <w:i/>
          <w:iCs/>
          <w:color w:val="000000" w:themeColor="text1"/>
          <w:lang w:val="es"/>
        </w:rPr>
        <w:t>travesti</w:t>
      </w:r>
      <w:r w:rsidRPr="00936682">
        <w:rPr>
          <w:rFonts w:ascii="Roboto Condensed Light" w:hAnsi="Roboto Condensed Light"/>
          <w:color w:val="000000" w:themeColor="text1"/>
          <w:lang w:val="es"/>
        </w:rPr>
        <w:t xml:space="preserve"> generalmente se considera el término preferido. </w:t>
      </w:r>
      <w:hyperlink r:id="rId281" w:anchor="cite_note-TV4-78" w:history="1">
        <w:r w:rsidRPr="00936682">
          <w:rPr>
            <w:rStyle w:val="Hipervnculo"/>
            <w:rFonts w:ascii="Roboto Condensed Light" w:hAnsi="Roboto Condensed Light"/>
            <w:color w:val="000000" w:themeColor="text1"/>
            <w:vertAlign w:val="superscript"/>
            <w:lang w:val="es"/>
          </w:rPr>
          <w:t>[75]</w:t>
        </w:r>
      </w:hyperlink>
      <w:hyperlink r:id="rId282" w:anchor="cite_note-TV6-79" w:history="1">
        <w:r w:rsidRPr="00936682">
          <w:rPr>
            <w:rStyle w:val="Hipervnculo"/>
            <w:rFonts w:ascii="Roboto Condensed Light" w:hAnsi="Roboto Condensed Light"/>
            <w:color w:val="000000" w:themeColor="text1"/>
            <w:vertAlign w:val="superscript"/>
            <w:lang w:val="es"/>
          </w:rPr>
          <w:t>[76]</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travesti</w:t>
      </w:r>
      <w:r w:rsidRPr="00936682">
        <w:rPr>
          <w:rFonts w:ascii="Roboto Condensed Light" w:hAnsi="Roboto Condensed Light"/>
          <w:color w:val="000000" w:themeColor="text1"/>
          <w:lang w:val="es"/>
        </w:rPr>
        <w:t xml:space="preserve"> no está definido exactamente en la literatura pertinente. Michael A. Gilbert, profesor del Departamento de Filosofía de la Universidad de </w:t>
      </w:r>
      <w:hyperlink r:id="rId283" w:tooltip="York University" w:history="1">
        <w:r w:rsidRPr="00936682">
          <w:rPr>
            <w:rStyle w:val="Hipervnculo"/>
            <w:rFonts w:ascii="Roboto Condensed Light" w:hAnsi="Roboto Condensed Light"/>
            <w:color w:val="000000" w:themeColor="text1"/>
            <w:lang w:val="es"/>
          </w:rPr>
          <w:t>York</w:t>
        </w:r>
      </w:hyperlink>
      <w:r w:rsidRPr="00936682">
        <w:rPr>
          <w:rFonts w:ascii="Roboto Condensed Light" w:hAnsi="Roboto Condensed Light"/>
          <w:color w:val="000000" w:themeColor="text1"/>
          <w:lang w:val="es"/>
        </w:rPr>
        <w:t xml:space="preserve">, Toronto, ofrece esta definición: "[Un travesti] es una persona que tiene una aparente </w:t>
      </w:r>
      <w:hyperlink r:id="rId284" w:tooltip="Gender identity" w:history="1">
        <w:r w:rsidRPr="00936682">
          <w:rPr>
            <w:rStyle w:val="Hipervnculo"/>
            <w:rFonts w:ascii="Roboto Condensed Light" w:hAnsi="Roboto Condensed Light"/>
            <w:color w:val="000000" w:themeColor="text1"/>
            <w:lang w:val="es"/>
          </w:rPr>
          <w:t>identificación de género</w:t>
        </w:r>
      </w:hyperlink>
      <w:r w:rsidRPr="00936682">
        <w:rPr>
          <w:rFonts w:ascii="Roboto Condensed Light" w:hAnsi="Roboto Condensed Light"/>
          <w:color w:val="000000" w:themeColor="text1"/>
          <w:lang w:val="es"/>
        </w:rPr>
        <w:t xml:space="preserve"> con un sexo, y que ha sido y ciertamente ha sido designada al nacer como perteneciente a [ese] sexo, pero que usa la ropa del sexo opuesto porque es la del sexo opuesto". </w:t>
      </w:r>
      <w:hyperlink r:id="rId285" w:anchor="cite_note-80" w:history="1">
        <w:r w:rsidRPr="00936682">
          <w:rPr>
            <w:rStyle w:val="Hipervnculo"/>
            <w:rFonts w:ascii="Roboto Condensed Light" w:hAnsi="Roboto Condensed Light"/>
            <w:color w:val="000000" w:themeColor="text1"/>
            <w:vertAlign w:val="superscript"/>
            <w:lang w:val="es"/>
          </w:rPr>
          <w:t>[77]</w:t>
        </w:r>
      </w:hyperlink>
      <w:r w:rsidRPr="00936682">
        <w:rPr>
          <w:rFonts w:ascii="Roboto Condensed Light" w:hAnsi="Roboto Condensed Light"/>
          <w:color w:val="000000" w:themeColor="text1"/>
          <w:lang w:val="es"/>
        </w:rPr>
        <w:t xml:space="preserve"> Esta definición excluye a las personas "que usan ropa del sexo opuesto por otras razones", como "aquellas </w:t>
      </w:r>
      <w:hyperlink r:id="rId286" w:tooltip="Drag queen" w:history="1">
        <w:r w:rsidRPr="00936682">
          <w:rPr>
            <w:rStyle w:val="Hipervnculo"/>
            <w:rFonts w:ascii="Roboto Condensed Light" w:hAnsi="Roboto Condensed Light"/>
            <w:color w:val="000000" w:themeColor="text1"/>
            <w:lang w:val="es"/>
          </w:rPr>
          <w:t>imitadoras femeninas</w:t>
        </w:r>
      </w:hyperlink>
      <w:r w:rsidRPr="00936682">
        <w:rPr>
          <w:rFonts w:ascii="Roboto Condensed Light" w:hAnsi="Roboto Condensed Light"/>
          <w:color w:val="000000" w:themeColor="text1"/>
          <w:lang w:val="es"/>
        </w:rPr>
        <w:t xml:space="preserve"> que consideran que vestirse está únicamente conectado con su sustento, actores que desempeñan papeles, hombres y mujeres individuales que disfrutan de una mascarada, etc. Estas personas son travestis pero no son travestis". </w:t>
      </w:r>
      <w:hyperlink r:id="rId287" w:anchor="cite_note-CD1-81" w:history="1">
        <w:r w:rsidRPr="00936682">
          <w:rPr>
            <w:rStyle w:val="Hipervnculo"/>
            <w:rFonts w:ascii="Roboto Condensed Light" w:hAnsi="Roboto Condensed Light"/>
            <w:color w:val="000000" w:themeColor="text1"/>
            <w:vertAlign w:val="superscript"/>
            <w:lang w:val="es"/>
          </w:rPr>
          <w:t>[78]</w:t>
        </w:r>
      </w:hyperlink>
      <w:r w:rsidRPr="00936682">
        <w:rPr>
          <w:rFonts w:ascii="Roboto Condensed Light" w:hAnsi="Roboto Condensed Light"/>
          <w:color w:val="000000" w:themeColor="text1"/>
          <w:lang w:val="es"/>
        </w:rPr>
        <w:t xml:space="preserve"> Es posible que las travestis no se identifiquen, quieran serlo o adopten los comportamientos o prácticas del sexo opuesto y, en general, no desean </w:t>
      </w:r>
      <w:hyperlink r:id="rId288" w:tooltip="Gender transition" w:history="1">
        <w:r w:rsidRPr="00936682">
          <w:rPr>
            <w:rStyle w:val="Hipervnculo"/>
            <w:rFonts w:ascii="Roboto Condensed Light" w:hAnsi="Roboto Condensed Light"/>
            <w:color w:val="000000" w:themeColor="text1"/>
            <w:lang w:val="es"/>
          </w:rPr>
          <w:t>cambiar sus cuerpos médica o quirúrgicamente</w:t>
        </w:r>
      </w:hyperlink>
      <w:r w:rsidRPr="00936682">
        <w:rPr>
          <w:rFonts w:ascii="Roboto Condensed Light" w:hAnsi="Roboto Condensed Light"/>
          <w:color w:val="000000" w:themeColor="text1"/>
          <w:lang w:val="es"/>
        </w:rPr>
        <w:t xml:space="preserve">. La mayoría de los travestis se identifican como heterosexuales. </w:t>
      </w:r>
      <w:hyperlink r:id="rId289" w:anchor="cite_note-82" w:history="1">
        <w:r w:rsidRPr="00936682">
          <w:rPr>
            <w:rStyle w:val="Hipervnculo"/>
            <w:rFonts w:ascii="Roboto Condensed Light" w:hAnsi="Roboto Condensed Light"/>
            <w:color w:val="000000" w:themeColor="text1"/>
            <w:vertAlign w:val="superscript"/>
            <w:lang w:val="es"/>
          </w:rPr>
          <w:t>[79]</w:t>
        </w:r>
      </w:hyperlink>
    </w:p>
    <w:p w14:paraId="068F410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término </w:t>
      </w:r>
      <w:r w:rsidRPr="00936682">
        <w:rPr>
          <w:rFonts w:ascii="Roboto Condensed Light" w:hAnsi="Roboto Condensed Light"/>
          <w:i/>
          <w:iCs/>
          <w:color w:val="000000" w:themeColor="text1"/>
          <w:lang w:val="es"/>
        </w:rPr>
        <w:t>travesti</w:t>
      </w:r>
      <w:r w:rsidRPr="00936682">
        <w:rPr>
          <w:rFonts w:ascii="Roboto Condensed Light" w:hAnsi="Roboto Condensed Light"/>
          <w:color w:val="000000" w:themeColor="text1"/>
          <w:lang w:val="es"/>
        </w:rPr>
        <w:t xml:space="preserve"> y el término anticuado asociado </w:t>
      </w:r>
      <w:r w:rsidRPr="00936682">
        <w:rPr>
          <w:rFonts w:ascii="Roboto Condensed Light" w:hAnsi="Roboto Condensed Light"/>
          <w:i/>
          <w:iCs/>
          <w:color w:val="000000" w:themeColor="text1"/>
          <w:lang w:val="es"/>
        </w:rPr>
        <w:t>travestismo</w:t>
      </w:r>
      <w:r w:rsidRPr="00936682">
        <w:rPr>
          <w:rFonts w:ascii="Roboto Condensed Light" w:hAnsi="Roboto Condensed Light"/>
          <w:color w:val="000000" w:themeColor="text1"/>
          <w:lang w:val="es"/>
        </w:rPr>
        <w:t xml:space="preserve"> son conceptualmente diferentes del término </w:t>
      </w:r>
      <w:hyperlink r:id="rId290" w:tooltip="Transvestic fetishism" w:history="1">
        <w:r w:rsidRPr="00936682">
          <w:rPr>
            <w:rStyle w:val="Hipervnculo"/>
            <w:rFonts w:ascii="Roboto Condensed Light" w:hAnsi="Roboto Condensed Light"/>
            <w:i/>
            <w:iCs/>
            <w:color w:val="000000" w:themeColor="text1"/>
            <w:lang w:val="es"/>
          </w:rPr>
          <w:t>fetichismo travesti</w:t>
        </w:r>
      </w:hyperlink>
      <w:r w:rsidRPr="00936682">
        <w:rPr>
          <w:rFonts w:ascii="Roboto Condensed Light" w:hAnsi="Roboto Condensed Light"/>
          <w:color w:val="000000" w:themeColor="text1"/>
          <w:lang w:val="es"/>
        </w:rPr>
        <w:t xml:space="preserve">, ya  que el </w:t>
      </w:r>
      <w:r w:rsidRPr="00936682">
        <w:rPr>
          <w:rFonts w:ascii="Roboto Condensed Light" w:hAnsi="Roboto Condensed Light"/>
          <w:i/>
          <w:iCs/>
          <w:color w:val="000000" w:themeColor="text1"/>
          <w:lang w:val="es"/>
        </w:rPr>
        <w:t>fetichista travesti</w:t>
      </w:r>
      <w:r w:rsidRPr="00936682">
        <w:rPr>
          <w:rFonts w:ascii="Roboto Condensed Light" w:hAnsi="Roboto Condensed Light"/>
          <w:color w:val="000000" w:themeColor="text1"/>
          <w:lang w:val="es"/>
        </w:rPr>
        <w:t xml:space="preserve"> se refiere a aquellos que usan intermitentemente ropa del sexo opuesto con fines fetichistas. </w:t>
      </w:r>
      <w:hyperlink r:id="rId291" w:anchor="cite_note-TV7-83" w:history="1">
        <w:r w:rsidRPr="00936682">
          <w:rPr>
            <w:rStyle w:val="Hipervnculo"/>
            <w:rFonts w:ascii="Roboto Condensed Light" w:hAnsi="Roboto Condensed Light"/>
            <w:color w:val="000000" w:themeColor="text1"/>
            <w:vertAlign w:val="superscript"/>
            <w:lang w:val="es"/>
          </w:rPr>
          <w:t>[80]</w:t>
        </w:r>
      </w:hyperlink>
      <w:hyperlink r:id="rId292" w:anchor="cite_note-TV8-84" w:history="1">
        <w:r w:rsidRPr="00936682">
          <w:rPr>
            <w:rStyle w:val="Hipervnculo"/>
            <w:rFonts w:ascii="Roboto Condensed Light" w:hAnsi="Roboto Condensed Light"/>
            <w:color w:val="000000" w:themeColor="text1"/>
            <w:vertAlign w:val="superscript"/>
            <w:lang w:val="es"/>
          </w:rPr>
          <w:t>[81]</w:t>
        </w:r>
      </w:hyperlink>
      <w:r w:rsidRPr="00936682">
        <w:rPr>
          <w:rFonts w:ascii="Roboto Condensed Light" w:hAnsi="Roboto Condensed Light"/>
          <w:color w:val="000000" w:themeColor="text1"/>
          <w:lang w:val="es"/>
        </w:rPr>
        <w:t xml:space="preserve"> En términos médicos,  el </w:t>
      </w:r>
      <w:r w:rsidRPr="00936682">
        <w:rPr>
          <w:rFonts w:ascii="Roboto Condensed Light" w:hAnsi="Roboto Condensed Light"/>
          <w:i/>
          <w:iCs/>
          <w:color w:val="000000" w:themeColor="text1"/>
          <w:lang w:val="es"/>
        </w:rPr>
        <w:t>fetichismo travesti</w:t>
      </w:r>
      <w:r w:rsidRPr="00936682">
        <w:rPr>
          <w:rFonts w:ascii="Roboto Condensed Light" w:hAnsi="Roboto Condensed Light"/>
          <w:color w:val="000000" w:themeColor="text1"/>
          <w:lang w:val="es"/>
        </w:rPr>
        <w:t xml:space="preserve"> se diferencia del travestismo mediante el uso de los códigos separados 302.3</w:t>
      </w:r>
      <w:hyperlink r:id="rId293" w:anchor="cite_note-TV8-84" w:history="1">
        <w:r w:rsidRPr="00936682">
          <w:rPr>
            <w:rStyle w:val="Hipervnculo"/>
            <w:rFonts w:ascii="Roboto Condensed Light" w:hAnsi="Roboto Condensed Light"/>
            <w:color w:val="000000" w:themeColor="text1"/>
            <w:vertAlign w:val="superscript"/>
            <w:lang w:val="es"/>
          </w:rPr>
          <w:t>[81]</w:t>
        </w:r>
      </w:hyperlink>
      <w:r w:rsidRPr="00936682">
        <w:rPr>
          <w:rFonts w:ascii="Roboto Condensed Light" w:hAnsi="Roboto Condensed Light"/>
          <w:color w:val="000000" w:themeColor="text1"/>
          <w:lang w:val="es"/>
        </w:rPr>
        <w:t xml:space="preserve"> en el </w:t>
      </w:r>
      <w:hyperlink r:id="rId294" w:tooltip="Diagnostic and Statistical Manual of Mental Disorders" w:history="1">
        <w:r w:rsidRPr="00936682">
          <w:rPr>
            <w:rStyle w:val="Hipervnculo"/>
            <w:rFonts w:ascii="Roboto Condensed Light" w:hAnsi="Roboto Condensed Light"/>
            <w:color w:val="000000" w:themeColor="text1"/>
            <w:lang w:val="es"/>
          </w:rPr>
          <w:t>Manual Diagnóstico y Estadístico de los Trastornos Mentales</w:t>
        </w:r>
      </w:hyperlink>
      <w:r w:rsidRPr="00936682">
        <w:rPr>
          <w:rFonts w:ascii="Roboto Condensed Light" w:hAnsi="Roboto Condensed Light"/>
          <w:color w:val="000000" w:themeColor="text1"/>
          <w:lang w:val="es"/>
        </w:rPr>
        <w:t xml:space="preserve"> (DSM) y F65.1</w:t>
      </w:r>
      <w:hyperlink r:id="rId295" w:anchor="cite_note-TV7-83" w:history="1">
        <w:r w:rsidRPr="00936682">
          <w:rPr>
            <w:rStyle w:val="Hipervnculo"/>
            <w:rFonts w:ascii="Roboto Condensed Light" w:hAnsi="Roboto Condensed Light"/>
            <w:color w:val="000000" w:themeColor="text1"/>
            <w:vertAlign w:val="superscript"/>
            <w:lang w:val="es"/>
          </w:rPr>
          <w:t>[80]</w:t>
        </w:r>
      </w:hyperlink>
      <w:r w:rsidRPr="00936682">
        <w:rPr>
          <w:rFonts w:ascii="Roboto Condensed Light" w:hAnsi="Roboto Condensed Light"/>
          <w:color w:val="000000" w:themeColor="text1"/>
          <w:lang w:val="es"/>
        </w:rPr>
        <w:t xml:space="preserve"> en el </w:t>
      </w:r>
      <w:hyperlink r:id="rId296" w:tooltip="ICD" w:history="1">
        <w:r w:rsidRPr="00936682">
          <w:rPr>
            <w:rStyle w:val="Hipervnculo"/>
            <w:rFonts w:ascii="Roboto Condensed Light" w:hAnsi="Roboto Condensed Light"/>
            <w:color w:val="000000" w:themeColor="text1"/>
            <w:lang w:val="es"/>
          </w:rPr>
          <w:t>ICD</w:t>
        </w:r>
      </w:hyperlink>
      <w:r w:rsidRPr="00936682">
        <w:rPr>
          <w:rFonts w:ascii="Roboto Condensed Light" w:hAnsi="Roboto Condensed Light"/>
          <w:color w:val="000000" w:themeColor="text1"/>
          <w:lang w:val="es"/>
        </w:rPr>
        <w:t xml:space="preserve">. </w:t>
      </w:r>
    </w:p>
    <w:p w14:paraId="40BF7D58"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Arrastrar</w:t>
      </w:r>
    </w:p>
    <w:p w14:paraId="0D3868D9" w14:textId="77777777" w:rsidR="008355F0" w:rsidRPr="00936682" w:rsidRDefault="008355F0" w:rsidP="00936682">
      <w:pPr>
        <w:rPr>
          <w:color w:val="000000" w:themeColor="text1"/>
          <w:szCs w:val="24"/>
        </w:rPr>
      </w:pPr>
      <w:r w:rsidRPr="00936682">
        <w:rPr>
          <w:color w:val="000000" w:themeColor="text1"/>
          <w:szCs w:val="24"/>
          <w:lang w:val="es"/>
        </w:rPr>
        <w:t xml:space="preserve">Ver también: </w:t>
      </w:r>
      <w:hyperlink r:id="rId297" w:tooltip="Drag king" w:history="1">
        <w:r w:rsidRPr="00936682">
          <w:rPr>
            <w:rStyle w:val="Hipervnculo"/>
            <w:color w:val="000000" w:themeColor="text1"/>
            <w:szCs w:val="24"/>
            <w:lang w:val="es"/>
          </w:rPr>
          <w:t>Drag king</w:t>
        </w:r>
      </w:hyperlink>
      <w:r w:rsidRPr="00936682">
        <w:rPr>
          <w:color w:val="000000" w:themeColor="text1"/>
          <w:szCs w:val="24"/>
          <w:lang w:val="es"/>
        </w:rPr>
        <w:t xml:space="preserve">, </w:t>
      </w:r>
      <w:hyperlink r:id="rId298" w:tooltip="Drag queen" w:history="1">
        <w:r w:rsidRPr="00936682">
          <w:rPr>
            <w:rStyle w:val="Hipervnculo"/>
            <w:color w:val="000000" w:themeColor="text1"/>
            <w:szCs w:val="24"/>
            <w:lang w:val="es"/>
          </w:rPr>
          <w:t>Drag queen</w:t>
        </w:r>
      </w:hyperlink>
      <w:r w:rsidRPr="00936682">
        <w:rPr>
          <w:color w:val="000000" w:themeColor="text1"/>
          <w:szCs w:val="24"/>
          <w:lang w:val="es"/>
        </w:rPr>
        <w:t xml:space="preserve"> y </w:t>
      </w:r>
      <w:hyperlink r:id="rId299" w:tooltip="Faux queen" w:history="1">
        <w:r w:rsidRPr="00936682">
          <w:rPr>
            <w:rStyle w:val="Hipervnculo"/>
            <w:color w:val="000000" w:themeColor="text1"/>
            <w:szCs w:val="24"/>
            <w:lang w:val="es"/>
          </w:rPr>
          <w:t>Faux queen</w:t>
        </w:r>
      </w:hyperlink>
    </w:p>
    <w:p w14:paraId="481AF212" w14:textId="4D399FA6" w:rsidR="008355F0" w:rsidRPr="00936682" w:rsidRDefault="008355F0" w:rsidP="00936682">
      <w:pPr>
        <w:rPr>
          <w:color w:val="000000" w:themeColor="text1"/>
          <w:szCs w:val="24"/>
        </w:rPr>
      </w:pPr>
      <w:r w:rsidRPr="00936682">
        <w:rPr>
          <w:noProof/>
          <w:color w:val="000000" w:themeColor="text1"/>
          <w:szCs w:val="24"/>
        </w:rPr>
        <w:lastRenderedPageBreak/>
        <w:drawing>
          <wp:inline distT="0" distB="0" distL="0" distR="0" wp14:anchorId="477774EB" wp14:editId="70BE3D11">
            <wp:extent cx="2793365" cy="3716020"/>
            <wp:effectExtent l="0" t="0" r="635" b="5080"/>
            <wp:docPr id="35" name="Imagen 35">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00"/>
                    </pic:cNvPr>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793365" cy="3716020"/>
                    </a:xfrm>
                    <a:prstGeom prst="rect">
                      <a:avLst/>
                    </a:prstGeom>
                    <a:noFill/>
                    <a:ln>
                      <a:noFill/>
                    </a:ln>
                  </pic:spPr>
                </pic:pic>
              </a:graphicData>
            </a:graphic>
          </wp:inline>
        </w:drawing>
      </w:r>
    </w:p>
    <w:p w14:paraId="4CC580F1" w14:textId="77777777" w:rsidR="008355F0" w:rsidRPr="00936682" w:rsidRDefault="008355F0" w:rsidP="00936682">
      <w:pPr>
        <w:rPr>
          <w:color w:val="000000" w:themeColor="text1"/>
          <w:szCs w:val="24"/>
        </w:rPr>
      </w:pPr>
      <w:r w:rsidRPr="00936682">
        <w:rPr>
          <w:color w:val="000000" w:themeColor="text1"/>
          <w:szCs w:val="24"/>
          <w:lang w:val="es"/>
        </w:rPr>
        <w:t xml:space="preserve">Una  intérprete </w:t>
      </w:r>
      <w:hyperlink r:id="rId302" w:tooltip="Drag queen" w:history="1">
        <w:r w:rsidRPr="00936682">
          <w:rPr>
            <w:rStyle w:val="Hipervnculo"/>
            <w:color w:val="000000" w:themeColor="text1"/>
            <w:szCs w:val="24"/>
            <w:lang w:val="es"/>
          </w:rPr>
          <w:t>de drag queen</w:t>
        </w:r>
      </w:hyperlink>
    </w:p>
    <w:p w14:paraId="4FF086AD" w14:textId="77777777" w:rsidR="008355F0" w:rsidRPr="00936682" w:rsidRDefault="00FA3BE1" w:rsidP="00936682">
      <w:pPr>
        <w:pStyle w:val="NormalWeb"/>
        <w:spacing w:line="360" w:lineRule="auto"/>
        <w:jc w:val="both"/>
        <w:rPr>
          <w:rFonts w:ascii="Roboto Condensed Light" w:hAnsi="Roboto Condensed Light"/>
          <w:color w:val="000000" w:themeColor="text1"/>
        </w:rPr>
      </w:pPr>
      <w:hyperlink r:id="rId303" w:tooltip="Drag (clothing)" w:history="1">
        <w:r w:rsidR="008355F0" w:rsidRPr="00936682">
          <w:rPr>
            <w:rStyle w:val="Hipervnculo"/>
            <w:rFonts w:ascii="Roboto Condensed Light" w:hAnsi="Roboto Condensed Light"/>
            <w:color w:val="000000" w:themeColor="text1"/>
            <w:lang w:val="es"/>
          </w:rPr>
          <w:t>Drag</w:t>
        </w:r>
      </w:hyperlink>
      <w:r w:rsidR="008355F0" w:rsidRPr="00936682">
        <w:rPr>
          <w:rFonts w:ascii="Roboto Condensed Light" w:hAnsi="Roboto Condensed Light"/>
          <w:color w:val="000000" w:themeColor="text1"/>
          <w:lang w:val="es"/>
        </w:rPr>
        <w:t xml:space="preserve"> es la ropa y el maquillaje que se usan en ocasiones especiales para actuar o entretenerse, a diferencia de aquellos que son transgénero o que se travisten por otras razones. </w:t>
      </w:r>
      <w:hyperlink r:id="rId304" w:anchor="cite_note-85" w:history="1">
        <w:r w:rsidR="008355F0" w:rsidRPr="00936682">
          <w:rPr>
            <w:rStyle w:val="Hipervnculo"/>
            <w:rFonts w:ascii="Roboto Condensed Light" w:hAnsi="Roboto Condensed Light"/>
            <w:color w:val="000000" w:themeColor="text1"/>
            <w:vertAlign w:val="superscript"/>
            <w:lang w:val="es"/>
          </w:rPr>
          <w:t>[82] El</w:t>
        </w:r>
      </w:hyperlink>
      <w:r w:rsidR="008355F0" w:rsidRPr="00936682">
        <w:rPr>
          <w:rFonts w:ascii="Roboto Condensed Light" w:hAnsi="Roboto Condensed Light"/>
          <w:color w:val="000000" w:themeColor="text1"/>
          <w:lang w:val="es"/>
        </w:rPr>
        <w:t xml:space="preserve"> rendimiento de arrastre incluye la presentación y el comportamiento generales, además de la ropa y el maquillaje.  El drag puede ser teatral, cómico o grotesco. Las drag queens han sido consideradas caricaturas de mujeres por el </w:t>
      </w:r>
      <w:hyperlink r:id="rId305" w:tooltip="Second-wave feminism" w:history="1">
        <w:r w:rsidR="008355F0" w:rsidRPr="00936682">
          <w:rPr>
            <w:rStyle w:val="Hipervnculo"/>
            <w:rFonts w:ascii="Roboto Condensed Light" w:hAnsi="Roboto Condensed Light"/>
            <w:color w:val="000000" w:themeColor="text1"/>
            <w:lang w:val="es"/>
          </w:rPr>
          <w:t>feminismo de la segunda ola</w:t>
        </w:r>
      </w:hyperlink>
      <w:r w:rsidR="008355F0" w:rsidRPr="00936682">
        <w:rPr>
          <w:rFonts w:ascii="Roboto Condensed Light" w:hAnsi="Roboto Condensed Light"/>
          <w:color w:val="000000" w:themeColor="text1"/>
          <w:lang w:val="es"/>
        </w:rPr>
        <w:t xml:space="preserve">. Los artistas drag tienen una larga tradición en </w:t>
      </w:r>
      <w:hyperlink r:id="rId306" w:tooltip="LGBT culture" w:history="1">
        <w:r w:rsidR="008355F0" w:rsidRPr="00936682">
          <w:rPr>
            <w:rStyle w:val="Hipervnculo"/>
            <w:rFonts w:ascii="Roboto Condensed Light" w:hAnsi="Roboto Condensed Light"/>
            <w:color w:val="000000" w:themeColor="text1"/>
            <w:lang w:val="es"/>
          </w:rPr>
          <w:t>la cultura LGBT</w:t>
        </w:r>
      </w:hyperlink>
      <w:r w:rsidR="008355F0" w:rsidRPr="00936682">
        <w:rPr>
          <w:rFonts w:ascii="Roboto Condensed Light" w:hAnsi="Roboto Condensed Light"/>
          <w:color w:val="000000" w:themeColor="text1"/>
          <w:lang w:val="es"/>
        </w:rPr>
        <w:t xml:space="preserve">. </w:t>
      </w:r>
    </w:p>
    <w:p w14:paraId="596B6E9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general, el término </w:t>
      </w:r>
      <w:hyperlink r:id="rId307" w:tooltip="Drag queen" w:history="1">
        <w:r w:rsidRPr="00936682">
          <w:rPr>
            <w:rStyle w:val="Hipervnculo"/>
            <w:rFonts w:ascii="Roboto Condensed Light" w:hAnsi="Roboto Condensed Light"/>
            <w:i/>
            <w:iCs/>
            <w:color w:val="000000" w:themeColor="text1"/>
            <w:lang w:val="es"/>
          </w:rPr>
          <w:t>drag queen</w:t>
        </w:r>
      </w:hyperlink>
      <w:r w:rsidRPr="00936682">
        <w:rPr>
          <w:rFonts w:ascii="Roboto Condensed Light" w:hAnsi="Roboto Condensed Light"/>
          <w:color w:val="000000" w:themeColor="text1"/>
          <w:lang w:val="es"/>
        </w:rPr>
        <w:t xml:space="preserve"> cubre a los hombres que hacen drag femenino, </w:t>
      </w:r>
      <w:hyperlink r:id="rId308" w:tooltip="Drag king" w:history="1">
        <w:r w:rsidRPr="00936682">
          <w:rPr>
            <w:rStyle w:val="Hipervnculo"/>
            <w:rFonts w:ascii="Roboto Condensed Light" w:hAnsi="Roboto Condensed Light"/>
            <w:i/>
            <w:iCs/>
            <w:color w:val="000000" w:themeColor="text1"/>
            <w:lang w:val="es"/>
          </w:rPr>
          <w:t>drag king</w:t>
        </w:r>
      </w:hyperlink>
      <w:r w:rsidRPr="00936682">
        <w:rPr>
          <w:rFonts w:ascii="Roboto Condensed Light" w:hAnsi="Roboto Condensed Light"/>
          <w:color w:val="000000" w:themeColor="text1"/>
          <w:lang w:val="es"/>
        </w:rPr>
        <w:t xml:space="preserve"> cubre a las mujeres que hacen drag masculino y </w:t>
      </w:r>
      <w:hyperlink r:id="rId309" w:tooltip="Faux queen" w:history="1">
        <w:r w:rsidRPr="00936682">
          <w:rPr>
            <w:rStyle w:val="Hipervnculo"/>
            <w:rFonts w:ascii="Roboto Condensed Light" w:hAnsi="Roboto Condensed Light"/>
            <w:i/>
            <w:iCs/>
            <w:color w:val="000000" w:themeColor="text1"/>
            <w:lang w:val="es"/>
          </w:rPr>
          <w:t>faux queen</w:t>
        </w:r>
      </w:hyperlink>
      <w:r w:rsidRPr="00936682">
        <w:rPr>
          <w:rFonts w:ascii="Roboto Condensed Light" w:hAnsi="Roboto Condensed Light"/>
          <w:color w:val="000000" w:themeColor="text1"/>
          <w:lang w:val="es"/>
        </w:rPr>
        <w:t xml:space="preserve"> cubre a las mujeres que hacen drag femenino. </w:t>
      </w:r>
      <w:hyperlink r:id="rId310" w:anchor="cite_note-86" w:history="1">
        <w:r w:rsidRPr="00936682">
          <w:rPr>
            <w:rStyle w:val="Hipervnculo"/>
            <w:rFonts w:ascii="Roboto Condensed Light" w:hAnsi="Roboto Condensed Light"/>
            <w:color w:val="000000" w:themeColor="text1"/>
            <w:vertAlign w:val="superscript"/>
            <w:lang w:val="es"/>
          </w:rPr>
          <w:t>[83]</w:t>
        </w:r>
      </w:hyperlink>
      <w:r w:rsidRPr="00936682">
        <w:rPr>
          <w:rFonts w:ascii="Roboto Condensed Light" w:hAnsi="Roboto Condensed Light"/>
          <w:color w:val="000000" w:themeColor="text1"/>
          <w:lang w:val="es"/>
        </w:rPr>
        <w:t xml:space="preserve"> </w:t>
      </w:r>
      <w:hyperlink r:id="rId311" w:anchor="cite_note-87" w:history="1">
        <w:r w:rsidRPr="00936682">
          <w:rPr>
            <w:rStyle w:val="Hipervnculo"/>
            <w:rFonts w:ascii="Roboto Condensed Light" w:hAnsi="Roboto Condensed Light"/>
            <w:color w:val="000000" w:themeColor="text1"/>
            <w:vertAlign w:val="superscript"/>
            <w:lang w:val="es"/>
          </w:rPr>
          <w:t>[84]</w:t>
        </w:r>
      </w:hyperlink>
      <w:r w:rsidRPr="00936682">
        <w:rPr>
          <w:rFonts w:ascii="Roboto Condensed Light" w:hAnsi="Roboto Condensed Light"/>
          <w:color w:val="000000" w:themeColor="text1"/>
          <w:lang w:val="es"/>
        </w:rPr>
        <w:t xml:space="preserve"> Sin embargo, hay artistas drag de todos los géneros y sexualidades que actúan por diversas razones. Los artistas drag no son inherentemente transgénero. Algunos artistas drag, travestis y personas de la comunidad gay han adoptado el término derivado pornográficamente </w:t>
      </w:r>
      <w:r w:rsidRPr="00936682">
        <w:rPr>
          <w:rFonts w:ascii="Roboto Condensed Light" w:hAnsi="Roboto Condensed Light"/>
          <w:i/>
          <w:iCs/>
          <w:color w:val="000000" w:themeColor="text1"/>
          <w:lang w:val="es"/>
        </w:rPr>
        <w:t>tranny</w:t>
      </w:r>
      <w:r w:rsidRPr="00936682">
        <w:rPr>
          <w:rFonts w:ascii="Roboto Condensed Light" w:hAnsi="Roboto Condensed Light"/>
          <w:color w:val="000000" w:themeColor="text1"/>
          <w:lang w:val="es"/>
        </w:rPr>
        <w:t xml:space="preserve"> para drag queens o personas que participan en travestismo o </w:t>
      </w:r>
      <w:r w:rsidRPr="00936682">
        <w:rPr>
          <w:rFonts w:ascii="Roboto Condensed Light" w:hAnsi="Roboto Condensed Light"/>
          <w:color w:val="000000" w:themeColor="text1"/>
          <w:lang w:val="es"/>
        </w:rPr>
        <w:lastRenderedPageBreak/>
        <w:t xml:space="preserve">travestismo; sin embargo, este término es ampliamente considerado un </w:t>
      </w:r>
      <w:hyperlink r:id="rId312" w:tooltip="Pejorative" w:history="1">
        <w:r w:rsidRPr="00936682">
          <w:rPr>
            <w:rStyle w:val="Hipervnculo"/>
            <w:rFonts w:ascii="Roboto Condensed Light" w:hAnsi="Roboto Condensed Light"/>
            <w:color w:val="000000" w:themeColor="text1"/>
            <w:lang w:val="es"/>
          </w:rPr>
          <w:t>insulto</w:t>
        </w:r>
      </w:hyperlink>
      <w:r w:rsidRPr="00936682">
        <w:rPr>
          <w:rFonts w:ascii="Roboto Condensed Light" w:hAnsi="Roboto Condensed Light"/>
          <w:color w:val="000000" w:themeColor="text1"/>
          <w:lang w:val="es"/>
        </w:rPr>
        <w:t xml:space="preserve"> ofensivo  si se aplica a las personas transgénero. </w:t>
      </w:r>
    </w:p>
    <w:p w14:paraId="097F8017"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Historia</w:t>
      </w:r>
    </w:p>
    <w:p w14:paraId="7B6199EA"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313" w:tooltip="Transgender history" w:history="1">
        <w:r w:rsidRPr="00936682">
          <w:rPr>
            <w:rStyle w:val="Hipervnculo"/>
            <w:color w:val="000000" w:themeColor="text1"/>
            <w:szCs w:val="24"/>
            <w:lang w:val="es"/>
          </w:rPr>
          <w:t>Historia transgénero</w:t>
        </w:r>
      </w:hyperlink>
    </w:p>
    <w:p w14:paraId="6A5AA29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Se sabe que las personas transgénero han existido desde la antigüedad. Una amplia gama de sociedades tenían roles tradicionales de tercer género, o de otra manera aceptaban a las personas trans de alguna forma. </w:t>
      </w:r>
      <w:hyperlink r:id="rId314" w:anchor="cite_note-:2-88" w:history="1">
        <w:r w:rsidRPr="00936682">
          <w:rPr>
            <w:rStyle w:val="Hipervnculo"/>
            <w:rFonts w:ascii="Roboto Condensed Light" w:hAnsi="Roboto Condensed Light"/>
            <w:color w:val="000000" w:themeColor="text1"/>
            <w:vertAlign w:val="superscript"/>
            <w:lang w:val="es"/>
          </w:rPr>
          <w:t>[85]</w:t>
        </w:r>
      </w:hyperlink>
      <w:r w:rsidRPr="00936682">
        <w:rPr>
          <w:rFonts w:ascii="Roboto Condensed Light" w:hAnsi="Roboto Condensed Light"/>
          <w:color w:val="000000" w:themeColor="text1"/>
          <w:lang w:val="es"/>
        </w:rPr>
        <w:t xml:space="preserve"> Sin embargo, una historia precisa es difícil porque el concepto moderno de ser transgénero, y el género en general, no se desarrolló hasta mediados de la década de 1900. Por lo tanto, los entendimientos históricos se filtran inherentemente a través de los principios modernos, y se vieron en gran medida a través de una lente médica hasta finales de 1900. </w:t>
      </w:r>
      <w:hyperlink r:id="rId315" w:anchor="cite_note-:3-89" w:history="1">
        <w:r w:rsidRPr="00936682">
          <w:rPr>
            <w:rStyle w:val="Hipervnculo"/>
            <w:rFonts w:ascii="Roboto Condensed Light" w:hAnsi="Roboto Condensed Light"/>
            <w:color w:val="000000" w:themeColor="text1"/>
            <w:vertAlign w:val="superscript"/>
            <w:lang w:val="es"/>
          </w:rPr>
          <w:t>[86]</w:t>
        </w:r>
      </w:hyperlink>
    </w:p>
    <w:p w14:paraId="321D3D9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antiguo griego </w:t>
      </w:r>
      <w:hyperlink r:id="rId316" w:tooltip="Hippocrates" w:history="1">
        <w:r w:rsidRPr="00936682">
          <w:rPr>
            <w:rStyle w:val="Hipervnculo"/>
            <w:rFonts w:ascii="Roboto Condensed Light" w:hAnsi="Roboto Condensed Light"/>
            <w:color w:val="000000" w:themeColor="text1"/>
            <w:lang w:val="es"/>
          </w:rPr>
          <w:t>Hipócrates</w:t>
        </w:r>
      </w:hyperlink>
      <w:r w:rsidRPr="00936682">
        <w:rPr>
          <w:rFonts w:ascii="Roboto Condensed Light" w:hAnsi="Roboto Condensed Light"/>
          <w:color w:val="000000" w:themeColor="text1"/>
          <w:lang w:val="es"/>
        </w:rPr>
        <w:t xml:space="preserve"> (interpretando la escritura de </w:t>
      </w:r>
      <w:hyperlink r:id="rId317" w:tooltip="Herodotus" w:history="1">
        <w:r w:rsidRPr="00936682">
          <w:rPr>
            <w:rStyle w:val="Hipervnculo"/>
            <w:rFonts w:ascii="Roboto Condensed Light" w:hAnsi="Roboto Condensed Light"/>
            <w:color w:val="000000" w:themeColor="text1"/>
            <w:lang w:val="es"/>
          </w:rPr>
          <w:t>Heródoto</w:t>
        </w:r>
      </w:hyperlink>
      <w:r w:rsidRPr="00936682">
        <w:rPr>
          <w:rFonts w:ascii="Roboto Condensed Light" w:hAnsi="Roboto Condensed Light"/>
          <w:color w:val="000000" w:themeColor="text1"/>
          <w:lang w:val="es"/>
        </w:rPr>
        <w:t xml:space="preserve">) discute brevemente a las personas transgénero. Describe la "enfermedad de los </w:t>
      </w:r>
      <w:hyperlink r:id="rId318" w:tooltip="Scythians" w:history="1">
        <w:r w:rsidRPr="00936682">
          <w:rPr>
            <w:rStyle w:val="Hipervnculo"/>
            <w:rFonts w:ascii="Roboto Condensed Light" w:hAnsi="Roboto Condensed Light"/>
            <w:color w:val="000000" w:themeColor="text1"/>
            <w:lang w:val="es"/>
          </w:rPr>
          <w:t>escitas</w:t>
        </w:r>
      </w:hyperlink>
      <w:r w:rsidRPr="00936682">
        <w:rPr>
          <w:rFonts w:ascii="Roboto Condensed Light" w:hAnsi="Roboto Condensed Light"/>
          <w:color w:val="000000" w:themeColor="text1"/>
          <w:lang w:val="es"/>
        </w:rPr>
        <w:t xml:space="preserve">" (con respecto a los </w:t>
      </w:r>
      <w:hyperlink r:id="rId319" w:tooltip="Enaree" w:history="1">
        <w:r w:rsidRPr="00936682">
          <w:rPr>
            <w:rStyle w:val="Hipervnculo"/>
            <w:rFonts w:ascii="Roboto Condensed Light" w:hAnsi="Roboto Condensed Light"/>
            <w:color w:val="000000" w:themeColor="text1"/>
            <w:lang w:val="es"/>
          </w:rPr>
          <w:t>Enaree</w:t>
        </w:r>
      </w:hyperlink>
      <w:r w:rsidRPr="00936682">
        <w:rPr>
          <w:rFonts w:ascii="Roboto Condensed Light" w:hAnsi="Roboto Condensed Light"/>
          <w:color w:val="000000" w:themeColor="text1"/>
          <w:lang w:val="es"/>
        </w:rPr>
        <w:t xml:space="preserve">), que atribuye a la impotencia debido a montar en un caballo sin estribos. La referencia de Hipócrates fue bien discutida por los escritos médicos de los años 1500-1700.  </w:t>
      </w:r>
      <w:hyperlink r:id="rId320" w:tooltip="Pierre Petit (scholar)" w:history="1">
        <w:r w:rsidRPr="00936682">
          <w:rPr>
            <w:rStyle w:val="Hipervnculo"/>
            <w:rFonts w:ascii="Roboto Condensed Light" w:hAnsi="Roboto Condensed Light"/>
            <w:color w:val="000000" w:themeColor="text1"/>
            <w:lang w:val="es"/>
          </w:rPr>
          <w:t>Pierre Petit</w:t>
        </w:r>
      </w:hyperlink>
      <w:r w:rsidRPr="00936682">
        <w:rPr>
          <w:rFonts w:ascii="Roboto Condensed Light" w:hAnsi="Roboto Condensed Light"/>
          <w:color w:val="000000" w:themeColor="text1"/>
          <w:lang w:val="es"/>
        </w:rPr>
        <w:t xml:space="preserve"> escribiendo en 1596 vio la "enfermedad escita" como una variación natural, pero en la década de 1700 los escritores la vieron como una enfermedad psiquiátrica "melancólica" o "histérica". A principios de 1800, ser transgénero separado de la idea de Hipócrates de que era ampliamente conocido, pero seguía estando mal documentado. Tanto los individuos de MtF como los de FtM fueron citados en los manicomios europeos de principios de 1800. El relato más completo de la época provino de la vida del </w:t>
      </w:r>
      <w:hyperlink r:id="rId321" w:tooltip="Chevalier d'Éon" w:history="1">
        <w:r w:rsidRPr="00936682">
          <w:rPr>
            <w:rStyle w:val="Hipervnculo"/>
            <w:rFonts w:ascii="Roboto Condensed Light" w:hAnsi="Roboto Condensed Light"/>
            <w:color w:val="000000" w:themeColor="text1"/>
            <w:lang w:val="es"/>
          </w:rPr>
          <w:t>Caballero de Éon</w:t>
        </w:r>
      </w:hyperlink>
      <w:r w:rsidRPr="00936682">
        <w:rPr>
          <w:rFonts w:ascii="Roboto Condensed Light" w:hAnsi="Roboto Condensed Light"/>
          <w:color w:val="000000" w:themeColor="text1"/>
          <w:lang w:val="es"/>
        </w:rPr>
        <w:t xml:space="preserve"> (1728-1810). A medida que el travestismo se generalizó a fines de 1800, la discusión sobre las personas transgénero aumentó enormemente y los escritores intentaron explicar los orígenes de ser transgénero. Mucho estudio salió de Alemania y se exportó a otras audiencias occidentales. El travestismo fue visto bajo una luz pragmática hasta finales de 1800; anteriormente había servido para un propósito satírico o disfrazador. Pero en la segunda mitad de la década de 1800, el travestismo y ser transgénero se vio como un peligro social creciente. </w:t>
      </w:r>
      <w:hyperlink r:id="rId322" w:anchor="cite_note-:3-89" w:history="1">
        <w:r w:rsidRPr="00936682">
          <w:rPr>
            <w:rStyle w:val="Hipervnculo"/>
            <w:rFonts w:ascii="Roboto Condensed Light" w:hAnsi="Roboto Condensed Light"/>
            <w:color w:val="000000" w:themeColor="text1"/>
            <w:vertAlign w:val="superscript"/>
            <w:lang w:val="es"/>
          </w:rPr>
          <w:t>[86]</w:t>
        </w:r>
      </w:hyperlink>
    </w:p>
    <w:p w14:paraId="26CFF065" w14:textId="77777777" w:rsidR="008355F0" w:rsidRPr="00936682" w:rsidRDefault="00FA3BE1" w:rsidP="00936682">
      <w:pPr>
        <w:pStyle w:val="NormalWeb"/>
        <w:spacing w:line="360" w:lineRule="auto"/>
        <w:jc w:val="both"/>
        <w:rPr>
          <w:rFonts w:ascii="Roboto Condensed Light" w:hAnsi="Roboto Condensed Light"/>
          <w:color w:val="000000" w:themeColor="text1"/>
        </w:rPr>
      </w:pPr>
      <w:hyperlink r:id="rId323" w:tooltip="William A. Hammond" w:history="1">
        <w:r w:rsidR="008355F0" w:rsidRPr="00936682">
          <w:rPr>
            <w:rStyle w:val="Hipervnculo"/>
            <w:rFonts w:ascii="Roboto Condensed Light" w:hAnsi="Roboto Condensed Light"/>
            <w:color w:val="000000" w:themeColor="text1"/>
            <w:lang w:val="es"/>
          </w:rPr>
          <w:t>William A. Hammond</w:t>
        </w:r>
      </w:hyperlink>
      <w:r w:rsidR="008355F0" w:rsidRPr="00936682">
        <w:rPr>
          <w:rFonts w:ascii="Roboto Condensed Light" w:hAnsi="Roboto Condensed Light"/>
          <w:color w:val="000000" w:themeColor="text1"/>
          <w:lang w:val="es"/>
        </w:rPr>
        <w:t xml:space="preserve"> escribió un relato de 1882 de  chamanes transgénero </w:t>
      </w:r>
      <w:hyperlink r:id="rId324" w:tooltip="Pueblo" w:history="1">
        <w:r w:rsidR="008355F0" w:rsidRPr="00936682">
          <w:rPr>
            <w:rStyle w:val="Hipervnculo"/>
            <w:rFonts w:ascii="Roboto Condensed Light" w:hAnsi="Roboto Condensed Light"/>
            <w:color w:val="000000" w:themeColor="text1"/>
            <w:lang w:val="es"/>
          </w:rPr>
          <w:t>pueblo</w:t>
        </w:r>
      </w:hyperlink>
      <w:r w:rsidR="008355F0" w:rsidRPr="00936682">
        <w:rPr>
          <w:rFonts w:ascii="Roboto Condensed Light" w:hAnsi="Roboto Condensed Light"/>
          <w:color w:val="000000" w:themeColor="text1"/>
          <w:lang w:val="es"/>
        </w:rPr>
        <w:t xml:space="preserve"> (</w:t>
      </w:r>
      <w:r w:rsidR="008355F0" w:rsidRPr="00936682">
        <w:rPr>
          <w:rFonts w:ascii="Roboto Condensed Light" w:hAnsi="Roboto Condensed Light"/>
          <w:i/>
          <w:iCs/>
          <w:color w:val="000000" w:themeColor="text1"/>
          <w:lang w:val="es"/>
        </w:rPr>
        <w:t>mujerados</w:t>
      </w:r>
      <w:r w:rsidR="008355F0" w:rsidRPr="00936682">
        <w:rPr>
          <w:rFonts w:ascii="Roboto Condensed Light" w:hAnsi="Roboto Condensed Light"/>
          <w:color w:val="000000" w:themeColor="text1"/>
          <w:lang w:val="es"/>
        </w:rPr>
        <w:t xml:space="preserve">), comparándolos con la enfermedad escita. Otros escritores de finales de 1700 y 1800 (incluidos los asociados de Hammond en la </w:t>
      </w:r>
      <w:hyperlink r:id="rId325" w:tooltip="American Neurological Association" w:history="1">
        <w:r w:rsidR="008355F0" w:rsidRPr="00936682">
          <w:rPr>
            <w:rStyle w:val="Hipervnculo"/>
            <w:rFonts w:ascii="Roboto Condensed Light" w:hAnsi="Roboto Condensed Light"/>
            <w:color w:val="000000" w:themeColor="text1"/>
            <w:lang w:val="es"/>
          </w:rPr>
          <w:t>Asociación Americana de Neurología</w:t>
        </w:r>
      </w:hyperlink>
      <w:r w:rsidR="008355F0" w:rsidRPr="00936682">
        <w:rPr>
          <w:rFonts w:ascii="Roboto Condensed Light" w:hAnsi="Roboto Condensed Light"/>
          <w:color w:val="000000" w:themeColor="text1"/>
          <w:lang w:val="es"/>
        </w:rPr>
        <w:t xml:space="preserve">) habían notado la naturaleza generalizada de las prácticas culturales transgénero entre los pueblos nativos. Las explicaciones variaron, pero los autores generalmente </w:t>
      </w:r>
      <w:r w:rsidR="008355F0" w:rsidRPr="00936682">
        <w:rPr>
          <w:rFonts w:ascii="Roboto Condensed Light" w:hAnsi="Roboto Condensed Light"/>
          <w:i/>
          <w:iCs/>
          <w:color w:val="000000" w:themeColor="text1"/>
          <w:lang w:val="es"/>
        </w:rPr>
        <w:t>no</w:t>
      </w:r>
      <w:r w:rsidR="008355F0" w:rsidRPr="00936682">
        <w:rPr>
          <w:rFonts w:ascii="Roboto Condensed Light" w:hAnsi="Roboto Condensed Light"/>
          <w:color w:val="000000" w:themeColor="text1"/>
          <w:lang w:val="es"/>
        </w:rPr>
        <w:t xml:space="preserve"> atribuyeron las prácticas transgénero nativas a causas psiquiátricas, sino que condenaron las prácticas en un sentido religioso y moral. Los grupos nativos proporcionaron mucho estudio sobre el tema, y tal vez la mayoría de todos los estudios hasta después de la Segunda Guerra Mundial. </w:t>
      </w:r>
      <w:hyperlink r:id="rId326" w:anchor="cite_note-:3-89" w:history="1">
        <w:r w:rsidR="008355F0" w:rsidRPr="00936682">
          <w:rPr>
            <w:rStyle w:val="Hipervnculo"/>
            <w:rFonts w:ascii="Roboto Condensed Light" w:hAnsi="Roboto Condensed Light"/>
            <w:color w:val="000000" w:themeColor="text1"/>
            <w:vertAlign w:val="superscript"/>
            <w:lang w:val="es"/>
          </w:rPr>
          <w:t>[86]</w:t>
        </w:r>
      </w:hyperlink>
    </w:p>
    <w:p w14:paraId="12460AD1"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Los estudios críticos comenzaron a surgir a finales de 1800 en Alemania, con las obras de </w:t>
      </w:r>
      <w:hyperlink r:id="rId327" w:tooltip="Magnus Hirschfeld" w:history="1">
        <w:r w:rsidRPr="00936682">
          <w:rPr>
            <w:rStyle w:val="Hipervnculo"/>
            <w:rFonts w:ascii="Roboto Condensed Light" w:hAnsi="Roboto Condensed Light"/>
            <w:color w:val="000000" w:themeColor="text1"/>
            <w:lang w:val="es"/>
          </w:rPr>
          <w:t>Magnus Hirschfeld</w:t>
        </w:r>
      </w:hyperlink>
      <w:r w:rsidRPr="00936682">
        <w:rPr>
          <w:rFonts w:ascii="Roboto Condensed Light" w:hAnsi="Roboto Condensed Light"/>
          <w:color w:val="000000" w:themeColor="text1"/>
          <w:lang w:val="es"/>
        </w:rPr>
        <w:t xml:space="preserve">. Hirschfeld acuñó el término "travesti" en 1910 a medida que crecía el alcance del estudio transgénero. Su trabajo llevaría a la fundación en 1919 del </w:t>
      </w:r>
      <w:hyperlink r:id="rId328" w:tooltip="Institut für Sexualwissenschaft" w:history="1">
        <w:r w:rsidRPr="00936682">
          <w:rPr>
            <w:rStyle w:val="Hipervnculo"/>
            <w:rFonts w:ascii="Roboto Condensed Light" w:hAnsi="Roboto Condensed Light"/>
            <w:color w:val="000000" w:themeColor="text1"/>
            <w:lang w:val="es"/>
          </w:rPr>
          <w:t>Institut für Sexualwissenschaft</w:t>
        </w:r>
      </w:hyperlink>
      <w:r w:rsidRPr="00936682">
        <w:rPr>
          <w:rFonts w:ascii="Roboto Condensed Light" w:hAnsi="Roboto Condensed Light"/>
          <w:color w:val="000000" w:themeColor="text1"/>
          <w:lang w:val="es"/>
        </w:rPr>
        <w:t xml:space="preserve"> en Berlín. Aunque el legado de Hirscheld es discutido, revolucionó el campo de estudio. El Instituto fue destruido cuando los nazis tomaron el poder en 1933, y su investigación fue infamemente quemada en las quemas de libros nazis de mayo de 1933. </w:t>
      </w:r>
      <w:hyperlink r:id="rId329" w:anchor="cite_note-90" w:history="1">
        <w:r w:rsidRPr="00936682">
          <w:rPr>
            <w:rStyle w:val="Hipervnculo"/>
            <w:rFonts w:ascii="Roboto Condensed Light" w:hAnsi="Roboto Condensed Light"/>
            <w:color w:val="000000" w:themeColor="text1"/>
            <w:vertAlign w:val="superscript"/>
            <w:lang w:val="es"/>
          </w:rPr>
          <w:t>[87] Los</w:t>
        </w:r>
      </w:hyperlink>
      <w:r w:rsidRPr="00936682">
        <w:rPr>
          <w:rFonts w:ascii="Roboto Condensed Light" w:hAnsi="Roboto Condensed Light"/>
          <w:color w:val="000000" w:themeColor="text1"/>
          <w:lang w:val="es"/>
        </w:rPr>
        <w:t xml:space="preserve"> problemas transgénero pasaron en gran medida fuera del ojo público hasta después de la Segunda Guerra Mundial. Incluso cuando resurgieron, reflejaron un  enfoque </w:t>
      </w:r>
      <w:hyperlink r:id="rId330" w:tooltip="Forensic psychology" w:history="1">
        <w:r w:rsidRPr="00936682">
          <w:rPr>
            <w:rStyle w:val="Hipervnculo"/>
            <w:rFonts w:ascii="Roboto Condensed Light" w:hAnsi="Roboto Condensed Light"/>
            <w:color w:val="000000" w:themeColor="text1"/>
            <w:lang w:val="es"/>
          </w:rPr>
          <w:t>de psicología forense</w:t>
        </w:r>
      </w:hyperlink>
      <w:r w:rsidRPr="00936682">
        <w:rPr>
          <w:rFonts w:ascii="Roboto Condensed Light" w:hAnsi="Roboto Condensed Light"/>
          <w:color w:val="000000" w:themeColor="text1"/>
          <w:lang w:val="es"/>
        </w:rPr>
        <w:t xml:space="preserve">, a diferencia del más </w:t>
      </w:r>
      <w:hyperlink r:id="rId331" w:tooltip="Sexological" w:history="1">
        <w:r w:rsidRPr="00936682">
          <w:rPr>
            <w:rStyle w:val="Hipervnculo"/>
            <w:rFonts w:ascii="Roboto Condensed Light" w:hAnsi="Roboto Condensed Light"/>
            <w:color w:val="000000" w:themeColor="text1"/>
            <w:lang w:val="es"/>
          </w:rPr>
          <w:t>sexológico</w:t>
        </w:r>
      </w:hyperlink>
      <w:r w:rsidRPr="00936682">
        <w:rPr>
          <w:rFonts w:ascii="Roboto Condensed Light" w:hAnsi="Roboto Condensed Light"/>
          <w:color w:val="000000" w:themeColor="text1"/>
          <w:lang w:val="es"/>
        </w:rPr>
        <w:t xml:space="preserve"> que se había empleado en la investigación alemana perdida. </w:t>
      </w:r>
      <w:hyperlink r:id="rId332" w:anchor="cite_note-:3-89" w:history="1">
        <w:r w:rsidRPr="00936682">
          <w:rPr>
            <w:rStyle w:val="Hipervnculo"/>
            <w:rFonts w:ascii="Roboto Condensed Light" w:hAnsi="Roboto Condensed Light"/>
            <w:color w:val="000000" w:themeColor="text1"/>
            <w:vertAlign w:val="superscript"/>
            <w:lang w:val="es"/>
          </w:rPr>
          <w:t>[86]</w:t>
        </w:r>
      </w:hyperlink>
      <w:hyperlink r:id="rId333" w:anchor="cite_note-91" w:history="1">
        <w:r w:rsidRPr="00936682">
          <w:rPr>
            <w:rStyle w:val="Hipervnculo"/>
            <w:rFonts w:ascii="Roboto Condensed Light" w:hAnsi="Roboto Condensed Light"/>
            <w:color w:val="000000" w:themeColor="text1"/>
            <w:vertAlign w:val="superscript"/>
            <w:lang w:val="es"/>
          </w:rPr>
          <w:t>[88]</w:t>
        </w:r>
      </w:hyperlink>
    </w:p>
    <w:p w14:paraId="2419A947"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Orientación sexual</w:t>
      </w:r>
    </w:p>
    <w:p w14:paraId="077FC8DC"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334" w:tooltip="Transgender sexuality" w:history="1">
        <w:r w:rsidRPr="00936682">
          <w:rPr>
            <w:rStyle w:val="Hipervnculo"/>
            <w:color w:val="000000" w:themeColor="text1"/>
            <w:szCs w:val="24"/>
            <w:lang w:val="es"/>
          </w:rPr>
          <w:t>Sexualidad transgénero</w:t>
        </w:r>
      </w:hyperlink>
    </w:p>
    <w:p w14:paraId="4C495F0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género, la identidad de género y ser transgénero son conceptos distintos de </w:t>
      </w:r>
      <w:hyperlink r:id="rId335" w:tooltip="Sexual orientation" w:history="1">
        <w:r w:rsidRPr="00936682">
          <w:rPr>
            <w:rStyle w:val="Hipervnculo"/>
            <w:rFonts w:ascii="Roboto Condensed Light" w:hAnsi="Roboto Condensed Light"/>
            <w:color w:val="000000" w:themeColor="text1"/>
            <w:lang w:val="es"/>
          </w:rPr>
          <w:t>la orientación sexual</w:t>
        </w:r>
      </w:hyperlink>
      <w:r w:rsidRPr="00936682">
        <w:rPr>
          <w:rFonts w:ascii="Roboto Condensed Light" w:hAnsi="Roboto Condensed Light"/>
          <w:color w:val="000000" w:themeColor="text1"/>
          <w:lang w:val="es"/>
        </w:rPr>
        <w:t xml:space="preserve">. </w:t>
      </w:r>
      <w:hyperlink r:id="rId336" w:anchor="cite_note-apatransgenderanswers-92" w:history="1">
        <w:r w:rsidRPr="00936682">
          <w:rPr>
            <w:rStyle w:val="Hipervnculo"/>
            <w:rFonts w:ascii="Roboto Condensed Light" w:hAnsi="Roboto Condensed Light"/>
            <w:color w:val="000000" w:themeColor="text1"/>
            <w:vertAlign w:val="superscript"/>
            <w:lang w:val="es"/>
          </w:rPr>
          <w:t>[89]</w:t>
        </w:r>
      </w:hyperlink>
      <w:r w:rsidRPr="00936682">
        <w:rPr>
          <w:rFonts w:ascii="Roboto Condensed Light" w:hAnsi="Roboto Condensed Light"/>
          <w:color w:val="000000" w:themeColor="text1"/>
          <w:lang w:val="es"/>
        </w:rPr>
        <w:t xml:space="preserve"> La orientación sexual es el patrón perdurable de atracción de un individuo hacia los demás (ser </w:t>
      </w:r>
      <w:hyperlink r:id="rId337" w:tooltip="Heterosexual" w:history="1">
        <w:r w:rsidRPr="00936682">
          <w:rPr>
            <w:rStyle w:val="Hipervnculo"/>
            <w:rFonts w:ascii="Roboto Condensed Light" w:hAnsi="Roboto Condensed Light"/>
            <w:color w:val="000000" w:themeColor="text1"/>
            <w:lang w:val="es"/>
          </w:rPr>
          <w:t>heterosexual</w:t>
        </w:r>
      </w:hyperlink>
      <w:r w:rsidRPr="00936682">
        <w:rPr>
          <w:rFonts w:ascii="Roboto Condensed Light" w:hAnsi="Roboto Condensed Light"/>
          <w:color w:val="000000" w:themeColor="text1"/>
          <w:lang w:val="es"/>
        </w:rPr>
        <w:t xml:space="preserve">, </w:t>
      </w:r>
      <w:hyperlink r:id="rId338" w:tooltip="Lesbian" w:history="1">
        <w:r w:rsidRPr="00936682">
          <w:rPr>
            <w:rStyle w:val="Hipervnculo"/>
            <w:rFonts w:ascii="Roboto Condensed Light" w:hAnsi="Roboto Condensed Light"/>
            <w:color w:val="000000" w:themeColor="text1"/>
            <w:lang w:val="es"/>
          </w:rPr>
          <w:t>lesbiana</w:t>
        </w:r>
      </w:hyperlink>
      <w:r w:rsidRPr="00936682">
        <w:rPr>
          <w:rFonts w:ascii="Roboto Condensed Light" w:hAnsi="Roboto Condensed Light"/>
          <w:color w:val="000000" w:themeColor="text1"/>
          <w:lang w:val="es"/>
        </w:rPr>
        <w:t xml:space="preserve">, </w:t>
      </w:r>
      <w:hyperlink r:id="rId339" w:tooltip="Gay" w:history="1">
        <w:r w:rsidRPr="00936682">
          <w:rPr>
            <w:rStyle w:val="Hipervnculo"/>
            <w:rFonts w:ascii="Roboto Condensed Light" w:hAnsi="Roboto Condensed Light"/>
            <w:color w:val="000000" w:themeColor="text1"/>
            <w:lang w:val="es"/>
          </w:rPr>
          <w:t>gay</w:t>
        </w:r>
      </w:hyperlink>
      <w:r w:rsidRPr="00936682">
        <w:rPr>
          <w:rFonts w:ascii="Roboto Condensed Light" w:hAnsi="Roboto Condensed Light"/>
          <w:color w:val="000000" w:themeColor="text1"/>
          <w:lang w:val="es"/>
        </w:rPr>
        <w:t xml:space="preserve">,  </w:t>
      </w:r>
      <w:hyperlink r:id="rId340" w:tooltip="Bisexual" w:history="1">
        <w:r w:rsidRPr="00936682">
          <w:rPr>
            <w:rStyle w:val="Hipervnculo"/>
            <w:rFonts w:ascii="Roboto Condensed Light" w:hAnsi="Roboto Condensed Light"/>
            <w:color w:val="000000" w:themeColor="text1"/>
            <w:lang w:val="es"/>
          </w:rPr>
          <w:t>bisexual</w:t>
        </w:r>
      </w:hyperlink>
      <w:r w:rsidRPr="00936682">
        <w:rPr>
          <w:rFonts w:ascii="Roboto Condensed Light" w:hAnsi="Roboto Condensed Light"/>
          <w:color w:val="000000" w:themeColor="text1"/>
          <w:lang w:val="es"/>
        </w:rPr>
        <w:t xml:space="preserve">, </w:t>
      </w:r>
      <w:hyperlink r:id="rId341" w:tooltip="Asexuality" w:history="1">
        <w:r w:rsidRPr="00936682">
          <w:rPr>
            <w:rStyle w:val="Hipervnculo"/>
            <w:rFonts w:ascii="Roboto Condensed Light" w:hAnsi="Roboto Condensed Light"/>
            <w:color w:val="000000" w:themeColor="text1"/>
            <w:lang w:val="es"/>
          </w:rPr>
          <w:t>asexual</w:t>
        </w:r>
      </w:hyperlink>
      <w:r w:rsidRPr="00936682">
        <w:rPr>
          <w:rFonts w:ascii="Roboto Condensed Light" w:hAnsi="Roboto Condensed Light"/>
          <w:color w:val="000000" w:themeColor="text1"/>
          <w:lang w:val="es"/>
        </w:rPr>
        <w:t>, etc.), mientras que la identidad de género es el conocimiento innato de una persona de su propio género (ser hombre</w:t>
      </w:r>
      <w:hyperlink r:id="rId342" w:tooltip="Man" w:history="1"/>
      <w:r w:rsidRPr="00936682">
        <w:rPr>
          <w:rFonts w:ascii="Roboto Condensed Light" w:hAnsi="Roboto Condensed Light"/>
          <w:color w:val="000000" w:themeColor="text1"/>
          <w:lang w:val="es"/>
        </w:rPr>
        <w:t xml:space="preserve">, </w:t>
      </w:r>
      <w:hyperlink r:id="rId343" w:tooltip="Woman" w:history="1">
        <w:r w:rsidRPr="00936682">
          <w:rPr>
            <w:rStyle w:val="Hipervnculo"/>
            <w:rFonts w:ascii="Roboto Condensed Light" w:hAnsi="Roboto Condensed Light"/>
            <w:color w:val="000000" w:themeColor="text1"/>
            <w:lang w:val="es"/>
          </w:rPr>
          <w:t>mujer</w:t>
        </w:r>
      </w:hyperlink>
      <w:r w:rsidRPr="00936682">
        <w:rPr>
          <w:rFonts w:ascii="Roboto Condensed Light" w:hAnsi="Roboto Condensed Light"/>
          <w:color w:val="000000" w:themeColor="text1"/>
          <w:lang w:val="es"/>
        </w:rPr>
        <w:t xml:space="preserve">, </w:t>
      </w:r>
      <w:hyperlink r:id="rId344" w:tooltip="Non-binary" w:history="1">
        <w:r w:rsidRPr="00936682">
          <w:rPr>
            <w:rStyle w:val="Hipervnculo"/>
            <w:rFonts w:ascii="Roboto Condensed Light" w:hAnsi="Roboto Condensed Light"/>
            <w:color w:val="000000" w:themeColor="text1"/>
            <w:lang w:val="es"/>
          </w:rPr>
          <w:t>no binario</w:t>
        </w:r>
      </w:hyperlink>
      <w:r w:rsidRPr="00936682">
        <w:rPr>
          <w:rFonts w:ascii="Roboto Condensed Light" w:hAnsi="Roboto Condensed Light"/>
          <w:color w:val="000000" w:themeColor="text1"/>
          <w:lang w:val="es"/>
        </w:rPr>
        <w:t xml:space="preserve">, etc.). </w:t>
      </w:r>
      <w:hyperlink r:id="rId345" w:anchor="cite_note-GLAADTransTerms-47" w:history="1">
        <w:r w:rsidRPr="00936682">
          <w:rPr>
            <w:rStyle w:val="Hipervnculo"/>
            <w:rFonts w:ascii="Roboto Condensed Light" w:hAnsi="Roboto Condensed Light"/>
            <w:color w:val="000000" w:themeColor="text1"/>
            <w:vertAlign w:val="superscript"/>
            <w:lang w:val="es"/>
          </w:rPr>
          <w:t>[46] Las</w:t>
        </w:r>
      </w:hyperlink>
      <w:r w:rsidRPr="00936682">
        <w:rPr>
          <w:rFonts w:ascii="Roboto Condensed Light" w:hAnsi="Roboto Condensed Light"/>
          <w:color w:val="000000" w:themeColor="text1"/>
          <w:lang w:val="es"/>
        </w:rPr>
        <w:t xml:space="preserve"> personas transgénero pueden tener cualquier orientación y, por lo general, usan etiquetas correspondientes a su género, en lugar de sexo asignado al nacer. Por ejemplo, las mujeres trans que se sienten atraídas exclusivamente por otras mujeres comúnmente se </w:t>
      </w:r>
      <w:r w:rsidRPr="00936682">
        <w:rPr>
          <w:rFonts w:ascii="Roboto Condensed Light" w:hAnsi="Roboto Condensed Light"/>
          <w:color w:val="000000" w:themeColor="text1"/>
          <w:lang w:val="es"/>
        </w:rPr>
        <w:lastRenderedPageBreak/>
        <w:t xml:space="preserve">identifican como </w:t>
      </w:r>
      <w:hyperlink r:id="rId346" w:tooltip="Lesbian" w:history="1">
        <w:r w:rsidRPr="00936682">
          <w:rPr>
            <w:rStyle w:val="Hipervnculo"/>
            <w:rFonts w:ascii="Roboto Condensed Light" w:hAnsi="Roboto Condensed Light"/>
            <w:color w:val="000000" w:themeColor="text1"/>
            <w:lang w:val="es"/>
          </w:rPr>
          <w:t>lesbianas</w:t>
        </w:r>
      </w:hyperlink>
      <w:r w:rsidRPr="00936682">
        <w:rPr>
          <w:rFonts w:ascii="Roboto Condensed Light" w:hAnsi="Roboto Condensed Light"/>
          <w:color w:val="000000" w:themeColor="text1"/>
          <w:lang w:val="es"/>
        </w:rPr>
        <w:t xml:space="preserve">, y los hombres trans atraídos exclusivamente por las mujeres se identificarían como heterosexuales. </w:t>
      </w:r>
      <w:hyperlink r:id="rId347" w:anchor="cite_note-GLAADTransTerms-47" w:history="1">
        <w:r w:rsidRPr="00936682">
          <w:rPr>
            <w:rStyle w:val="Hipervnculo"/>
            <w:rFonts w:ascii="Roboto Condensed Light" w:hAnsi="Roboto Condensed Light"/>
            <w:color w:val="000000" w:themeColor="text1"/>
            <w:vertAlign w:val="superscript"/>
            <w:lang w:val="es"/>
          </w:rPr>
          <w:t>[46]</w:t>
        </w:r>
      </w:hyperlink>
      <w:r w:rsidRPr="00936682">
        <w:rPr>
          <w:rFonts w:ascii="Roboto Condensed Light" w:hAnsi="Roboto Condensed Light"/>
          <w:color w:val="000000" w:themeColor="text1"/>
          <w:lang w:val="es"/>
        </w:rPr>
        <w:t xml:space="preserve"> Muchas personas trans describen su orientación sexual como </w:t>
      </w:r>
      <w:hyperlink r:id="rId348" w:tooltip="Queer" w:history="1">
        <w:r w:rsidRPr="00936682">
          <w:rPr>
            <w:rStyle w:val="Hipervnculo"/>
            <w:rFonts w:ascii="Roboto Condensed Light" w:hAnsi="Roboto Condensed Light"/>
            <w:i/>
            <w:iCs/>
            <w:color w:val="000000" w:themeColor="text1"/>
            <w:lang w:val="es"/>
          </w:rPr>
          <w:t>queer</w:t>
        </w:r>
      </w:hyperlink>
      <w:r w:rsidRPr="00936682">
        <w:rPr>
          <w:rFonts w:ascii="Roboto Condensed Light" w:hAnsi="Roboto Condensed Light"/>
          <w:i/>
          <w:iCs/>
          <w:color w:val="000000" w:themeColor="text1"/>
          <w:lang w:val="es"/>
        </w:rPr>
        <w:t>,</w:t>
      </w:r>
      <w:r w:rsidRPr="00936682">
        <w:rPr>
          <w:rFonts w:ascii="Roboto Condensed Light" w:hAnsi="Roboto Condensed Light"/>
          <w:color w:val="000000" w:themeColor="text1"/>
          <w:lang w:val="es"/>
        </w:rPr>
        <w:t xml:space="preserve"> además o en lugar de otros términos. </w:t>
      </w:r>
      <w:hyperlink r:id="rId349" w:anchor="cite_note-BocktingBenner2009-93" w:history="1">
        <w:r w:rsidRPr="00936682">
          <w:rPr>
            <w:rStyle w:val="Hipervnculo"/>
            <w:rFonts w:ascii="Roboto Condensed Light" w:hAnsi="Roboto Condensed Light"/>
            <w:color w:val="000000" w:themeColor="text1"/>
            <w:vertAlign w:val="superscript"/>
            <w:lang w:val="es"/>
          </w:rPr>
          <w:t>[90]</w:t>
        </w:r>
      </w:hyperlink>
      <w:hyperlink r:id="rId350" w:anchor="cite_note-usts-94" w:history="1">
        <w:r w:rsidRPr="00936682">
          <w:rPr>
            <w:rStyle w:val="Hipervnculo"/>
            <w:rFonts w:ascii="Roboto Condensed Light" w:hAnsi="Roboto Condensed Light"/>
            <w:color w:val="000000" w:themeColor="text1"/>
            <w:vertAlign w:val="superscript"/>
            <w:lang w:val="es"/>
          </w:rPr>
          <w:t>[91]</w:t>
        </w:r>
      </w:hyperlink>
      <w:hyperlink r:id="rId351" w:anchor="cite_note-Trans_PULSE_Canada_Report_No._1_or_10-95" w:history="1">
        <w:r w:rsidRPr="00936682">
          <w:rPr>
            <w:rStyle w:val="Hipervnculo"/>
            <w:rFonts w:ascii="Roboto Condensed Light" w:hAnsi="Roboto Condensed Light"/>
            <w:color w:val="000000" w:themeColor="text1"/>
            <w:vertAlign w:val="superscript"/>
            <w:lang w:val="es"/>
          </w:rPr>
          <w:t>[92]</w:t>
        </w:r>
      </w:hyperlink>
    </w:p>
    <w:p w14:paraId="35CECDA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Durante gran parte del siglo 20, la identidad transgénero se combinó con </w:t>
      </w:r>
      <w:hyperlink r:id="rId352" w:tooltip="Homosexuality" w:history="1">
        <w:r w:rsidRPr="00936682">
          <w:rPr>
            <w:rStyle w:val="Hipervnculo"/>
            <w:rFonts w:ascii="Roboto Condensed Light" w:hAnsi="Roboto Condensed Light"/>
            <w:color w:val="000000" w:themeColor="text1"/>
            <w:lang w:val="es"/>
          </w:rPr>
          <w:t>la homosexualidad</w:t>
        </w:r>
      </w:hyperlink>
      <w:r w:rsidRPr="00936682">
        <w:rPr>
          <w:rFonts w:ascii="Roboto Condensed Light" w:hAnsi="Roboto Condensed Light"/>
          <w:color w:val="000000" w:themeColor="text1"/>
          <w:lang w:val="es"/>
        </w:rPr>
        <w:t xml:space="preserve"> y  el </w:t>
      </w:r>
      <w:hyperlink r:id="rId353" w:tooltip="Transvestism" w:history="1">
        <w:r w:rsidRPr="00936682">
          <w:rPr>
            <w:rStyle w:val="Hipervnculo"/>
            <w:rFonts w:ascii="Roboto Condensed Light" w:hAnsi="Roboto Condensed Light"/>
            <w:color w:val="000000" w:themeColor="text1"/>
            <w:lang w:val="es"/>
          </w:rPr>
          <w:t>travestismo</w:t>
        </w:r>
      </w:hyperlink>
      <w:r w:rsidRPr="00936682">
        <w:rPr>
          <w:rFonts w:ascii="Roboto Condensed Light" w:hAnsi="Roboto Condensed Light"/>
          <w:color w:val="000000" w:themeColor="text1"/>
          <w:lang w:val="es"/>
        </w:rPr>
        <w:t xml:space="preserve">. </w:t>
      </w:r>
      <w:hyperlink r:id="rId354" w:anchor="cite_note-:03-96" w:history="1">
        <w:r w:rsidRPr="00936682">
          <w:rPr>
            <w:rStyle w:val="Hipervnculo"/>
            <w:rFonts w:ascii="Roboto Condensed Light" w:hAnsi="Roboto Condensed Light"/>
            <w:color w:val="000000" w:themeColor="text1"/>
            <w:vertAlign w:val="superscript"/>
            <w:lang w:val="es"/>
          </w:rPr>
          <w:t>[93]</w:t>
        </w:r>
      </w:hyperlink>
      <w:r w:rsidRPr="00936682">
        <w:rPr>
          <w:rFonts w:ascii="Roboto Condensed Light" w:hAnsi="Roboto Condensed Light"/>
          <w:color w:val="000000" w:themeColor="text1"/>
          <w:lang w:val="es"/>
        </w:rPr>
        <w:t xml:space="preserve"> </w:t>
      </w:r>
      <w:hyperlink r:id="rId355" w:anchor="cite_note-:23-97" w:history="1">
        <w:r w:rsidRPr="00936682">
          <w:rPr>
            <w:rStyle w:val="Hipervnculo"/>
            <w:rFonts w:ascii="Roboto Condensed Light" w:hAnsi="Roboto Condensed Light"/>
            <w:color w:val="000000" w:themeColor="text1"/>
            <w:vertAlign w:val="superscript"/>
            <w:lang w:val="es"/>
          </w:rPr>
          <w:t>[94]</w:t>
        </w:r>
      </w:hyperlink>
      <w:r w:rsidRPr="00936682">
        <w:rPr>
          <w:rFonts w:ascii="Roboto Condensed Light" w:hAnsi="Roboto Condensed Light"/>
          <w:color w:val="000000" w:themeColor="text1"/>
          <w:lang w:val="es"/>
        </w:rPr>
        <w:t xml:space="preserve"> En la literatura académica anterior,  los </w:t>
      </w:r>
      <w:hyperlink r:id="rId356" w:tooltip="Sexologist" w:history="1">
        <w:r w:rsidRPr="00936682">
          <w:rPr>
            <w:rStyle w:val="Hipervnculo"/>
            <w:rFonts w:ascii="Roboto Condensed Light" w:hAnsi="Roboto Condensed Light"/>
            <w:color w:val="000000" w:themeColor="text1"/>
            <w:lang w:val="es"/>
          </w:rPr>
          <w:t>sexólogos</w:t>
        </w:r>
      </w:hyperlink>
      <w:r w:rsidRPr="00936682">
        <w:rPr>
          <w:rFonts w:ascii="Roboto Condensed Light" w:hAnsi="Roboto Condensed Light"/>
          <w:color w:val="000000" w:themeColor="text1"/>
          <w:lang w:val="es"/>
        </w:rPr>
        <w:t xml:space="preserve"> utilizaron las etiquetas </w:t>
      </w:r>
      <w:hyperlink r:id="rId357" w:tooltip="Homosexual transsexual" w:history="1">
        <w:r w:rsidRPr="00936682">
          <w:rPr>
            <w:rStyle w:val="Hipervnculo"/>
            <w:rFonts w:ascii="Roboto Condensed Light" w:hAnsi="Roboto Condensed Light"/>
            <w:i/>
            <w:iCs/>
            <w:color w:val="000000" w:themeColor="text1"/>
            <w:lang w:val="es"/>
          </w:rPr>
          <w:t>homosexual</w:t>
        </w:r>
      </w:hyperlink>
      <w:hyperlink r:id="rId358" w:tooltip="Homosexual transsexual" w:history="1">
        <w:r w:rsidRPr="00936682">
          <w:rPr>
            <w:rStyle w:val="Hipervnculo"/>
            <w:rFonts w:ascii="Roboto Condensed Light" w:hAnsi="Roboto Condensed Light"/>
            <w:i/>
            <w:iCs/>
            <w:color w:val="000000" w:themeColor="text1"/>
            <w:lang w:val="es"/>
          </w:rPr>
          <w:t xml:space="preserve"> y </w:t>
        </w:r>
      </w:hyperlink>
      <w:hyperlink r:id="rId359" w:tooltip="Homosexual transsexual" w:history="1">
        <w:r w:rsidRPr="00936682">
          <w:rPr>
            <w:rStyle w:val="Hipervnculo"/>
            <w:rFonts w:ascii="Roboto Condensed Light" w:hAnsi="Roboto Condensed Light"/>
            <w:i/>
            <w:iCs/>
            <w:color w:val="000000" w:themeColor="text1"/>
            <w:lang w:val="es"/>
          </w:rPr>
          <w:t>transexual heterosexual</w:t>
        </w:r>
      </w:hyperlink>
      <w:r w:rsidRPr="00936682">
        <w:rPr>
          <w:rFonts w:ascii="Roboto Condensed Light" w:hAnsi="Roboto Condensed Light"/>
          <w:color w:val="000000" w:themeColor="text1"/>
          <w:lang w:val="es"/>
        </w:rPr>
        <w:t xml:space="preserve"> para categorizar la orientación sexual de las personas transgénero en función de su sexo de nacimiento. </w:t>
      </w:r>
      <w:hyperlink r:id="rId360" w:anchor="cite_note-classnongendysphoria-98" w:history="1">
        <w:r w:rsidRPr="00936682">
          <w:rPr>
            <w:rStyle w:val="Hipervnculo"/>
            <w:rFonts w:ascii="Roboto Condensed Light" w:hAnsi="Roboto Condensed Light"/>
            <w:color w:val="000000" w:themeColor="text1"/>
            <w:vertAlign w:val="superscript"/>
            <w:lang w:val="es"/>
          </w:rPr>
          <w:t>[95]</w:t>
        </w:r>
      </w:hyperlink>
      <w:r w:rsidRPr="00936682">
        <w:rPr>
          <w:rFonts w:ascii="Roboto Condensed Light" w:hAnsi="Roboto Condensed Light"/>
          <w:color w:val="000000" w:themeColor="text1"/>
          <w:lang w:val="es"/>
        </w:rPr>
        <w:t xml:space="preserve"> Los críticos consideran estos términos "</w:t>
      </w:r>
      <w:hyperlink r:id="rId361" w:tooltip="Heterosexism" w:history="1">
        <w:r w:rsidRPr="00936682">
          <w:rPr>
            <w:rStyle w:val="Hipervnculo"/>
            <w:rFonts w:ascii="Roboto Condensed Light" w:hAnsi="Roboto Condensed Light"/>
            <w:color w:val="000000" w:themeColor="text1"/>
            <w:lang w:val="es"/>
          </w:rPr>
          <w:t>heterosexistas</w:t>
        </w:r>
      </w:hyperlink>
      <w:r w:rsidRPr="00936682">
        <w:rPr>
          <w:rFonts w:ascii="Roboto Condensed Light" w:hAnsi="Roboto Condensed Light"/>
          <w:color w:val="000000" w:themeColor="text1"/>
          <w:lang w:val="es"/>
        </w:rPr>
        <w:t>",</w:t>
      </w:r>
      <w:hyperlink r:id="rId362" w:anchor="cite_note-bagemihl-99" w:history="1">
        <w:r w:rsidRPr="00936682">
          <w:rPr>
            <w:rStyle w:val="Hipervnculo"/>
            <w:rFonts w:ascii="Roboto Condensed Light" w:hAnsi="Roboto Condensed Light"/>
            <w:color w:val="000000" w:themeColor="text1"/>
            <w:vertAlign w:val="superscript"/>
            <w:lang w:val="es"/>
          </w:rPr>
          <w:t>[96]</w:t>
        </w:r>
      </w:hyperlink>
      <w:r w:rsidRPr="00936682">
        <w:rPr>
          <w:rFonts w:ascii="Roboto Condensed Light" w:hAnsi="Roboto Condensed Light"/>
          <w:color w:val="000000" w:themeColor="text1"/>
          <w:lang w:val="es"/>
        </w:rPr>
        <w:t xml:space="preserve"> "arcaicos",</w:t>
      </w:r>
      <w:hyperlink r:id="rId363" w:anchor="cite_note-wahng-100" w:history="1">
        <w:r w:rsidRPr="00936682">
          <w:rPr>
            <w:rStyle w:val="Hipervnculo"/>
            <w:rFonts w:ascii="Roboto Condensed Light" w:hAnsi="Roboto Condensed Light"/>
            <w:color w:val="000000" w:themeColor="text1"/>
            <w:vertAlign w:val="superscript"/>
            <w:lang w:val="es"/>
          </w:rPr>
          <w:t>[97]</w:t>
        </w:r>
      </w:hyperlink>
      <w:r w:rsidRPr="00936682">
        <w:rPr>
          <w:rFonts w:ascii="Roboto Condensed Light" w:hAnsi="Roboto Condensed Light"/>
          <w:color w:val="000000" w:themeColor="text1"/>
          <w:lang w:val="es"/>
        </w:rPr>
        <w:t xml:space="preserve"> y degradantes. </w:t>
      </w:r>
      <w:hyperlink r:id="rId364" w:anchor="cite_note-leiblum2000-101" w:history="1">
        <w:r w:rsidRPr="00936682">
          <w:rPr>
            <w:rStyle w:val="Hipervnculo"/>
            <w:rFonts w:ascii="Roboto Condensed Light" w:hAnsi="Roboto Condensed Light"/>
            <w:color w:val="000000" w:themeColor="text1"/>
            <w:vertAlign w:val="superscript"/>
            <w:lang w:val="es"/>
          </w:rPr>
          <w:t>[98]</w:t>
        </w:r>
      </w:hyperlink>
      <w:r w:rsidRPr="00936682">
        <w:rPr>
          <w:rFonts w:ascii="Roboto Condensed Light" w:hAnsi="Roboto Condensed Light"/>
          <w:color w:val="000000" w:themeColor="text1"/>
          <w:lang w:val="es"/>
        </w:rPr>
        <w:t xml:space="preserve"> La literatura más reciente a menudo utiliza términos como </w:t>
      </w:r>
      <w:r w:rsidRPr="00936682">
        <w:rPr>
          <w:rFonts w:ascii="Roboto Condensed Light" w:hAnsi="Roboto Condensed Light"/>
          <w:i/>
          <w:iCs/>
          <w:color w:val="000000" w:themeColor="text1"/>
          <w:lang w:val="es"/>
        </w:rPr>
        <w:t>atraído por los hombres</w:t>
      </w:r>
      <w:r w:rsidRPr="00936682">
        <w:rPr>
          <w:rFonts w:ascii="Roboto Condensed Light" w:hAnsi="Roboto Condensed Light"/>
          <w:color w:val="000000" w:themeColor="text1"/>
          <w:lang w:val="es"/>
        </w:rPr>
        <w:t xml:space="preserve"> (</w:t>
      </w:r>
      <w:hyperlink r:id="rId365" w:tooltip="Androphilia and gynephilia" w:history="1">
        <w:r w:rsidRPr="00936682">
          <w:rPr>
            <w:rStyle w:val="Hipervnculo"/>
            <w:rFonts w:ascii="Roboto Condensed Light" w:hAnsi="Roboto Condensed Light"/>
            <w:color w:val="000000" w:themeColor="text1"/>
            <w:lang w:val="es"/>
          </w:rPr>
          <w:t>andrófilo</w:t>
        </w:r>
      </w:hyperlink>
      <w:r w:rsidRPr="00936682">
        <w:rPr>
          <w:rFonts w:ascii="Roboto Condensed Light" w:hAnsi="Roboto Condensed Light"/>
          <w:color w:val="000000" w:themeColor="text1"/>
          <w:lang w:val="es"/>
        </w:rPr>
        <w:t xml:space="preserve">), </w:t>
      </w:r>
      <w:r w:rsidRPr="00936682">
        <w:rPr>
          <w:rFonts w:ascii="Roboto Condensed Light" w:hAnsi="Roboto Condensed Light"/>
          <w:i/>
          <w:iCs/>
          <w:color w:val="000000" w:themeColor="text1"/>
          <w:lang w:val="es"/>
        </w:rPr>
        <w:t>atraído por las mujeres</w:t>
      </w:r>
      <w:r w:rsidRPr="00936682">
        <w:rPr>
          <w:rFonts w:ascii="Roboto Condensed Light" w:hAnsi="Roboto Condensed Light"/>
          <w:color w:val="000000" w:themeColor="text1"/>
          <w:lang w:val="es"/>
        </w:rPr>
        <w:t xml:space="preserve"> (</w:t>
      </w:r>
      <w:hyperlink r:id="rId366" w:tooltip="Androphilia and gynephilia" w:history="1">
        <w:r w:rsidRPr="00936682">
          <w:rPr>
            <w:rStyle w:val="Hipervnculo"/>
            <w:rFonts w:ascii="Roboto Condensed Light" w:hAnsi="Roboto Condensed Light"/>
            <w:color w:val="000000" w:themeColor="text1"/>
            <w:lang w:val="es"/>
          </w:rPr>
          <w:t>ginefílico</w:t>
        </w:r>
      </w:hyperlink>
      <w:r w:rsidRPr="00936682">
        <w:rPr>
          <w:rFonts w:ascii="Roboto Condensed Light" w:hAnsi="Roboto Condensed Light"/>
          <w:color w:val="000000" w:themeColor="text1"/>
          <w:lang w:val="es"/>
        </w:rPr>
        <w:t xml:space="preserve">), </w:t>
      </w:r>
      <w:r w:rsidRPr="00936682">
        <w:rPr>
          <w:rFonts w:ascii="Roboto Condensed Light" w:hAnsi="Roboto Condensed Light"/>
          <w:i/>
          <w:iCs/>
          <w:color w:val="000000" w:themeColor="text1"/>
          <w:lang w:val="es"/>
        </w:rPr>
        <w:t>atraído por ambos</w:t>
      </w:r>
      <w:r w:rsidRPr="00936682">
        <w:rPr>
          <w:rFonts w:ascii="Roboto Condensed Light" w:hAnsi="Roboto Condensed Light"/>
          <w:color w:val="000000" w:themeColor="text1"/>
          <w:lang w:val="es"/>
        </w:rPr>
        <w:t xml:space="preserve"> (bisexual) o </w:t>
      </w:r>
      <w:r w:rsidRPr="00936682">
        <w:rPr>
          <w:rFonts w:ascii="Roboto Condensed Light" w:hAnsi="Roboto Condensed Light"/>
          <w:i/>
          <w:iCs/>
          <w:color w:val="000000" w:themeColor="text1"/>
          <w:lang w:val="es"/>
        </w:rPr>
        <w:t>atraído por ninguno</w:t>
      </w:r>
      <w:r w:rsidRPr="00936682">
        <w:rPr>
          <w:rFonts w:ascii="Roboto Condensed Light" w:hAnsi="Roboto Condensed Light"/>
          <w:color w:val="000000" w:themeColor="text1"/>
          <w:lang w:val="es"/>
        </w:rPr>
        <w:t xml:space="preserve"> (asexual) para describir la orientación sexual de una persona sin referencia a su identidad de género. </w:t>
      </w:r>
      <w:hyperlink r:id="rId367" w:anchor="cite_note-dsmivtwo-102" w:history="1">
        <w:r w:rsidRPr="00936682">
          <w:rPr>
            <w:rStyle w:val="Hipervnculo"/>
            <w:rFonts w:ascii="Roboto Condensed Light" w:hAnsi="Roboto Condensed Light"/>
            <w:color w:val="000000" w:themeColor="text1"/>
            <w:vertAlign w:val="superscript"/>
            <w:lang w:val="es"/>
          </w:rPr>
          <w:t>[99]</w:t>
        </w:r>
      </w:hyperlink>
      <w:r w:rsidRPr="00936682">
        <w:rPr>
          <w:rFonts w:ascii="Roboto Condensed Light" w:hAnsi="Roboto Condensed Light"/>
          <w:color w:val="000000" w:themeColor="text1"/>
          <w:lang w:val="es"/>
        </w:rPr>
        <w:t xml:space="preserve"> Los terapeutas están llegando a comprender la necesidad de usar términos con respecto a las identidades y preferencias de género de sus clientes. </w:t>
      </w:r>
      <w:hyperlink r:id="rId368" w:anchor="cite_note-councritgendeth-103" w:history="1">
        <w:r w:rsidRPr="00936682">
          <w:rPr>
            <w:rStyle w:val="Hipervnculo"/>
            <w:rFonts w:ascii="Roboto Condensed Light" w:hAnsi="Roboto Condensed Light"/>
            <w:color w:val="000000" w:themeColor="text1"/>
            <w:vertAlign w:val="superscript"/>
            <w:lang w:val="es"/>
          </w:rPr>
          <w:t>[100]</w:t>
        </w:r>
      </w:hyperlink>
    </w:p>
    <w:p w14:paraId="59B5730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w:t>
      </w:r>
      <w:hyperlink r:id="rId369" w:tooltip="U.S. Transgender Survey" w:history="1">
        <w:r w:rsidRPr="00936682">
          <w:rPr>
            <w:rStyle w:val="Hipervnculo"/>
            <w:rFonts w:ascii="Roboto Condensed Light" w:hAnsi="Roboto Condensed Light"/>
            <w:color w:val="000000" w:themeColor="text1"/>
            <w:lang w:val="es"/>
          </w:rPr>
          <w:t>Encuesta Transgénero de los Estados Unidos</w:t>
        </w:r>
      </w:hyperlink>
      <w:r w:rsidRPr="00936682">
        <w:rPr>
          <w:rFonts w:ascii="Roboto Condensed Light" w:hAnsi="Roboto Condensed Light"/>
          <w:color w:val="000000" w:themeColor="text1"/>
          <w:lang w:val="es"/>
        </w:rPr>
        <w:t xml:space="preserve"> de 2015  informó que de los 27,715 encuestados transgénero y </w:t>
      </w:r>
      <w:hyperlink r:id="rId370" w:tooltip="Non-binary gender" w:history="1">
        <w:r w:rsidRPr="00936682">
          <w:rPr>
            <w:rStyle w:val="Hipervnculo"/>
            <w:rFonts w:ascii="Roboto Condensed Light" w:hAnsi="Roboto Condensed Light"/>
            <w:color w:val="000000" w:themeColor="text1"/>
            <w:lang w:val="es"/>
          </w:rPr>
          <w:t>no binarios</w:t>
        </w:r>
      </w:hyperlink>
      <w:r w:rsidRPr="00936682">
        <w:rPr>
          <w:rFonts w:ascii="Roboto Condensed Light" w:hAnsi="Roboto Condensed Light"/>
          <w:color w:val="000000" w:themeColor="text1"/>
          <w:lang w:val="es"/>
        </w:rPr>
        <w:t xml:space="preserve">, el 21% dijo </w:t>
      </w:r>
      <w:r w:rsidRPr="00936682">
        <w:rPr>
          <w:rFonts w:ascii="Roboto Condensed Light" w:hAnsi="Roboto Condensed Light"/>
          <w:i/>
          <w:iCs/>
          <w:color w:val="000000" w:themeColor="text1"/>
          <w:lang w:val="es"/>
        </w:rPr>
        <w:t>que lo queer</w:t>
      </w:r>
      <w:r w:rsidRPr="00936682">
        <w:rPr>
          <w:rFonts w:ascii="Roboto Condensed Light" w:hAnsi="Roboto Condensed Light"/>
          <w:color w:val="000000" w:themeColor="text1"/>
          <w:lang w:val="es"/>
        </w:rPr>
        <w:t xml:space="preserve"> mejor describió su orientación sexual, el 18% dijo </w:t>
      </w:r>
      <w:hyperlink r:id="rId371" w:tooltip="Pansexuality" w:history="1">
        <w:r w:rsidRPr="00936682">
          <w:rPr>
            <w:rStyle w:val="Hipervnculo"/>
            <w:rFonts w:ascii="Roboto Condensed Light" w:hAnsi="Roboto Condensed Light"/>
            <w:i/>
            <w:iCs/>
            <w:color w:val="000000" w:themeColor="text1"/>
            <w:lang w:val="es"/>
          </w:rPr>
          <w:t>pansexual</w:t>
        </w:r>
      </w:hyperlink>
      <w:r w:rsidRPr="00936682">
        <w:rPr>
          <w:rFonts w:ascii="Roboto Condensed Light" w:hAnsi="Roboto Condensed Light"/>
          <w:color w:val="000000" w:themeColor="text1"/>
          <w:lang w:val="es"/>
        </w:rPr>
        <w:t xml:space="preserve">, el 16% dijo </w:t>
      </w:r>
      <w:r w:rsidRPr="00936682">
        <w:rPr>
          <w:rFonts w:ascii="Roboto Condensed Light" w:hAnsi="Roboto Condensed Light"/>
          <w:i/>
          <w:iCs/>
          <w:color w:val="000000" w:themeColor="text1"/>
          <w:lang w:val="es"/>
        </w:rPr>
        <w:t>gay</w:t>
      </w:r>
      <w:r w:rsidRPr="00936682">
        <w:rPr>
          <w:rFonts w:ascii="Roboto Condensed Light" w:hAnsi="Roboto Condensed Light"/>
          <w:color w:val="000000" w:themeColor="text1"/>
          <w:lang w:val="es"/>
        </w:rPr>
        <w:t xml:space="preserve">, </w:t>
      </w:r>
      <w:r w:rsidRPr="00936682">
        <w:rPr>
          <w:rFonts w:ascii="Roboto Condensed Light" w:hAnsi="Roboto Condensed Light"/>
          <w:i/>
          <w:iCs/>
          <w:color w:val="000000" w:themeColor="text1"/>
          <w:lang w:val="es"/>
        </w:rPr>
        <w:t>lesbiana</w:t>
      </w:r>
      <w:r w:rsidRPr="00936682">
        <w:rPr>
          <w:rFonts w:ascii="Roboto Condensed Light" w:hAnsi="Roboto Condensed Light"/>
          <w:color w:val="000000" w:themeColor="text1"/>
          <w:lang w:val="es"/>
        </w:rPr>
        <w:t xml:space="preserve"> o </w:t>
      </w:r>
      <w:r w:rsidRPr="00936682">
        <w:rPr>
          <w:rFonts w:ascii="Roboto Condensed Light" w:hAnsi="Roboto Condensed Light"/>
          <w:i/>
          <w:iCs/>
          <w:color w:val="000000" w:themeColor="text1"/>
          <w:lang w:val="es"/>
        </w:rPr>
        <w:t>amante del mismo género</w:t>
      </w:r>
      <w:r w:rsidRPr="00936682">
        <w:rPr>
          <w:rFonts w:ascii="Roboto Condensed Light" w:hAnsi="Roboto Condensed Light"/>
          <w:color w:val="000000" w:themeColor="text1"/>
          <w:lang w:val="es"/>
        </w:rPr>
        <w:t xml:space="preserve">, el 15% dijo </w:t>
      </w:r>
      <w:r w:rsidRPr="00936682">
        <w:rPr>
          <w:rFonts w:ascii="Roboto Condensed Light" w:hAnsi="Roboto Condensed Light"/>
          <w:i/>
          <w:iCs/>
          <w:color w:val="000000" w:themeColor="text1"/>
          <w:lang w:val="es"/>
        </w:rPr>
        <w:t>heterosexual</w:t>
      </w:r>
      <w:r w:rsidRPr="00936682">
        <w:rPr>
          <w:rFonts w:ascii="Roboto Condensed Light" w:hAnsi="Roboto Condensed Light"/>
          <w:color w:val="000000" w:themeColor="text1"/>
          <w:lang w:val="es"/>
        </w:rPr>
        <w:t xml:space="preserve">, el 14% dijo </w:t>
      </w:r>
      <w:r w:rsidRPr="00936682">
        <w:rPr>
          <w:rFonts w:ascii="Roboto Condensed Light" w:hAnsi="Roboto Condensed Light"/>
          <w:i/>
          <w:iCs/>
          <w:color w:val="000000" w:themeColor="text1"/>
          <w:lang w:val="es"/>
        </w:rPr>
        <w:t>bisexual</w:t>
      </w:r>
      <w:r w:rsidRPr="00936682">
        <w:rPr>
          <w:rFonts w:ascii="Roboto Condensed Light" w:hAnsi="Roboto Condensed Light"/>
          <w:color w:val="000000" w:themeColor="text1"/>
          <w:lang w:val="es"/>
        </w:rPr>
        <w:t xml:space="preserve"> y el 10% dijo </w:t>
      </w:r>
      <w:r w:rsidRPr="00936682">
        <w:rPr>
          <w:rFonts w:ascii="Roboto Condensed Light" w:hAnsi="Roboto Condensed Light"/>
          <w:i/>
          <w:iCs/>
          <w:color w:val="000000" w:themeColor="text1"/>
          <w:lang w:val="es"/>
        </w:rPr>
        <w:t>asexual</w:t>
      </w:r>
      <w:r w:rsidRPr="00936682">
        <w:rPr>
          <w:rFonts w:ascii="Roboto Condensed Light" w:hAnsi="Roboto Condensed Light"/>
          <w:color w:val="000000" w:themeColor="text1"/>
          <w:lang w:val="es"/>
        </w:rPr>
        <w:t xml:space="preserve">. </w:t>
      </w:r>
      <w:hyperlink r:id="rId372" w:anchor="cite_note-usts-94" w:history="1">
        <w:r w:rsidRPr="00936682">
          <w:rPr>
            <w:rStyle w:val="Hipervnculo"/>
            <w:rFonts w:ascii="Roboto Condensed Light" w:hAnsi="Roboto Condensed Light"/>
            <w:color w:val="000000" w:themeColor="text1"/>
            <w:vertAlign w:val="superscript"/>
            <w:lang w:val="es"/>
          </w:rPr>
          <w:t>[91]</w:t>
        </w:r>
      </w:hyperlink>
      <w:r w:rsidRPr="00936682">
        <w:rPr>
          <w:rFonts w:ascii="Roboto Condensed Light" w:hAnsi="Roboto Condensed Light"/>
          <w:color w:val="000000" w:themeColor="text1"/>
          <w:lang w:val="es"/>
        </w:rPr>
        <w:t xml:space="preserve"> Una encuesta canadiense de 2019 de 2,873 personas trans y no binarias encontró que el 51% describió su orientación sexual como queer, el 13% como asexual, el 28% como bisexual, el 13% como gay, el 15% como lesbiana, el 31% como pansexual, el 8% como heterosexual o heterosexual, el 4% como </w:t>
      </w:r>
      <w:hyperlink r:id="rId373" w:tooltip="Two-spirit" w:history="1">
        <w:r w:rsidRPr="00936682">
          <w:rPr>
            <w:rStyle w:val="Hipervnculo"/>
            <w:rFonts w:ascii="Roboto Condensed Light" w:hAnsi="Roboto Condensed Light"/>
            <w:color w:val="000000" w:themeColor="text1"/>
            <w:lang w:val="es"/>
          </w:rPr>
          <w:t>de dos espíritus</w:t>
        </w:r>
      </w:hyperlink>
      <w:r w:rsidRPr="00936682">
        <w:rPr>
          <w:rFonts w:ascii="Roboto Condensed Light" w:hAnsi="Roboto Condensed Light"/>
          <w:color w:val="000000" w:themeColor="text1"/>
          <w:lang w:val="es"/>
        </w:rPr>
        <w:t xml:space="preserve"> y el 9% como inseguro o </w:t>
      </w:r>
      <w:hyperlink r:id="rId374" w:tooltip="Questioning (sexuality and gender)" w:history="1"/>
      <w:r w:rsidRPr="00936682">
        <w:rPr>
          <w:rFonts w:ascii="Roboto Condensed Light" w:hAnsi="Roboto Condensed Light"/>
          <w:color w:val="000000" w:themeColor="text1"/>
          <w:lang w:val="es"/>
        </w:rPr>
        <w:t xml:space="preserve">cuestionador. </w:t>
      </w:r>
      <w:hyperlink r:id="rId375" w:anchor="cite_note-Trans_PULSE_Canada_Report_No._1_or_10-95" w:history="1">
        <w:r w:rsidRPr="00936682">
          <w:rPr>
            <w:rStyle w:val="Hipervnculo"/>
            <w:rFonts w:ascii="Roboto Condensed Light" w:hAnsi="Roboto Condensed Light"/>
            <w:color w:val="000000" w:themeColor="text1"/>
            <w:vertAlign w:val="superscript"/>
            <w:lang w:val="es"/>
          </w:rPr>
          <w:t>[92]</w:t>
        </w:r>
      </w:hyperlink>
    </w:p>
    <w:p w14:paraId="210A1C06"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Comunidad LGBT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
        <w:gridCol w:w="6950"/>
      </w:tblGrid>
      <w:tr w:rsidR="00936682" w:rsidRPr="00936682" w14:paraId="544D6525" w14:textId="77777777" w:rsidTr="008355F0">
        <w:trPr>
          <w:tblCellSpacing w:w="15" w:type="dxa"/>
        </w:trPr>
        <w:tc>
          <w:tcPr>
            <w:tcW w:w="0" w:type="auto"/>
            <w:vAlign w:val="center"/>
            <w:hideMark/>
          </w:tcPr>
          <w:p w14:paraId="1BE1D52B" w14:textId="121A8109"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4CCD2CD1" wp14:editId="494FB689">
                  <wp:extent cx="257810" cy="174625"/>
                  <wp:effectExtent l="0" t="0" r="0" b="3175"/>
                  <wp:docPr id="34" name="Imagen 34" descr="[icono]">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
                            <a:hlinkClick r:id="rId376"/>
                          </pic:cNvPr>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57810" cy="174625"/>
                          </a:xfrm>
                          <a:prstGeom prst="rect">
                            <a:avLst/>
                          </a:prstGeom>
                          <a:noFill/>
                          <a:ln>
                            <a:noFill/>
                          </a:ln>
                        </pic:spPr>
                      </pic:pic>
                    </a:graphicData>
                  </a:graphic>
                </wp:inline>
              </w:drawing>
            </w:r>
          </w:p>
        </w:tc>
        <w:tc>
          <w:tcPr>
            <w:tcW w:w="0" w:type="auto"/>
            <w:vAlign w:val="center"/>
            <w:hideMark/>
          </w:tcPr>
          <w:p w14:paraId="41BB94EF" w14:textId="77777777" w:rsidR="008355F0" w:rsidRPr="00936682" w:rsidRDefault="008355F0" w:rsidP="00936682">
            <w:pPr>
              <w:rPr>
                <w:color w:val="000000" w:themeColor="text1"/>
                <w:szCs w:val="24"/>
              </w:rPr>
            </w:pPr>
            <w:r w:rsidRPr="00936682">
              <w:rPr>
                <w:color w:val="000000" w:themeColor="text1"/>
                <w:szCs w:val="24"/>
                <w:lang w:val="es"/>
              </w:rPr>
              <w:t xml:space="preserve">Esta sección </w:t>
            </w:r>
            <w:r w:rsidRPr="00936682">
              <w:rPr>
                <w:b/>
                <w:bCs/>
                <w:color w:val="000000" w:themeColor="text1"/>
                <w:szCs w:val="24"/>
                <w:lang w:val="es"/>
              </w:rPr>
              <w:t>necesita expansión</w:t>
            </w:r>
            <w:r w:rsidRPr="00936682">
              <w:rPr>
                <w:color w:val="000000" w:themeColor="text1"/>
                <w:szCs w:val="24"/>
                <w:lang w:val="es"/>
              </w:rPr>
              <w:t xml:space="preserve">. Puede ayudar </w:t>
            </w:r>
            <w:hyperlink r:id="rId378" w:history="1">
              <w:r w:rsidRPr="00936682">
                <w:rPr>
                  <w:rStyle w:val="Hipervnculo"/>
                  <w:color w:val="000000" w:themeColor="text1"/>
                  <w:szCs w:val="24"/>
                  <w:lang w:val="es"/>
                </w:rPr>
                <w:t>agregándolo</w:t>
              </w:r>
            </w:hyperlink>
            <w:r w:rsidRPr="00936682">
              <w:rPr>
                <w:color w:val="000000" w:themeColor="text1"/>
                <w:szCs w:val="24"/>
                <w:lang w:val="es"/>
              </w:rPr>
              <w:t xml:space="preserve">.  </w:t>
            </w:r>
            <w:r w:rsidRPr="00936682">
              <w:rPr>
                <w:rStyle w:val="date-container"/>
                <w:i/>
                <w:iCs/>
                <w:color w:val="000000" w:themeColor="text1"/>
                <w:szCs w:val="24"/>
                <w:lang w:val="es"/>
              </w:rPr>
              <w:t>(</w:t>
            </w:r>
            <w:r w:rsidRPr="00936682">
              <w:rPr>
                <w:rStyle w:val="Fecha2"/>
                <w:i/>
                <w:iCs/>
                <w:color w:val="000000" w:themeColor="text1"/>
                <w:szCs w:val="24"/>
                <w:lang w:val="es"/>
              </w:rPr>
              <w:t>Julio 2022</w:t>
            </w:r>
            <w:r w:rsidRPr="00936682">
              <w:rPr>
                <w:rStyle w:val="date-container"/>
                <w:i/>
                <w:iCs/>
                <w:color w:val="000000" w:themeColor="text1"/>
                <w:szCs w:val="24"/>
                <w:lang w:val="es"/>
              </w:rPr>
              <w:t>)</w:t>
            </w:r>
          </w:p>
        </w:tc>
      </w:tr>
    </w:tbl>
    <w:p w14:paraId="382E31DB" w14:textId="77777777" w:rsidR="008355F0" w:rsidRPr="00936682" w:rsidRDefault="008355F0" w:rsidP="00936682">
      <w:pPr>
        <w:rPr>
          <w:color w:val="000000" w:themeColor="text1"/>
          <w:szCs w:val="24"/>
        </w:rPr>
      </w:pPr>
      <w:r w:rsidRPr="00936682">
        <w:rPr>
          <w:color w:val="000000" w:themeColor="text1"/>
          <w:szCs w:val="24"/>
          <w:lang w:val="es"/>
        </w:rPr>
        <w:t xml:space="preserve">Ver también: </w:t>
      </w:r>
      <w:hyperlink r:id="rId379" w:tooltip="LGBT" w:history="1">
        <w:r w:rsidRPr="00936682">
          <w:rPr>
            <w:rStyle w:val="Hipervnculo"/>
            <w:color w:val="000000" w:themeColor="text1"/>
            <w:szCs w:val="24"/>
            <w:lang w:val="es"/>
          </w:rPr>
          <w:t>LGBT</w:t>
        </w:r>
      </w:hyperlink>
      <w:r w:rsidRPr="00936682">
        <w:rPr>
          <w:color w:val="000000" w:themeColor="text1"/>
          <w:szCs w:val="24"/>
          <w:lang w:val="es"/>
        </w:rPr>
        <w:t xml:space="preserve">, </w:t>
      </w:r>
      <w:hyperlink r:id="rId380" w:tooltip="LGBT community" w:history="1">
        <w:r w:rsidRPr="00936682">
          <w:rPr>
            <w:rStyle w:val="Hipervnculo"/>
            <w:color w:val="000000" w:themeColor="text1"/>
            <w:szCs w:val="24"/>
            <w:lang w:val="es"/>
          </w:rPr>
          <w:t>comunidad LGBT</w:t>
        </w:r>
      </w:hyperlink>
      <w:r w:rsidRPr="00936682">
        <w:rPr>
          <w:color w:val="000000" w:themeColor="text1"/>
          <w:szCs w:val="24"/>
          <w:lang w:val="es"/>
        </w:rPr>
        <w:t xml:space="preserve"> y </w:t>
      </w:r>
      <w:hyperlink r:id="rId381" w:anchor="Transgender_culture" w:tooltip="LGBT culture" w:history="1">
        <w:r w:rsidRPr="00936682">
          <w:rPr>
            <w:rStyle w:val="Hipervnculo"/>
            <w:color w:val="000000" w:themeColor="text1"/>
            <w:szCs w:val="24"/>
            <w:lang w:val="es"/>
          </w:rPr>
          <w:t>cultura LGBT § Cultura transgénero</w:t>
        </w:r>
      </w:hyperlink>
    </w:p>
    <w:p w14:paraId="5F3B6A3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A pesar de la distinción entre orientación sexual y género, a lo largo de la historia la subcultura </w:t>
      </w:r>
      <w:hyperlink r:id="rId382" w:tooltip="LGBT" w:history="1">
        <w:r w:rsidRPr="00936682">
          <w:rPr>
            <w:rStyle w:val="Hipervnculo"/>
            <w:rFonts w:ascii="Roboto Condensed Light" w:hAnsi="Roboto Condensed Light"/>
            <w:color w:val="000000" w:themeColor="text1"/>
            <w:lang w:val="es"/>
          </w:rPr>
          <w:t>gay, lesbiana y bisexual</w:t>
        </w:r>
      </w:hyperlink>
      <w:r w:rsidRPr="00936682">
        <w:rPr>
          <w:rFonts w:ascii="Roboto Condensed Light" w:hAnsi="Roboto Condensed Light"/>
          <w:color w:val="000000" w:themeColor="text1"/>
          <w:lang w:val="es"/>
        </w:rPr>
        <w:t xml:space="preserve"> fue a menudo el único lugar donde las personas con variantes de género </w:t>
      </w:r>
      <w:r w:rsidRPr="00936682">
        <w:rPr>
          <w:rFonts w:ascii="Roboto Condensed Light" w:hAnsi="Roboto Condensed Light"/>
          <w:color w:val="000000" w:themeColor="text1"/>
          <w:lang w:val="es"/>
        </w:rPr>
        <w:lastRenderedPageBreak/>
        <w:t xml:space="preserve">fueron socialmente aceptadas en el </w:t>
      </w:r>
      <w:hyperlink r:id="rId383" w:tooltip="Gender role" w:history="1">
        <w:r w:rsidRPr="00936682">
          <w:rPr>
            <w:rStyle w:val="Hipervnculo"/>
            <w:rFonts w:ascii="Roboto Condensed Light" w:hAnsi="Roboto Condensed Light"/>
            <w:color w:val="000000" w:themeColor="text1"/>
            <w:lang w:val="es"/>
          </w:rPr>
          <w:t>rol de género</w:t>
        </w:r>
      </w:hyperlink>
      <w:r w:rsidRPr="00936682">
        <w:rPr>
          <w:rFonts w:ascii="Roboto Condensed Light" w:hAnsi="Roboto Condensed Light"/>
          <w:color w:val="000000" w:themeColor="text1"/>
          <w:lang w:val="es"/>
        </w:rPr>
        <w:t xml:space="preserve"> al que sentían que pertenecían; especialmente durante el tiempo en que la transición legal o médica era casi imposible. Esta aceptación ha tenido una historia compleja. Al igual que el mundo en general, la comunidad gay en </w:t>
      </w:r>
      <w:hyperlink r:id="rId384" w:tooltip="Western culture" w:history="1">
        <w:r w:rsidRPr="00936682">
          <w:rPr>
            <w:rStyle w:val="Hipervnculo"/>
            <w:rFonts w:ascii="Roboto Condensed Light" w:hAnsi="Roboto Condensed Light"/>
            <w:color w:val="000000" w:themeColor="text1"/>
            <w:lang w:val="es"/>
          </w:rPr>
          <w:t>las sociedades occidentales</w:t>
        </w:r>
      </w:hyperlink>
      <w:r w:rsidRPr="00936682">
        <w:rPr>
          <w:rFonts w:ascii="Roboto Condensed Light" w:hAnsi="Roboto Condensed Light"/>
          <w:color w:val="000000" w:themeColor="text1"/>
          <w:lang w:val="es"/>
        </w:rPr>
        <w:t xml:space="preserve"> generalmente no distinguió entre el sexo y la identidad de género hasta la década de 1970, y a menudo percibió a las personas con variantes de género más como homosexuales que se comportaban de una manera de variante de género que como personas con variantes de género por derecho propio. Además, el papel de la comunidad transgénero en la historia de los derechos LGBT a menudo se pasa por alto, como se muestra en Transforming History. </w:t>
      </w:r>
      <w:hyperlink r:id="rId385" w:anchor="cite_note-104" w:history="1">
        <w:r w:rsidRPr="00936682">
          <w:rPr>
            <w:rStyle w:val="Hipervnculo"/>
            <w:rFonts w:ascii="Roboto Condensed Light" w:hAnsi="Roboto Condensed Light"/>
            <w:color w:val="000000" w:themeColor="text1"/>
            <w:vertAlign w:val="superscript"/>
            <w:lang w:val="es"/>
          </w:rPr>
          <w:t>[101]</w:t>
        </w:r>
      </w:hyperlink>
    </w:p>
    <w:p w14:paraId="05676B2C"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Atención sanitaria</w:t>
      </w:r>
    </w:p>
    <w:p w14:paraId="6B87359F"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386" w:tooltip="Transgender health care" w:history="1">
        <w:r w:rsidRPr="00936682">
          <w:rPr>
            <w:rStyle w:val="Hipervnculo"/>
            <w:color w:val="000000" w:themeColor="text1"/>
            <w:szCs w:val="24"/>
            <w:lang w:val="es"/>
          </w:rPr>
          <w:t>Atención médica transgénero</w:t>
        </w:r>
      </w:hyperlink>
    </w:p>
    <w:p w14:paraId="3D210F45" w14:textId="77777777" w:rsidR="008355F0" w:rsidRPr="00936682" w:rsidRDefault="008355F0" w:rsidP="00936682">
      <w:pPr>
        <w:rPr>
          <w:color w:val="000000" w:themeColor="text1"/>
          <w:szCs w:val="24"/>
        </w:rPr>
      </w:pPr>
      <w:r w:rsidRPr="00936682">
        <w:rPr>
          <w:color w:val="000000" w:themeColor="text1"/>
          <w:szCs w:val="24"/>
          <w:lang w:val="es"/>
        </w:rPr>
        <w:t xml:space="preserve">Más información: </w:t>
      </w:r>
      <w:hyperlink r:id="rId387" w:tooltip="Gender transitioning" w:history="1">
        <w:r w:rsidRPr="00936682">
          <w:rPr>
            <w:rStyle w:val="Hipervnculo"/>
            <w:color w:val="000000" w:themeColor="text1"/>
            <w:szCs w:val="24"/>
            <w:lang w:val="es"/>
          </w:rPr>
          <w:t>Transición de género</w:t>
        </w:r>
      </w:hyperlink>
    </w:p>
    <w:p w14:paraId="3853A34F"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Salud mental</w:t>
      </w:r>
    </w:p>
    <w:p w14:paraId="7BACCDF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mayoría de los profesionales de la salud mental recomiendan la terapia para los conflictos internos sobre la identidad de género o la incomodidad en un rol de género asignado, especialmente si uno desea la transición. </w:t>
      </w:r>
      <w:hyperlink r:id="rId388" w:anchor="cite_note-105" w:history="1">
        <w:r w:rsidRPr="00936682">
          <w:rPr>
            <w:rStyle w:val="Hipervnculo"/>
            <w:rFonts w:ascii="Roboto Condensed Light" w:hAnsi="Roboto Condensed Light"/>
            <w:color w:val="000000" w:themeColor="text1"/>
            <w:vertAlign w:val="superscript"/>
            <w:lang w:val="es"/>
          </w:rPr>
          <w:t>[102]</w:t>
        </w:r>
      </w:hyperlink>
      <w:r w:rsidRPr="00936682">
        <w:rPr>
          <w:rFonts w:ascii="Roboto Condensed Light" w:hAnsi="Roboto Condensed Light"/>
          <w:color w:val="000000" w:themeColor="text1"/>
          <w:lang w:val="es"/>
        </w:rPr>
        <w:t xml:space="preserve"> Las personas que experimentan discordia entre su género y las expectativas de los demás o cuya identidad de género entra en conflicto con su cuerpo pueden beneficiarse al hablar de sus sentimientos en profundidad; sin embargo, la investigación sobre la identidad de género con respecto a la psicología y la comprensión científica del fenómeno y sus problemas relacionados es relativamente nueva. </w:t>
      </w:r>
      <w:hyperlink r:id="rId389" w:anchor="cite_note-Brown&amp;Rounsley-106" w:history="1">
        <w:r w:rsidRPr="00936682">
          <w:rPr>
            <w:rStyle w:val="Hipervnculo"/>
            <w:rFonts w:ascii="Roboto Condensed Light" w:hAnsi="Roboto Condensed Light"/>
            <w:color w:val="000000" w:themeColor="text1"/>
            <w:vertAlign w:val="superscript"/>
            <w:lang w:val="es"/>
          </w:rPr>
          <w:t>[103]</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incongruencia de género</w:t>
      </w:r>
      <w:r w:rsidRPr="00936682">
        <w:rPr>
          <w:rFonts w:ascii="Roboto Condensed Light" w:hAnsi="Roboto Condensed Light"/>
          <w:color w:val="000000" w:themeColor="text1"/>
          <w:lang w:val="es"/>
        </w:rPr>
        <w:t xml:space="preserve"> figura en la </w:t>
      </w:r>
      <w:hyperlink r:id="rId390" w:tooltip="International Statistical Classification of Diseases and Related Health Problems" w:history="1">
        <w:r w:rsidRPr="00936682">
          <w:rPr>
            <w:rStyle w:val="Hipervnculo"/>
            <w:rFonts w:ascii="Roboto Condensed Light" w:hAnsi="Roboto Condensed Light"/>
            <w:color w:val="000000" w:themeColor="text1"/>
            <w:lang w:val="es"/>
          </w:rPr>
          <w:t>Clasificación Estadística Internacional de Enfermedades (CIE)</w:t>
        </w:r>
      </w:hyperlink>
      <w:r w:rsidRPr="00936682">
        <w:rPr>
          <w:rFonts w:ascii="Roboto Condensed Light" w:hAnsi="Roboto Condensed Light"/>
          <w:color w:val="000000" w:themeColor="text1"/>
          <w:lang w:val="es"/>
        </w:rPr>
        <w:t xml:space="preserve"> de la </w:t>
      </w:r>
      <w:hyperlink r:id="rId391" w:tooltip="WHO" w:history="1">
        <w:r w:rsidRPr="00936682">
          <w:rPr>
            <w:rStyle w:val="Hipervnculo"/>
            <w:rFonts w:ascii="Roboto Condensed Light" w:hAnsi="Roboto Condensed Light"/>
            <w:color w:val="000000" w:themeColor="text1"/>
            <w:lang w:val="es"/>
          </w:rPr>
          <w:t>OMS</w:t>
        </w:r>
      </w:hyperlink>
      <w:r w:rsidRPr="00936682">
        <w:rPr>
          <w:rFonts w:ascii="Roboto Condensed Light" w:hAnsi="Roboto Condensed Light"/>
          <w:color w:val="000000" w:themeColor="text1"/>
          <w:lang w:val="es"/>
        </w:rPr>
        <w:t xml:space="preserve">. En el American </w:t>
      </w:r>
      <w:hyperlink r:id="rId392" w:tooltip="Diagnostic and Statistical Manual of Mental Disorders" w:history="1">
        <w:r w:rsidRPr="00936682">
          <w:rPr>
            <w:rStyle w:val="Hipervnculo"/>
            <w:rFonts w:ascii="Roboto Condensed Light" w:hAnsi="Roboto Condensed Light"/>
            <w:i/>
            <w:iCs/>
            <w:color w:val="000000" w:themeColor="text1"/>
            <w:lang w:val="es"/>
          </w:rPr>
          <w:t>Diagnostic and Statistical Manual of Mental Disorders</w:t>
        </w:r>
      </w:hyperlink>
      <w:hyperlink r:id="rId393" w:tooltip="Diagnostic and Statistical Manual of Mental Disorders" w:history="1">
        <w:r w:rsidRPr="00936682">
          <w:rPr>
            <w:rStyle w:val="Hipervnculo"/>
            <w:rFonts w:ascii="Roboto Condensed Light" w:hAnsi="Roboto Condensed Light"/>
            <w:i/>
            <w:iCs/>
            <w:color w:val="000000" w:themeColor="text1"/>
            <w:lang w:val="es"/>
          </w:rPr>
          <w:t xml:space="preserve"> (DSM),</w:t>
        </w:r>
      </w:hyperlink>
      <w:r w:rsidRPr="00936682">
        <w:rPr>
          <w:rFonts w:ascii="Roboto Condensed Light" w:hAnsi="Roboto Condensed Light"/>
          <w:color w:val="000000" w:themeColor="text1"/>
          <w:lang w:val="es"/>
        </w:rPr>
        <w:t xml:space="preserve"> el término </w:t>
      </w:r>
      <w:r w:rsidRPr="00936682">
        <w:rPr>
          <w:rFonts w:ascii="Roboto Condensed Light" w:hAnsi="Roboto Condensed Light"/>
          <w:i/>
          <w:iCs/>
          <w:color w:val="000000" w:themeColor="text1"/>
          <w:lang w:val="es"/>
        </w:rPr>
        <w:t>disforia de género</w:t>
      </w:r>
      <w:r w:rsidRPr="00936682">
        <w:rPr>
          <w:rFonts w:ascii="Roboto Condensed Light" w:hAnsi="Roboto Condensed Light"/>
          <w:color w:val="000000" w:themeColor="text1"/>
          <w:lang w:val="es"/>
        </w:rPr>
        <w:t xml:space="preserve"> se enumera en el código F64.9. </w:t>
      </w:r>
      <w:hyperlink r:id="rId394" w:anchor="cite_note-DSM-IV-107" w:history="1">
        <w:r w:rsidRPr="00936682">
          <w:rPr>
            <w:rStyle w:val="Hipervnculo"/>
            <w:rFonts w:ascii="Roboto Condensed Light" w:hAnsi="Roboto Condensed Light"/>
            <w:color w:val="000000" w:themeColor="text1"/>
            <w:vertAlign w:val="superscript"/>
            <w:lang w:val="es"/>
          </w:rPr>
          <w:t>[104]</w:t>
        </w:r>
      </w:hyperlink>
    </w:p>
    <w:p w14:paraId="2F6736E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Francia eliminó el trastorno de identidad de género como diagnóstico por decreto en 2010,</w:t>
      </w:r>
      <w:hyperlink r:id="rId395" w:anchor="cite_note-108" w:history="1">
        <w:r w:rsidRPr="00936682">
          <w:rPr>
            <w:rStyle w:val="Hipervnculo"/>
            <w:rFonts w:ascii="Roboto Condensed Light" w:hAnsi="Roboto Condensed Light"/>
            <w:color w:val="000000" w:themeColor="text1"/>
            <w:vertAlign w:val="superscript"/>
            <w:lang w:val="es"/>
          </w:rPr>
          <w:t>[105]</w:t>
        </w:r>
      </w:hyperlink>
      <w:r w:rsidRPr="00936682">
        <w:rPr>
          <w:rFonts w:ascii="Roboto Condensed Light" w:hAnsi="Roboto Condensed Light"/>
          <w:color w:val="000000" w:themeColor="text1"/>
          <w:lang w:val="es"/>
        </w:rPr>
        <w:t xml:space="preserve"> </w:t>
      </w:r>
      <w:hyperlink r:id="rId396" w:anchor="cite_note-109" w:history="1">
        <w:r w:rsidRPr="00936682">
          <w:rPr>
            <w:rStyle w:val="Hipervnculo"/>
            <w:rFonts w:ascii="Roboto Condensed Light" w:hAnsi="Roboto Condensed Light"/>
            <w:color w:val="000000" w:themeColor="text1"/>
            <w:vertAlign w:val="superscript"/>
            <w:lang w:val="es"/>
          </w:rPr>
          <w:t>[106]</w:t>
        </w:r>
      </w:hyperlink>
      <w:r w:rsidRPr="00936682">
        <w:rPr>
          <w:rFonts w:ascii="Roboto Condensed Light" w:hAnsi="Roboto Condensed Light"/>
          <w:color w:val="000000" w:themeColor="text1"/>
          <w:lang w:val="es"/>
        </w:rPr>
        <w:t xml:space="preserve"> pero según las organizaciones francesas de derechos trans, más allá del impacto del anuncio en sí, nada cambió. </w:t>
      </w:r>
      <w:hyperlink r:id="rId397" w:anchor="cite_note-110" w:history="1">
        <w:r w:rsidRPr="00936682">
          <w:rPr>
            <w:rStyle w:val="Hipervnculo"/>
            <w:rFonts w:ascii="Roboto Condensed Light" w:hAnsi="Roboto Condensed Light"/>
            <w:color w:val="000000" w:themeColor="text1"/>
            <w:vertAlign w:val="superscript"/>
            <w:lang w:val="es"/>
          </w:rPr>
          <w:t>[107]</w:t>
        </w:r>
      </w:hyperlink>
      <w:r w:rsidRPr="00936682">
        <w:rPr>
          <w:rFonts w:ascii="Roboto Condensed Light" w:hAnsi="Roboto Condensed Light"/>
          <w:color w:val="000000" w:themeColor="text1"/>
          <w:lang w:val="es"/>
        </w:rPr>
        <w:t xml:space="preserve"> En 2017, el parlamento danés abolió los trastornos de identidad </w:t>
      </w:r>
      <w:r w:rsidRPr="00936682">
        <w:rPr>
          <w:rFonts w:ascii="Roboto Condensed Light" w:hAnsi="Roboto Condensed Light"/>
          <w:color w:val="000000" w:themeColor="text1"/>
          <w:lang w:val="es"/>
        </w:rPr>
        <w:lastRenderedPageBreak/>
        <w:t xml:space="preserve">de género F64. El </w:t>
      </w:r>
      <w:hyperlink r:id="rId398" w:tooltip="DSM-5" w:history="1">
        <w:r w:rsidRPr="00936682">
          <w:rPr>
            <w:rStyle w:val="Hipervnculo"/>
            <w:rFonts w:ascii="Roboto Condensed Light" w:hAnsi="Roboto Condensed Light"/>
            <w:i/>
            <w:iCs/>
            <w:color w:val="000000" w:themeColor="text1"/>
            <w:lang w:val="es"/>
          </w:rPr>
          <w:t>DSM-5</w:t>
        </w:r>
      </w:hyperlink>
      <w:r w:rsidRPr="00936682">
        <w:rPr>
          <w:rFonts w:ascii="Roboto Condensed Light" w:hAnsi="Roboto Condensed Light"/>
          <w:color w:val="000000" w:themeColor="text1"/>
          <w:lang w:val="es"/>
        </w:rPr>
        <w:t xml:space="preserve"> se refiere al tema como </w:t>
      </w:r>
      <w:hyperlink r:id="rId399" w:tooltip="Gender dysphoria" w:history="1">
        <w:r w:rsidRPr="00936682">
          <w:rPr>
            <w:rStyle w:val="Hipervnculo"/>
            <w:rFonts w:ascii="Roboto Condensed Light" w:hAnsi="Roboto Condensed Light"/>
            <w:i/>
            <w:iCs/>
            <w:color w:val="000000" w:themeColor="text1"/>
            <w:lang w:val="es"/>
          </w:rPr>
          <w:t>disforia de género</w:t>
        </w:r>
      </w:hyperlink>
      <w:r w:rsidRPr="00936682">
        <w:rPr>
          <w:rFonts w:ascii="Roboto Condensed Light" w:hAnsi="Roboto Condensed Light"/>
          <w:color w:val="000000" w:themeColor="text1"/>
          <w:lang w:val="es"/>
        </w:rPr>
        <w:t xml:space="preserve"> (GD) al tiempo que refuerza la idea de que ser transgénero no se considera una enfermedad mental. </w:t>
      </w:r>
      <w:hyperlink r:id="rId400" w:anchor="cite_note-111" w:history="1">
        <w:r w:rsidRPr="00936682">
          <w:rPr>
            <w:rStyle w:val="Hipervnculo"/>
            <w:rFonts w:ascii="Roboto Condensed Light" w:hAnsi="Roboto Condensed Light"/>
            <w:color w:val="000000" w:themeColor="text1"/>
            <w:vertAlign w:val="superscript"/>
            <w:lang w:val="es"/>
          </w:rPr>
          <w:t>[108]</w:t>
        </w:r>
      </w:hyperlink>
    </w:p>
    <w:p w14:paraId="25B22D9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Las personas transgénero pueden cumplir con los criterios para un diagnóstico de disforia de género "solo si [ser transgénero] causa angustia o discapacidad". </w:t>
      </w:r>
      <w:hyperlink r:id="rId401" w:anchor="cite_note-apatransgenderanswersdisorder-112" w:history="1">
        <w:r w:rsidRPr="00936682">
          <w:rPr>
            <w:rStyle w:val="Hipervnculo"/>
            <w:rFonts w:ascii="Roboto Condensed Light" w:hAnsi="Roboto Condensed Light"/>
            <w:color w:val="000000" w:themeColor="text1"/>
            <w:vertAlign w:val="superscript"/>
            <w:lang w:val="es"/>
          </w:rPr>
          <w:t>[109]</w:t>
        </w:r>
      </w:hyperlink>
      <w:r w:rsidRPr="00936682">
        <w:rPr>
          <w:rFonts w:ascii="Roboto Condensed Light" w:hAnsi="Roboto Condensed Light"/>
          <w:color w:val="000000" w:themeColor="text1"/>
          <w:lang w:val="es"/>
        </w:rPr>
        <w:t xml:space="preserve"> Esta angustia puede manifestarse como depresión o incapacidad para trabajar y formar relaciones saludables con los demás. Este diagnóstico a menudo se malinterpreta como implicando que todas las personas transgénero sufren de GD, lo que ha confundido a las personas transgénero y a aquellos que buscan criticarlas o afirmarlas. Las personas transgénero que se sienten cómodas con su género y cuyo género no está causando directamente frustración interna o perjudicando su funcionamiento no sufren de GD. Además, la GD no es necesariamente permanente y a menudo se resuelve a través de la terapia o la transición. Sentirse oprimido por las actitudes y comportamientos negativos de otros como personas jurídicas no indica GD. GD no implica una opinión de inmoralidad; el establecimiento psicológico sostiene que las personas con cualquier tipo de problema mental o emocional no deben recibir estigma. La solución para GD es lo que aliviará el sufrimiento y restaurará la funcionalidad; esta solución a menudo, pero no siempre, consiste en someterse a una transición de género. </w:t>
      </w:r>
      <w:hyperlink r:id="rId402" w:anchor="cite_note-Brown&amp;Rounsley-106" w:history="1">
        <w:r w:rsidRPr="00936682">
          <w:rPr>
            <w:rStyle w:val="Hipervnculo"/>
            <w:rFonts w:ascii="Roboto Condensed Light" w:hAnsi="Roboto Condensed Light"/>
            <w:color w:val="000000" w:themeColor="text1"/>
            <w:vertAlign w:val="superscript"/>
            <w:lang w:val="es"/>
          </w:rPr>
          <w:t>[103]</w:t>
        </w:r>
      </w:hyperlink>
    </w:p>
    <w:p w14:paraId="3F8B9C0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capacitación clínica carece de la información relevante necesaria para ayudar adecuadamente a los clientes transgénero, lo que resulta en un gran número de profesionales que no están preparados para trabajar lo suficiente con esta población de individuos. </w:t>
      </w:r>
      <w:hyperlink r:id="rId403" w:anchor="cite_note-L._Carroll,_P.J._Gilroy,_and_J._Ryan-113" w:history="1">
        <w:r w:rsidRPr="00936682">
          <w:rPr>
            <w:rStyle w:val="Hipervnculo"/>
            <w:rFonts w:ascii="Roboto Condensed Light" w:hAnsi="Roboto Condensed Light"/>
            <w:color w:val="000000" w:themeColor="text1"/>
            <w:vertAlign w:val="superscript"/>
            <w:lang w:val="es"/>
          </w:rPr>
          <w:t>[110]</w:t>
        </w:r>
      </w:hyperlink>
      <w:r w:rsidRPr="00936682">
        <w:rPr>
          <w:rFonts w:ascii="Roboto Condensed Light" w:hAnsi="Roboto Condensed Light"/>
          <w:color w:val="000000" w:themeColor="text1"/>
          <w:lang w:val="es"/>
        </w:rPr>
        <w:t xml:space="preserve"> Muchos proveedores de atención médica mental saben poco sobre temas transgénero. Aquellos que buscan ayuda de estos profesionales a menudo educan al profesional sin recibir ayuda. </w:t>
      </w:r>
      <w:hyperlink r:id="rId404" w:anchor="cite_note-Brown&amp;Rounsley-106" w:history="1">
        <w:r w:rsidRPr="00936682">
          <w:rPr>
            <w:rStyle w:val="Hipervnculo"/>
            <w:rFonts w:ascii="Roboto Condensed Light" w:hAnsi="Roboto Condensed Light"/>
            <w:color w:val="000000" w:themeColor="text1"/>
            <w:vertAlign w:val="superscript"/>
            <w:lang w:val="es"/>
          </w:rPr>
          <w:t>[103]</w:t>
        </w:r>
      </w:hyperlink>
      <w:r w:rsidRPr="00936682">
        <w:rPr>
          <w:rFonts w:ascii="Roboto Condensed Light" w:hAnsi="Roboto Condensed Light"/>
          <w:color w:val="000000" w:themeColor="text1"/>
          <w:lang w:val="es"/>
        </w:rPr>
        <w:t xml:space="preserve"> Esta solución generalmente es buena para las personas transexuales, pero no es la solución para otras personas transgénero, particularmente las personas no binarias que carecen de una identidad exclusivamente masculina o femenina. En cambio, los terapeutas pueden apoyar a sus clientes en cualquier paso que elijan tomar para la transición o pueden apoyar su decisión de no hacer la transición al tiempo que abordan el sentido de congruencia de sus clientes entre la identidad de género y la apariencia. </w:t>
      </w:r>
      <w:hyperlink r:id="rId405" w:anchor="cite_note-10.1177/0361684312442161-19" w:history="1">
        <w:r w:rsidRPr="00936682">
          <w:rPr>
            <w:rStyle w:val="Hipervnculo"/>
            <w:rFonts w:ascii="Roboto Condensed Light" w:hAnsi="Roboto Condensed Light"/>
            <w:color w:val="000000" w:themeColor="text1"/>
            <w:vertAlign w:val="superscript"/>
            <w:lang w:val="es"/>
          </w:rPr>
          <w:t>[19]</w:t>
        </w:r>
      </w:hyperlink>
    </w:p>
    <w:p w14:paraId="69ED656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lastRenderedPageBreak/>
        <w:t xml:space="preserve">El reconocimiento de la falta de formación clínica ha aumentado; sin embargo, la investigación sobre los problemas específicos que enfrenta la comunidad transgénero en la salud mental se ha centrado en el diagnóstico y las experiencias de los médicos en lugar de las experiencias de los clientes transgénero. </w:t>
      </w:r>
      <w:hyperlink r:id="rId406" w:anchor="cite_note-H.E._Benson-114" w:history="1">
        <w:r w:rsidRPr="00936682">
          <w:rPr>
            <w:rStyle w:val="Hipervnculo"/>
            <w:rFonts w:ascii="Roboto Condensed Light" w:hAnsi="Roboto Condensed Light"/>
            <w:color w:val="000000" w:themeColor="text1"/>
            <w:vertAlign w:val="superscript"/>
            <w:lang w:val="es"/>
          </w:rPr>
          <w:t>[111]</w:t>
        </w:r>
      </w:hyperlink>
      <w:r w:rsidRPr="00936682">
        <w:rPr>
          <w:rFonts w:ascii="Roboto Condensed Light" w:hAnsi="Roboto Condensed Light"/>
          <w:color w:val="000000" w:themeColor="text1"/>
          <w:lang w:val="es"/>
        </w:rPr>
        <w:t xml:space="preserve"> Las personas transgénero no siempre buscaron la terapia debido a las necesidades de salud mental. Antes de la séptima versión de los </w:t>
      </w:r>
      <w:hyperlink r:id="rId407" w:tooltip="Standards of Care for the Health of Transsexual, Transgender, and Gender Nonconforming People" w:history="1">
        <w:r w:rsidRPr="00936682">
          <w:rPr>
            <w:rStyle w:val="Hipervnculo"/>
            <w:rFonts w:ascii="Roboto Condensed Light" w:hAnsi="Roboto Condensed Light"/>
            <w:color w:val="000000" w:themeColor="text1"/>
            <w:lang w:val="es"/>
          </w:rPr>
          <w:t>Estándares de Atención</w:t>
        </w:r>
      </w:hyperlink>
      <w:r w:rsidRPr="00936682">
        <w:rPr>
          <w:rFonts w:ascii="Roboto Condensed Light" w:hAnsi="Roboto Condensed Light"/>
          <w:color w:val="000000" w:themeColor="text1"/>
          <w:lang w:val="es"/>
        </w:rPr>
        <w:t xml:space="preserve"> (SOC), un individuo tenía que ser diagnosticado con trastorno de identidad de género para proceder con tratamientos hormonales o cirugía de reasignación sexual. La nueva versión disminuyó el enfoque en el diagnóstico y, en cambio, enfatizó la importancia de la flexibilidad para satisfacer las diversas necesidades de atención médica de las personas transexuales, transgénero y todas las personas no conformes con el género. </w:t>
      </w:r>
      <w:hyperlink r:id="rId408" w:anchor="cite_note-SOC-115" w:history="1">
        <w:r w:rsidRPr="00936682">
          <w:rPr>
            <w:rStyle w:val="Hipervnculo"/>
            <w:rFonts w:ascii="Roboto Condensed Light" w:hAnsi="Roboto Condensed Light"/>
            <w:color w:val="000000" w:themeColor="text1"/>
            <w:vertAlign w:val="superscript"/>
            <w:lang w:val="es"/>
          </w:rPr>
          <w:t>[112]</w:t>
        </w:r>
      </w:hyperlink>
    </w:p>
    <w:p w14:paraId="5358D8D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Las razones para buscar servicios de salud mental varían según el individuo. Una persona transgénero que busca tratamiento no significa necesariamente que su identidad de género sea problemática. La tensión emocional de lidiar con el estigma y experimentar </w:t>
      </w:r>
      <w:hyperlink r:id="rId409" w:tooltip="Transphobia" w:history="1">
        <w:r w:rsidRPr="00936682">
          <w:rPr>
            <w:rStyle w:val="Hipervnculo"/>
            <w:rFonts w:ascii="Roboto Condensed Light" w:hAnsi="Roboto Condensed Light"/>
            <w:color w:val="000000" w:themeColor="text1"/>
            <w:lang w:val="es"/>
          </w:rPr>
          <w:t>transfobia</w:t>
        </w:r>
      </w:hyperlink>
      <w:r w:rsidRPr="00936682">
        <w:rPr>
          <w:rFonts w:ascii="Roboto Condensed Light" w:hAnsi="Roboto Condensed Light"/>
          <w:color w:val="000000" w:themeColor="text1"/>
          <w:lang w:val="es"/>
        </w:rPr>
        <w:t xml:space="preserve"> empuja a muchas personas transgénero a buscar tratamiento para mejorar su calidad de vida, como reflexionó una mujer trans: "Las personas transgénero van a acudir a un terapeuta y la mayoría de sus problemas no tienen nada que ver, específicamente, con ser transgénero. Tiene que ver porque han tenido que esconderse, han tenido que mentir, y han sentido toda esta culpa y vergüenza, ¡desafortunadamente generalmente durante años!" </w:t>
      </w:r>
      <w:hyperlink r:id="rId410" w:anchor="cite_note-H.E._Benson-114" w:history="1">
        <w:r w:rsidRPr="00936682">
          <w:rPr>
            <w:rStyle w:val="Hipervnculo"/>
            <w:rFonts w:ascii="Roboto Condensed Light" w:hAnsi="Roboto Condensed Light"/>
            <w:color w:val="000000" w:themeColor="text1"/>
            <w:vertAlign w:val="superscript"/>
            <w:lang w:val="es"/>
          </w:rPr>
          <w:t>[111]</w:t>
        </w:r>
      </w:hyperlink>
      <w:r w:rsidRPr="00936682">
        <w:rPr>
          <w:rFonts w:ascii="Roboto Condensed Light" w:hAnsi="Roboto Condensed Light"/>
          <w:color w:val="000000" w:themeColor="text1"/>
          <w:lang w:val="es"/>
        </w:rPr>
        <w:t xml:space="preserve"> Muchas personas transgénero también buscan tratamiento de salud mental para la depresión y la ansiedad causadas por el estigma asociado a ser transgénero, y algunas personas transgénero han enfatizado la importancia de reconocer su identidad de género con un terapeuta para discutir otros problemas de calidad de vida. </w:t>
      </w:r>
      <w:hyperlink r:id="rId411" w:anchor="cite_note-H.E._Benson-114" w:history="1">
        <w:r w:rsidRPr="00936682">
          <w:rPr>
            <w:rStyle w:val="Hipervnculo"/>
            <w:rFonts w:ascii="Roboto Condensed Light" w:hAnsi="Roboto Condensed Light"/>
            <w:color w:val="000000" w:themeColor="text1"/>
            <w:vertAlign w:val="superscript"/>
            <w:lang w:val="es"/>
          </w:rPr>
          <w:t>[111]</w:t>
        </w:r>
      </w:hyperlink>
      <w:r w:rsidRPr="00936682">
        <w:rPr>
          <w:rFonts w:ascii="Roboto Condensed Light" w:hAnsi="Roboto Condensed Light"/>
          <w:color w:val="000000" w:themeColor="text1"/>
          <w:lang w:val="es"/>
        </w:rPr>
        <w:t xml:space="preserve"> Otros lamentan haberse sometido al procedimiento y desean </w:t>
      </w:r>
      <w:hyperlink r:id="rId412" w:tooltip="Detransition" w:history="1">
        <w:r w:rsidRPr="00936682">
          <w:rPr>
            <w:rStyle w:val="Hipervnculo"/>
            <w:rFonts w:ascii="Roboto Condensed Light" w:hAnsi="Roboto Condensed Light"/>
            <w:color w:val="000000" w:themeColor="text1"/>
            <w:lang w:val="es"/>
          </w:rPr>
          <w:t>la destransición</w:t>
        </w:r>
      </w:hyperlink>
      <w:r w:rsidRPr="00936682">
        <w:rPr>
          <w:rFonts w:ascii="Roboto Condensed Light" w:hAnsi="Roboto Condensed Light"/>
          <w:color w:val="000000" w:themeColor="text1"/>
          <w:lang w:val="es"/>
        </w:rPr>
        <w:t xml:space="preserve">. </w:t>
      </w:r>
      <w:hyperlink r:id="rId413" w:anchor="cite_note-116" w:history="1">
        <w:r w:rsidRPr="00936682">
          <w:rPr>
            <w:rStyle w:val="Hipervnculo"/>
            <w:rFonts w:ascii="Roboto Condensed Light" w:hAnsi="Roboto Condensed Light"/>
            <w:color w:val="000000" w:themeColor="text1"/>
            <w:vertAlign w:val="superscript"/>
            <w:lang w:val="es"/>
          </w:rPr>
          <w:t>[113]</w:t>
        </w:r>
      </w:hyperlink>
    </w:p>
    <w:p w14:paraId="1284A76D"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Todavía persisten los problemas en torno a la desinformación sobre temas transgénero que perjudican las experiencias de salud mental de las personas transgénero. Un hombre trans que se inscribió como estudiante en un programa de posgrado en psicología destacó las principales preocupaciones con la capacitación clínica moderna: "La mayoría de las personas probablemente estén familiarizadas con el término transgénero, pero tal vez eso sea todo. No </w:t>
      </w:r>
      <w:r w:rsidRPr="00936682">
        <w:rPr>
          <w:rFonts w:ascii="Roboto Condensed Light" w:hAnsi="Roboto Condensed Light"/>
          <w:color w:val="000000" w:themeColor="text1"/>
          <w:lang w:val="es"/>
        </w:rPr>
        <w:lastRenderedPageBreak/>
        <w:t xml:space="preserve">creo que haya tenido ningún entrenamiento formal simplemente pasando por programas [clínicos] ... No creo que la mayoría [de los terapeutas] lo sepan. La mayoría de los terapeutas – maestría, nivel de doctorado – han tenido ... una clase de diversidad sobre temas GLBT. Una clase de la enorme capacitación en diversidad. Una clase. Y probablemente se trataba principalmente de un estilo de vida gay". </w:t>
      </w:r>
      <w:hyperlink r:id="rId414" w:anchor="cite_note-H.E._Benson-114" w:history="1">
        <w:r w:rsidRPr="00936682">
          <w:rPr>
            <w:rStyle w:val="Hipervnculo"/>
            <w:rFonts w:ascii="Roboto Condensed Light" w:hAnsi="Roboto Condensed Light"/>
            <w:color w:val="000000" w:themeColor="text1"/>
            <w:vertAlign w:val="superscript"/>
            <w:lang w:val="es"/>
          </w:rPr>
          <w:t>[111]</w:t>
        </w:r>
      </w:hyperlink>
      <w:r w:rsidRPr="00936682">
        <w:rPr>
          <w:rFonts w:ascii="Roboto Condensed Light" w:hAnsi="Roboto Condensed Light"/>
          <w:color w:val="000000" w:themeColor="text1"/>
          <w:lang w:val="es"/>
        </w:rPr>
        <w:t xml:space="preserve"> Muchas pólizas de seguro médico no cubren el tratamiento asociado con la transición de género, y muchas personas tienen un seguro insuficiente o no tienen seguro, lo que plantea preocupaciones sobre la capacitación insuficiente que la mayoría de los terapeutas reciben antes de trabajar con clientes transgénero, lo que podría aumentar la presión financiera en los clientes sin proporcionar el tratamiento que necesitan. </w:t>
      </w:r>
      <w:hyperlink r:id="rId415" w:anchor="cite_note-H.E._Benson-114" w:history="1">
        <w:r w:rsidRPr="00936682">
          <w:rPr>
            <w:rStyle w:val="Hipervnculo"/>
            <w:rFonts w:ascii="Roboto Condensed Light" w:hAnsi="Roboto Condensed Light"/>
            <w:color w:val="000000" w:themeColor="text1"/>
            <w:vertAlign w:val="superscript"/>
            <w:lang w:val="es"/>
          </w:rPr>
          <w:t>[111]</w:t>
        </w:r>
      </w:hyperlink>
      <w:r w:rsidRPr="00936682">
        <w:rPr>
          <w:rFonts w:ascii="Roboto Condensed Light" w:hAnsi="Roboto Condensed Light"/>
          <w:color w:val="000000" w:themeColor="text1"/>
          <w:lang w:val="es"/>
        </w:rPr>
        <w:t xml:space="preserve"> Muchos médicos que trabajan con clientes transgénero solo reciben capacitación mediocre sobre identidad de género, pero recientemente se ha puesto a disposición de los profesionales de la salud capacitación introductoria sobre la interacción con personas transgénero para ayudar a eliminar barreras y aumentar el nivel de servicio para la población transgénero. </w:t>
      </w:r>
      <w:hyperlink r:id="rId416" w:anchor="cite_note-Hanssman,_Morrison,_&amp;_Russian-117" w:history="1">
        <w:r w:rsidRPr="00936682">
          <w:rPr>
            <w:rStyle w:val="Hipervnculo"/>
            <w:rFonts w:ascii="Roboto Condensed Light" w:hAnsi="Roboto Condensed Light"/>
            <w:color w:val="000000" w:themeColor="text1"/>
            <w:vertAlign w:val="superscript"/>
            <w:lang w:val="es"/>
          </w:rPr>
          <w:t>[114]</w:t>
        </w:r>
      </w:hyperlink>
      <w:r w:rsidRPr="00936682">
        <w:rPr>
          <w:rFonts w:ascii="Roboto Condensed Light" w:hAnsi="Roboto Condensed Light"/>
          <w:color w:val="000000" w:themeColor="text1"/>
          <w:lang w:val="es"/>
        </w:rPr>
        <w:t xml:space="preserve"> En febrero de 2010, Francia se convirtió en el primer país del mundo en eliminar la identidad transgénero de la lista de enfermedades mentales. </w:t>
      </w:r>
      <w:hyperlink r:id="rId417" w:anchor="cite_note-118" w:history="1">
        <w:r w:rsidRPr="00936682">
          <w:rPr>
            <w:rStyle w:val="Hipervnculo"/>
            <w:rFonts w:ascii="Roboto Condensed Light" w:hAnsi="Roboto Condensed Light"/>
            <w:color w:val="000000" w:themeColor="text1"/>
            <w:vertAlign w:val="superscript"/>
            <w:lang w:val="es"/>
          </w:rPr>
          <w:t>[115]</w:t>
        </w:r>
      </w:hyperlink>
      <w:hyperlink r:id="rId418" w:anchor="cite_note-119" w:history="1">
        <w:r w:rsidRPr="00936682">
          <w:rPr>
            <w:rStyle w:val="Hipervnculo"/>
            <w:rFonts w:ascii="Roboto Condensed Light" w:hAnsi="Roboto Condensed Light"/>
            <w:color w:val="000000" w:themeColor="text1"/>
            <w:vertAlign w:val="superscript"/>
            <w:lang w:val="es"/>
          </w:rPr>
          <w:t>[116]</w:t>
        </w:r>
      </w:hyperlink>
    </w:p>
    <w:p w14:paraId="0617ADD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 estudio de 2014 realizado por el </w:t>
      </w:r>
      <w:hyperlink r:id="rId419" w:tooltip="Williams Institute on Sexual Orientation and Gender Identity Law and Public Policy" w:history="1">
        <w:r w:rsidRPr="00936682">
          <w:rPr>
            <w:rStyle w:val="Hipervnculo"/>
            <w:rFonts w:ascii="Roboto Condensed Light" w:hAnsi="Roboto Condensed Light"/>
            <w:color w:val="000000" w:themeColor="text1"/>
            <w:lang w:val="es"/>
          </w:rPr>
          <w:t>Instituto Williams</w:t>
        </w:r>
      </w:hyperlink>
      <w:r w:rsidRPr="00936682">
        <w:rPr>
          <w:rFonts w:ascii="Roboto Condensed Light" w:hAnsi="Roboto Condensed Light"/>
          <w:color w:val="000000" w:themeColor="text1"/>
          <w:lang w:val="es"/>
        </w:rPr>
        <w:t xml:space="preserve"> (un </w:t>
      </w:r>
      <w:hyperlink r:id="rId420" w:tooltip="University of California, Los Angeles" w:history="1"/>
      <w:r w:rsidRPr="00936682">
        <w:rPr>
          <w:rFonts w:ascii="Roboto Condensed Light" w:hAnsi="Roboto Condensed Light"/>
          <w:color w:val="000000" w:themeColor="text1"/>
          <w:lang w:val="es"/>
        </w:rPr>
        <w:t xml:space="preserve"> grupo de expertos de UCLA) encontró que el 41% de las personas transgénero habían intentado suicidarse, siendo la tasa más alta entre las personas que experimentaron discriminación en el acceso a la vivienda o la atención médica, acoso, agresión física o sexual, o rechazo por parte de la familia. </w:t>
      </w:r>
      <w:hyperlink r:id="rId421" w:anchor="cite_note-120" w:history="1">
        <w:r w:rsidRPr="00936682">
          <w:rPr>
            <w:rStyle w:val="Hipervnculo"/>
            <w:rFonts w:ascii="Roboto Condensed Light" w:hAnsi="Roboto Condensed Light"/>
            <w:color w:val="000000" w:themeColor="text1"/>
            <w:vertAlign w:val="superscript"/>
            <w:lang w:val="es"/>
          </w:rPr>
          <w:t>[117]</w:t>
        </w:r>
      </w:hyperlink>
      <w:r w:rsidRPr="00936682">
        <w:rPr>
          <w:rFonts w:ascii="Roboto Condensed Light" w:hAnsi="Roboto Condensed Light"/>
          <w:color w:val="000000" w:themeColor="text1"/>
          <w:lang w:val="es"/>
        </w:rPr>
        <w:t xml:space="preserve"> Un estudio de seguimiento de 2019 encontró que las personas transgénero que querían y recibían </w:t>
      </w:r>
      <w:hyperlink r:id="rId422" w:tooltip="Sex reassignment therapy" w:history="1">
        <w:r w:rsidRPr="00936682">
          <w:rPr>
            <w:rStyle w:val="Hipervnculo"/>
            <w:rFonts w:ascii="Roboto Condensed Light" w:hAnsi="Roboto Condensed Light"/>
            <w:color w:val="000000" w:themeColor="text1"/>
            <w:lang w:val="es"/>
          </w:rPr>
          <w:t>atención médica de afirmación de género</w:t>
        </w:r>
      </w:hyperlink>
      <w:r w:rsidRPr="00936682">
        <w:rPr>
          <w:rFonts w:ascii="Roboto Condensed Light" w:hAnsi="Roboto Condensed Light"/>
          <w:color w:val="000000" w:themeColor="text1"/>
          <w:lang w:val="es"/>
        </w:rPr>
        <w:t xml:space="preserve"> tenían tasas sustancialmente más bajas de pensamientos e intentos suicidas. </w:t>
      </w:r>
      <w:hyperlink r:id="rId423" w:anchor="cite_note-121" w:history="1">
        <w:r w:rsidRPr="00936682">
          <w:rPr>
            <w:rStyle w:val="Hipervnculo"/>
            <w:rFonts w:ascii="Roboto Condensed Light" w:hAnsi="Roboto Condensed Light"/>
            <w:color w:val="000000" w:themeColor="text1"/>
            <w:vertAlign w:val="superscript"/>
            <w:lang w:val="es"/>
          </w:rPr>
          <w:t>[118]</w:t>
        </w:r>
      </w:hyperlink>
    </w:p>
    <w:p w14:paraId="5575794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autismo es más común en personas que son disfóricas de género. No se sabe si existe una base biológica. Esto puede deberse al hecho de que las personas en el espectro autista están menos preocupadas por la desaprobación social y sienten menos miedo o inhibición sobre salir del clóset como trans que otros. </w:t>
      </w:r>
      <w:hyperlink r:id="rId424" w:anchor="cite_note-Urquhart-2018-122" w:history="1">
        <w:r w:rsidRPr="00936682">
          <w:rPr>
            <w:rStyle w:val="Hipervnculo"/>
            <w:rFonts w:ascii="Roboto Condensed Light" w:hAnsi="Roboto Condensed Light"/>
            <w:color w:val="000000" w:themeColor="text1"/>
            <w:vertAlign w:val="superscript"/>
            <w:lang w:val="es"/>
          </w:rPr>
          <w:t>[119]</w:t>
        </w:r>
      </w:hyperlink>
    </w:p>
    <w:p w14:paraId="16BBA1DF"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Atención física</w:t>
      </w:r>
    </w:p>
    <w:p w14:paraId="373D9724"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lastRenderedPageBreak/>
        <w:t xml:space="preserve">Existen procedimientos médicos y quirúrgicos para transexuales y algunas personas transgénero, aunque la mayoría de las categorías de personas transgénero como se describió anteriormente no son conocidas por buscar los siguientes tratamientos. </w:t>
      </w:r>
      <w:hyperlink r:id="rId425" w:tooltip="Masculinizing hormone therapy" w:history="1">
        <w:r w:rsidRPr="00936682">
          <w:rPr>
            <w:rStyle w:val="Hipervnculo"/>
            <w:rFonts w:ascii="Roboto Condensed Light" w:hAnsi="Roboto Condensed Light"/>
            <w:color w:val="000000" w:themeColor="text1"/>
            <w:lang w:val="es"/>
          </w:rPr>
          <w:t>La terapia de reemplazo hormonal para hombres trans</w:t>
        </w:r>
      </w:hyperlink>
      <w:r w:rsidRPr="00936682">
        <w:rPr>
          <w:rFonts w:ascii="Roboto Condensed Light" w:hAnsi="Roboto Condensed Light"/>
          <w:color w:val="000000" w:themeColor="text1"/>
          <w:lang w:val="es"/>
        </w:rPr>
        <w:t xml:space="preserve"> induce el crecimiento de la barba y masculiniza la piel, el cabello, la voz y la distribución de grasa.  </w:t>
      </w:r>
      <w:hyperlink r:id="rId426" w:tooltip="Feminizing hormone therapy" w:history="1">
        <w:r w:rsidRPr="00936682">
          <w:rPr>
            <w:rStyle w:val="Hipervnculo"/>
            <w:rFonts w:ascii="Roboto Condensed Light" w:hAnsi="Roboto Condensed Light"/>
            <w:color w:val="000000" w:themeColor="text1"/>
            <w:lang w:val="es"/>
          </w:rPr>
          <w:t>La terapia de reemplazo hormonal para mujeres trans</w:t>
        </w:r>
      </w:hyperlink>
      <w:r w:rsidRPr="00936682">
        <w:rPr>
          <w:rFonts w:ascii="Roboto Condensed Light" w:hAnsi="Roboto Condensed Light"/>
          <w:color w:val="000000" w:themeColor="text1"/>
          <w:lang w:val="es"/>
        </w:rPr>
        <w:t xml:space="preserve"> feminiza la distribución de grasa y los senos.  </w:t>
      </w:r>
      <w:hyperlink r:id="rId427" w:tooltip="Laser hair removal" w:history="1">
        <w:r w:rsidRPr="00936682">
          <w:rPr>
            <w:rStyle w:val="Hipervnculo"/>
            <w:rFonts w:ascii="Roboto Condensed Light" w:hAnsi="Roboto Condensed Light"/>
            <w:color w:val="000000" w:themeColor="text1"/>
            <w:lang w:val="es"/>
          </w:rPr>
          <w:t>La depilación láser</w:t>
        </w:r>
      </w:hyperlink>
      <w:r w:rsidRPr="00936682">
        <w:rPr>
          <w:rFonts w:ascii="Roboto Condensed Light" w:hAnsi="Roboto Condensed Light"/>
          <w:color w:val="000000" w:themeColor="text1"/>
          <w:lang w:val="es"/>
        </w:rPr>
        <w:t xml:space="preserve"> o </w:t>
      </w:r>
      <w:hyperlink r:id="rId428" w:tooltip="Electrology" w:history="1">
        <w:r w:rsidRPr="00936682">
          <w:rPr>
            <w:rStyle w:val="Hipervnculo"/>
            <w:rFonts w:ascii="Roboto Condensed Light" w:hAnsi="Roboto Condensed Light"/>
            <w:color w:val="000000" w:themeColor="text1"/>
            <w:lang w:val="es"/>
          </w:rPr>
          <w:t>electrólisis</w:t>
        </w:r>
      </w:hyperlink>
      <w:r w:rsidRPr="00936682">
        <w:rPr>
          <w:rFonts w:ascii="Roboto Condensed Light" w:hAnsi="Roboto Condensed Light"/>
          <w:color w:val="000000" w:themeColor="text1"/>
          <w:lang w:val="es"/>
        </w:rPr>
        <w:t xml:space="preserve"> elimina el exceso de vello para las mujeres trans. Los procedimientos quirúrgicos para mujeres trans feminizan la </w:t>
      </w:r>
      <w:hyperlink r:id="rId429" w:anchor="Vocal_surgeries" w:tooltip="Voice therapy (trans)" w:history="1">
        <w:r w:rsidRPr="00936682">
          <w:rPr>
            <w:rStyle w:val="Hipervnculo"/>
            <w:rFonts w:ascii="Roboto Condensed Light" w:hAnsi="Roboto Condensed Light"/>
            <w:color w:val="000000" w:themeColor="text1"/>
            <w:lang w:val="es"/>
          </w:rPr>
          <w:t>voz</w:t>
        </w:r>
      </w:hyperlink>
      <w:r w:rsidRPr="00936682">
        <w:rPr>
          <w:rFonts w:ascii="Roboto Condensed Light" w:hAnsi="Roboto Condensed Light"/>
          <w:color w:val="000000" w:themeColor="text1"/>
          <w:lang w:val="es"/>
        </w:rPr>
        <w:t xml:space="preserve">,  la </w:t>
      </w:r>
      <w:hyperlink r:id="rId430" w:tooltip="Dermabrasion" w:history="1">
        <w:r w:rsidRPr="00936682">
          <w:rPr>
            <w:rStyle w:val="Hipervnculo"/>
            <w:rFonts w:ascii="Roboto Condensed Light" w:hAnsi="Roboto Condensed Light"/>
            <w:color w:val="000000" w:themeColor="text1"/>
            <w:lang w:val="es"/>
          </w:rPr>
          <w:t>piel</w:t>
        </w:r>
      </w:hyperlink>
      <w:r w:rsidRPr="00936682">
        <w:rPr>
          <w:rFonts w:ascii="Roboto Condensed Light" w:hAnsi="Roboto Condensed Light"/>
          <w:color w:val="000000" w:themeColor="text1"/>
          <w:lang w:val="es"/>
        </w:rPr>
        <w:t xml:space="preserve">, la  </w:t>
      </w:r>
      <w:hyperlink r:id="rId431" w:tooltip="Facial feminization surgery" w:history="1">
        <w:r w:rsidRPr="00936682">
          <w:rPr>
            <w:rStyle w:val="Hipervnculo"/>
            <w:rFonts w:ascii="Roboto Condensed Light" w:hAnsi="Roboto Condensed Light"/>
            <w:color w:val="000000" w:themeColor="text1"/>
            <w:lang w:val="es"/>
          </w:rPr>
          <w:t>cara</w:t>
        </w:r>
      </w:hyperlink>
      <w:r w:rsidRPr="00936682">
        <w:rPr>
          <w:rFonts w:ascii="Roboto Condensed Light" w:hAnsi="Roboto Condensed Light"/>
          <w:color w:val="000000" w:themeColor="text1"/>
          <w:lang w:val="es"/>
        </w:rPr>
        <w:t xml:space="preserve">, </w:t>
      </w:r>
      <w:hyperlink r:id="rId432" w:tooltip="Chondrolaryngoplasty" w:history="1">
        <w:r w:rsidRPr="00936682">
          <w:rPr>
            <w:rStyle w:val="Hipervnculo"/>
            <w:rFonts w:ascii="Roboto Condensed Light" w:hAnsi="Roboto Condensed Light"/>
            <w:color w:val="000000" w:themeColor="text1"/>
            <w:lang w:val="es"/>
          </w:rPr>
          <w:t>la manzana de Adán</w:t>
        </w:r>
      </w:hyperlink>
      <w:r w:rsidRPr="00936682">
        <w:rPr>
          <w:rFonts w:ascii="Roboto Condensed Light" w:hAnsi="Roboto Condensed Light"/>
          <w:color w:val="000000" w:themeColor="text1"/>
          <w:lang w:val="es"/>
        </w:rPr>
        <w:t xml:space="preserve">, </w:t>
      </w:r>
      <w:hyperlink r:id="rId433" w:tooltip="Breast implant" w:history="1">
        <w:r w:rsidRPr="00936682">
          <w:rPr>
            <w:rStyle w:val="Hipervnculo"/>
            <w:rFonts w:ascii="Roboto Condensed Light" w:hAnsi="Roboto Condensed Light"/>
            <w:color w:val="000000" w:themeColor="text1"/>
            <w:lang w:val="es"/>
          </w:rPr>
          <w:t>los senos</w:t>
        </w:r>
      </w:hyperlink>
      <w:r w:rsidRPr="00936682">
        <w:rPr>
          <w:rFonts w:ascii="Roboto Condensed Light" w:hAnsi="Roboto Condensed Light"/>
          <w:color w:val="000000" w:themeColor="text1"/>
          <w:lang w:val="es"/>
        </w:rPr>
        <w:t xml:space="preserve">, </w:t>
      </w:r>
      <w:hyperlink r:id="rId434" w:tooltip="Liposuction" w:history="1">
        <w:r w:rsidRPr="00936682">
          <w:rPr>
            <w:rStyle w:val="Hipervnculo"/>
            <w:rFonts w:ascii="Roboto Condensed Light" w:hAnsi="Roboto Condensed Light"/>
            <w:color w:val="000000" w:themeColor="text1"/>
            <w:lang w:val="es"/>
          </w:rPr>
          <w:t>la cintura</w:t>
        </w:r>
      </w:hyperlink>
      <w:r w:rsidRPr="00936682">
        <w:rPr>
          <w:rFonts w:ascii="Roboto Condensed Light" w:hAnsi="Roboto Condensed Light"/>
          <w:color w:val="000000" w:themeColor="text1"/>
          <w:lang w:val="es"/>
        </w:rPr>
        <w:t xml:space="preserve">,  las </w:t>
      </w:r>
      <w:hyperlink r:id="rId435" w:tooltip="Buttock augmentation" w:history="1">
        <w:r w:rsidRPr="00936682">
          <w:rPr>
            <w:rStyle w:val="Hipervnculo"/>
            <w:rFonts w:ascii="Roboto Condensed Light" w:hAnsi="Roboto Condensed Light"/>
            <w:color w:val="000000" w:themeColor="text1"/>
            <w:lang w:val="es"/>
          </w:rPr>
          <w:t>nalgas</w:t>
        </w:r>
      </w:hyperlink>
      <w:r w:rsidRPr="00936682">
        <w:rPr>
          <w:rFonts w:ascii="Roboto Condensed Light" w:hAnsi="Roboto Condensed Light"/>
          <w:color w:val="000000" w:themeColor="text1"/>
          <w:lang w:val="es"/>
        </w:rPr>
        <w:t xml:space="preserve"> y </w:t>
      </w:r>
      <w:hyperlink r:id="rId436" w:tooltip="Sex reassignment surgery male-to-female" w:history="1">
        <w:r w:rsidRPr="00936682">
          <w:rPr>
            <w:rStyle w:val="Hipervnculo"/>
            <w:rFonts w:ascii="Roboto Condensed Light" w:hAnsi="Roboto Condensed Light"/>
            <w:color w:val="000000" w:themeColor="text1"/>
            <w:lang w:val="es"/>
          </w:rPr>
          <w:t>los genitales</w:t>
        </w:r>
      </w:hyperlink>
      <w:r w:rsidRPr="00936682">
        <w:rPr>
          <w:rFonts w:ascii="Roboto Condensed Light" w:hAnsi="Roboto Condensed Light"/>
          <w:color w:val="000000" w:themeColor="text1"/>
          <w:lang w:val="es"/>
        </w:rPr>
        <w:t xml:space="preserve">. Los procedimientos quirúrgicos para hombres trans masculinizan el </w:t>
      </w:r>
      <w:hyperlink r:id="rId437" w:tooltip="Male Chest Reconstruction" w:history="1">
        <w:r w:rsidRPr="00936682">
          <w:rPr>
            <w:rStyle w:val="Hipervnculo"/>
            <w:rFonts w:ascii="Roboto Condensed Light" w:hAnsi="Roboto Condensed Light"/>
            <w:color w:val="000000" w:themeColor="text1"/>
            <w:lang w:val="es"/>
          </w:rPr>
          <w:t>pecho</w:t>
        </w:r>
      </w:hyperlink>
      <w:r w:rsidRPr="00936682">
        <w:rPr>
          <w:rFonts w:ascii="Roboto Condensed Light" w:hAnsi="Roboto Condensed Light"/>
          <w:color w:val="000000" w:themeColor="text1"/>
          <w:lang w:val="es"/>
        </w:rPr>
        <w:t xml:space="preserve"> y  los </w:t>
      </w:r>
      <w:hyperlink r:id="rId438" w:anchor="Genital_reassignment" w:tooltip="Sex reassignment surgery female-to-male" w:history="1">
        <w:r w:rsidRPr="00936682">
          <w:rPr>
            <w:rStyle w:val="Hipervnculo"/>
            <w:rFonts w:ascii="Roboto Condensed Light" w:hAnsi="Roboto Condensed Light"/>
            <w:color w:val="000000" w:themeColor="text1"/>
            <w:lang w:val="es"/>
          </w:rPr>
          <w:t>genitales</w:t>
        </w:r>
      </w:hyperlink>
      <w:r w:rsidRPr="00936682">
        <w:rPr>
          <w:rFonts w:ascii="Roboto Condensed Light" w:hAnsi="Roboto Condensed Light"/>
          <w:color w:val="000000" w:themeColor="text1"/>
          <w:lang w:val="es"/>
        </w:rPr>
        <w:t xml:space="preserve"> y extirpan el </w:t>
      </w:r>
      <w:hyperlink r:id="rId439" w:tooltip="Hysterectomy" w:history="1">
        <w:r w:rsidRPr="00936682">
          <w:rPr>
            <w:rStyle w:val="Hipervnculo"/>
            <w:rFonts w:ascii="Roboto Condensed Light" w:hAnsi="Roboto Condensed Light"/>
            <w:color w:val="000000" w:themeColor="text1"/>
            <w:lang w:val="es"/>
          </w:rPr>
          <w:t>útero</w:t>
        </w:r>
      </w:hyperlink>
      <w:r w:rsidRPr="00936682">
        <w:rPr>
          <w:rFonts w:ascii="Roboto Condensed Light" w:hAnsi="Roboto Condensed Light"/>
          <w:color w:val="000000" w:themeColor="text1"/>
          <w:lang w:val="es"/>
        </w:rPr>
        <w:t xml:space="preserve">, </w:t>
      </w:r>
      <w:hyperlink r:id="rId440" w:tooltip="Oophorectomy" w:history="1">
        <w:r w:rsidRPr="00936682">
          <w:rPr>
            <w:rStyle w:val="Hipervnculo"/>
            <w:rFonts w:ascii="Roboto Condensed Light" w:hAnsi="Roboto Condensed Light"/>
            <w:color w:val="000000" w:themeColor="text1"/>
            <w:lang w:val="es"/>
          </w:rPr>
          <w:t xml:space="preserve">los ovarios y </w:t>
        </w:r>
      </w:hyperlink>
      <w:hyperlink r:id="rId441" w:tooltip="Oophorectomy" w:history="1">
        <w:r w:rsidRPr="00936682">
          <w:rPr>
            <w:rStyle w:val="Hipervnculo"/>
            <w:rFonts w:ascii="Roboto Condensed Light" w:hAnsi="Roboto Condensed Light"/>
            <w:color w:val="000000" w:themeColor="text1"/>
            <w:lang w:val="es"/>
          </w:rPr>
          <w:t>las trompas de Falopio</w:t>
        </w:r>
      </w:hyperlink>
      <w:r w:rsidRPr="00936682">
        <w:rPr>
          <w:rFonts w:ascii="Roboto Condensed Light" w:hAnsi="Roboto Condensed Light"/>
          <w:color w:val="000000" w:themeColor="text1"/>
          <w:lang w:val="es"/>
        </w:rPr>
        <w:t>. Las siglas "</w:t>
      </w:r>
      <w:hyperlink r:id="rId442" w:tooltip="Gender reassignment surgery" w:history="1">
        <w:r w:rsidRPr="00936682">
          <w:rPr>
            <w:rStyle w:val="Hipervnculo"/>
            <w:rFonts w:ascii="Roboto Condensed Light" w:hAnsi="Roboto Condensed Light"/>
            <w:color w:val="000000" w:themeColor="text1"/>
            <w:lang w:val="es"/>
          </w:rPr>
          <w:t>GRS</w:t>
        </w:r>
      </w:hyperlink>
      <w:r w:rsidRPr="00936682">
        <w:rPr>
          <w:rFonts w:ascii="Roboto Condensed Light" w:hAnsi="Roboto Condensed Light"/>
          <w:color w:val="000000" w:themeColor="text1"/>
          <w:lang w:val="es"/>
        </w:rPr>
        <w:t>" y "</w:t>
      </w:r>
      <w:hyperlink r:id="rId443" w:tooltip="Sex reassignment surgery" w:history="1">
        <w:r w:rsidRPr="00936682">
          <w:rPr>
            <w:rStyle w:val="Hipervnculo"/>
            <w:rFonts w:ascii="Roboto Condensed Light" w:hAnsi="Roboto Condensed Light"/>
            <w:color w:val="000000" w:themeColor="text1"/>
            <w:lang w:val="es"/>
          </w:rPr>
          <w:t>SRS</w:t>
        </w:r>
      </w:hyperlink>
      <w:r w:rsidRPr="00936682">
        <w:rPr>
          <w:rFonts w:ascii="Roboto Condensed Light" w:hAnsi="Roboto Condensed Light"/>
          <w:color w:val="000000" w:themeColor="text1"/>
          <w:lang w:val="es"/>
        </w:rPr>
        <w:t>" se refieren a la cirugía genital. El término "</w:t>
      </w:r>
      <w:hyperlink r:id="rId444" w:tooltip="Sex reassignment therapy" w:history="1">
        <w:r w:rsidRPr="00936682">
          <w:rPr>
            <w:rStyle w:val="Hipervnculo"/>
            <w:rFonts w:ascii="Roboto Condensed Light" w:hAnsi="Roboto Condensed Light"/>
            <w:color w:val="000000" w:themeColor="text1"/>
            <w:lang w:val="es"/>
          </w:rPr>
          <w:t>terapia de reasignación de sexo</w:t>
        </w:r>
      </w:hyperlink>
      <w:r w:rsidRPr="00936682">
        <w:rPr>
          <w:rFonts w:ascii="Roboto Condensed Light" w:hAnsi="Roboto Condensed Light"/>
          <w:color w:val="000000" w:themeColor="text1"/>
          <w:lang w:val="es"/>
        </w:rPr>
        <w:t xml:space="preserve">" (SRT) se utiliza como un término general para los procedimientos físicos necesarios para la </w:t>
      </w:r>
      <w:hyperlink r:id="rId445" w:tooltip="Transgender transition" w:history="1">
        <w:r w:rsidRPr="00936682">
          <w:rPr>
            <w:rStyle w:val="Hipervnculo"/>
            <w:rFonts w:ascii="Roboto Condensed Light" w:hAnsi="Roboto Condensed Light"/>
            <w:color w:val="000000" w:themeColor="text1"/>
            <w:lang w:val="es"/>
          </w:rPr>
          <w:t>transición</w:t>
        </w:r>
      </w:hyperlink>
      <w:r w:rsidRPr="00936682">
        <w:rPr>
          <w:rFonts w:ascii="Roboto Condensed Light" w:hAnsi="Roboto Condensed Light"/>
          <w:color w:val="000000" w:themeColor="text1"/>
          <w:lang w:val="es"/>
        </w:rPr>
        <w:t>. El uso del término "</w:t>
      </w:r>
      <w:hyperlink r:id="rId446" w:tooltip="Sex change" w:history="1">
        <w:r w:rsidRPr="00936682">
          <w:rPr>
            <w:rStyle w:val="Hipervnculo"/>
            <w:rFonts w:ascii="Roboto Condensed Light" w:hAnsi="Roboto Condensed Light"/>
            <w:color w:val="000000" w:themeColor="text1"/>
            <w:lang w:val="es"/>
          </w:rPr>
          <w:t>cambio de sexo</w:t>
        </w:r>
      </w:hyperlink>
      <w:r w:rsidRPr="00936682">
        <w:rPr>
          <w:rFonts w:ascii="Roboto Condensed Light" w:hAnsi="Roboto Condensed Light"/>
          <w:color w:val="000000" w:themeColor="text1"/>
          <w:lang w:val="es"/>
        </w:rPr>
        <w:t xml:space="preserve">" ha sido criticado por su énfasis en la cirugía, y se prefiere el término "transición". </w:t>
      </w:r>
      <w:hyperlink r:id="rId447" w:anchor="cite_note-GLAAD_Media_Reference-6" w:history="1">
        <w:r w:rsidRPr="00936682">
          <w:rPr>
            <w:rStyle w:val="Hipervnculo"/>
            <w:rFonts w:ascii="Roboto Condensed Light" w:hAnsi="Roboto Condensed Light"/>
            <w:color w:val="000000" w:themeColor="text1"/>
            <w:vertAlign w:val="superscript"/>
            <w:lang w:val="es"/>
          </w:rPr>
          <w:t>[6]</w:t>
        </w:r>
      </w:hyperlink>
      <w:hyperlink r:id="rId448" w:anchor="cite_note-pfaefflin-123" w:history="1">
        <w:r w:rsidRPr="00936682">
          <w:rPr>
            <w:rStyle w:val="Hipervnculo"/>
            <w:rFonts w:ascii="Roboto Condensed Light" w:hAnsi="Roboto Condensed Light"/>
            <w:color w:val="000000" w:themeColor="text1"/>
            <w:vertAlign w:val="superscript"/>
            <w:lang w:val="es"/>
          </w:rPr>
          <w:t>[120]</w:t>
        </w:r>
      </w:hyperlink>
      <w:r w:rsidRPr="00936682">
        <w:rPr>
          <w:rFonts w:ascii="Roboto Condensed Light" w:hAnsi="Roboto Condensed Light"/>
          <w:color w:val="000000" w:themeColor="text1"/>
          <w:lang w:val="es"/>
        </w:rPr>
        <w:t xml:space="preserve"> La disponibilidad de estos procedimientos depende del grado de disforia de género, la presencia o ausencia de trastorno de identidad de género,</w:t>
      </w:r>
      <w:hyperlink r:id="rId449" w:anchor="cite_note-dsmivthree-124" w:history="1">
        <w:r w:rsidRPr="00936682">
          <w:rPr>
            <w:rStyle w:val="Hipervnculo"/>
            <w:rFonts w:ascii="Roboto Condensed Light" w:hAnsi="Roboto Condensed Light"/>
            <w:color w:val="000000" w:themeColor="text1"/>
            <w:vertAlign w:val="superscript"/>
            <w:lang w:val="es"/>
          </w:rPr>
          <w:t>[121]</w:t>
        </w:r>
      </w:hyperlink>
      <w:r w:rsidRPr="00936682">
        <w:rPr>
          <w:rFonts w:ascii="Roboto Condensed Light" w:hAnsi="Roboto Condensed Light"/>
          <w:color w:val="000000" w:themeColor="text1"/>
          <w:lang w:val="es"/>
        </w:rPr>
        <w:t xml:space="preserve"> y </w:t>
      </w:r>
      <w:hyperlink r:id="rId450" w:tooltip="Standards of Care for the Health of Transsexual, Transgender, and Gender Nonconforming People" w:history="1">
        <w:r w:rsidRPr="00936682">
          <w:rPr>
            <w:rStyle w:val="Hipervnculo"/>
            <w:rFonts w:ascii="Roboto Condensed Light" w:hAnsi="Roboto Condensed Light"/>
            <w:color w:val="000000" w:themeColor="text1"/>
            <w:lang w:val="es"/>
          </w:rPr>
          <w:t>los estándares de atención</w:t>
        </w:r>
      </w:hyperlink>
      <w:r w:rsidRPr="00936682">
        <w:rPr>
          <w:rFonts w:ascii="Roboto Condensed Light" w:hAnsi="Roboto Condensed Light"/>
          <w:color w:val="000000" w:themeColor="text1"/>
          <w:lang w:val="es"/>
        </w:rPr>
        <w:t xml:space="preserve"> en la jurisdicción pertinente. </w:t>
      </w:r>
    </w:p>
    <w:p w14:paraId="50DC2395"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Los hombres trans que no se han sometido a una histerectomía y que toman testosterona tienen un mayor riesgo de </w:t>
      </w:r>
      <w:hyperlink r:id="rId451" w:tooltip="Endometrial cancer" w:history="1">
        <w:r w:rsidRPr="00936682">
          <w:rPr>
            <w:rStyle w:val="Hipervnculo"/>
            <w:rFonts w:ascii="Roboto Condensed Light" w:hAnsi="Roboto Condensed Light"/>
            <w:color w:val="000000" w:themeColor="text1"/>
            <w:lang w:val="es"/>
          </w:rPr>
          <w:t>cáncer de endometrio</w:t>
        </w:r>
      </w:hyperlink>
      <w:r w:rsidRPr="00936682">
        <w:rPr>
          <w:rFonts w:ascii="Roboto Condensed Light" w:hAnsi="Roboto Condensed Light"/>
          <w:color w:val="000000" w:themeColor="text1"/>
          <w:lang w:val="es"/>
        </w:rPr>
        <w:t xml:space="preserve"> porque </w:t>
      </w:r>
      <w:hyperlink r:id="rId452" w:tooltip="Androstenedione" w:history="1">
        <w:r w:rsidRPr="00936682">
          <w:rPr>
            <w:rStyle w:val="Hipervnculo"/>
            <w:rFonts w:ascii="Roboto Condensed Light" w:hAnsi="Roboto Condensed Light"/>
            <w:color w:val="000000" w:themeColor="text1"/>
            <w:lang w:val="es"/>
          </w:rPr>
          <w:t>la androstenediona</w:t>
        </w:r>
      </w:hyperlink>
      <w:r w:rsidRPr="00936682">
        <w:rPr>
          <w:rFonts w:ascii="Roboto Condensed Light" w:hAnsi="Roboto Condensed Light"/>
          <w:color w:val="000000" w:themeColor="text1"/>
          <w:lang w:val="es"/>
        </w:rPr>
        <w:t xml:space="preserve">, que está hecha de testosterona en el cuerpo, se puede convertir en </w:t>
      </w:r>
      <w:hyperlink r:id="rId453" w:tooltip="Estrogen" w:history="1">
        <w:r w:rsidRPr="00936682">
          <w:rPr>
            <w:rStyle w:val="Hipervnculo"/>
            <w:rFonts w:ascii="Roboto Condensed Light" w:hAnsi="Roboto Condensed Light"/>
            <w:color w:val="000000" w:themeColor="text1"/>
            <w:lang w:val="es"/>
          </w:rPr>
          <w:t>estrógeno</w:t>
        </w:r>
      </w:hyperlink>
      <w:r w:rsidRPr="00936682">
        <w:rPr>
          <w:rFonts w:ascii="Roboto Condensed Light" w:hAnsi="Roboto Condensed Light"/>
          <w:color w:val="000000" w:themeColor="text1"/>
          <w:lang w:val="es"/>
        </w:rPr>
        <w:t xml:space="preserve">, y el estrógeno externo es un factor de riesgo para el cáncer de endometrio. </w:t>
      </w:r>
      <w:hyperlink r:id="rId454" w:anchor="cite_note-125" w:history="1">
        <w:r w:rsidRPr="00936682">
          <w:rPr>
            <w:rStyle w:val="Hipervnculo"/>
            <w:rFonts w:ascii="Roboto Condensed Light" w:hAnsi="Roboto Condensed Light"/>
            <w:color w:val="000000" w:themeColor="text1"/>
            <w:vertAlign w:val="superscript"/>
            <w:lang w:val="es"/>
          </w:rPr>
          <w:t>[122]</w:t>
        </w:r>
      </w:hyperlink>
    </w:p>
    <w:p w14:paraId="284DED5D"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Destransición</w:t>
      </w:r>
    </w:p>
    <w:p w14:paraId="5097C148"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455" w:tooltip="Detransition" w:history="1">
        <w:r w:rsidRPr="00936682">
          <w:rPr>
            <w:rStyle w:val="Hipervnculo"/>
            <w:color w:val="000000" w:themeColor="text1"/>
            <w:szCs w:val="24"/>
            <w:lang w:val="es"/>
          </w:rPr>
          <w:t>Detransición</w:t>
        </w:r>
      </w:hyperlink>
    </w:p>
    <w:p w14:paraId="68DEBF5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destransición se refiere al cese o reversión de una </w:t>
      </w:r>
      <w:hyperlink r:id="rId456" w:tooltip="Sex reassignment surgery" w:history="1">
        <w:r w:rsidRPr="00936682">
          <w:rPr>
            <w:rStyle w:val="Hipervnculo"/>
            <w:rFonts w:ascii="Roboto Condensed Light" w:hAnsi="Roboto Condensed Light"/>
            <w:color w:val="000000" w:themeColor="text1"/>
            <w:lang w:val="es"/>
          </w:rPr>
          <w:t>cirugía de reasignación de sexo</w:t>
        </w:r>
      </w:hyperlink>
      <w:r w:rsidRPr="00936682">
        <w:rPr>
          <w:rFonts w:ascii="Roboto Condensed Light" w:hAnsi="Roboto Condensed Light"/>
          <w:color w:val="000000" w:themeColor="text1"/>
          <w:lang w:val="es"/>
        </w:rPr>
        <w:t xml:space="preserve"> o </w:t>
      </w:r>
      <w:hyperlink r:id="rId457" w:tooltip="Gender transition" w:history="1">
        <w:r w:rsidRPr="00936682">
          <w:rPr>
            <w:rStyle w:val="Hipervnculo"/>
            <w:rFonts w:ascii="Roboto Condensed Light" w:hAnsi="Roboto Condensed Light"/>
            <w:color w:val="000000" w:themeColor="text1"/>
            <w:lang w:val="es"/>
          </w:rPr>
          <w:t>transición de género</w:t>
        </w:r>
      </w:hyperlink>
      <w:r w:rsidRPr="00936682">
        <w:rPr>
          <w:rFonts w:ascii="Roboto Condensed Light" w:hAnsi="Roboto Condensed Light"/>
          <w:color w:val="000000" w:themeColor="text1"/>
          <w:lang w:val="es"/>
        </w:rPr>
        <w:t>. Los estudios formales de destransición han sido pocos en número,</w:t>
      </w:r>
      <w:hyperlink r:id="rId458" w:anchor="cite_note-126" w:history="1">
        <w:r w:rsidRPr="00936682">
          <w:rPr>
            <w:rStyle w:val="Hipervnculo"/>
            <w:rFonts w:ascii="Roboto Condensed Light" w:hAnsi="Roboto Condensed Light"/>
            <w:color w:val="000000" w:themeColor="text1"/>
            <w:vertAlign w:val="superscript"/>
            <w:lang w:val="es"/>
          </w:rPr>
          <w:t>[123]</w:t>
        </w:r>
      </w:hyperlink>
      <w:r w:rsidRPr="00936682">
        <w:rPr>
          <w:rFonts w:ascii="Roboto Condensed Light" w:hAnsi="Roboto Condensed Light"/>
          <w:color w:val="000000" w:themeColor="text1"/>
          <w:lang w:val="es"/>
        </w:rPr>
        <w:t xml:space="preserve"> de calidad discutida,</w:t>
      </w:r>
      <w:hyperlink r:id="rId459" w:anchor="cite_note-127" w:history="1">
        <w:r w:rsidRPr="00936682">
          <w:rPr>
            <w:rStyle w:val="Hipervnculo"/>
            <w:rFonts w:ascii="Roboto Condensed Light" w:hAnsi="Roboto Condensed Light"/>
            <w:color w:val="000000" w:themeColor="text1"/>
            <w:vertAlign w:val="superscript"/>
            <w:lang w:val="es"/>
          </w:rPr>
          <w:t>[124]</w:t>
        </w:r>
      </w:hyperlink>
      <w:r w:rsidRPr="00936682">
        <w:rPr>
          <w:rFonts w:ascii="Roboto Condensed Light" w:hAnsi="Roboto Condensed Light"/>
          <w:color w:val="000000" w:themeColor="text1"/>
          <w:lang w:val="es"/>
        </w:rPr>
        <w:t xml:space="preserve"> y políticamente controvertidos. </w:t>
      </w:r>
      <w:hyperlink r:id="rId460" w:anchor="cite_note-128" w:history="1">
        <w:r w:rsidRPr="00936682">
          <w:rPr>
            <w:rStyle w:val="Hipervnculo"/>
            <w:rFonts w:ascii="Roboto Condensed Light" w:hAnsi="Roboto Condensed Light"/>
            <w:color w:val="000000" w:themeColor="text1"/>
            <w:vertAlign w:val="superscript"/>
            <w:lang w:val="es"/>
          </w:rPr>
          <w:t>[125]</w:t>
        </w:r>
      </w:hyperlink>
      <w:r w:rsidRPr="00936682">
        <w:rPr>
          <w:rFonts w:ascii="Roboto Condensed Light" w:hAnsi="Roboto Condensed Light"/>
          <w:color w:val="000000" w:themeColor="text1"/>
          <w:lang w:val="es"/>
        </w:rPr>
        <w:t xml:space="preserve"> Las estimaciones de la tasa a la que se produce la destransición varían de menos del 1 % a un máximo del 13 %. </w:t>
      </w:r>
      <w:hyperlink r:id="rId461" w:anchor="cite_note-129" w:history="1">
        <w:r w:rsidRPr="00936682">
          <w:rPr>
            <w:rStyle w:val="Hipervnculo"/>
            <w:rFonts w:ascii="Roboto Condensed Light" w:hAnsi="Roboto Condensed Light"/>
            <w:color w:val="000000" w:themeColor="text1"/>
            <w:vertAlign w:val="superscript"/>
            <w:lang w:val="es"/>
          </w:rPr>
          <w:t>[126]</w:t>
        </w:r>
      </w:hyperlink>
      <w:r w:rsidRPr="00936682">
        <w:rPr>
          <w:rFonts w:ascii="Roboto Condensed Light" w:hAnsi="Roboto Condensed Light"/>
          <w:color w:val="000000" w:themeColor="text1"/>
          <w:lang w:val="es"/>
        </w:rPr>
        <w:t xml:space="preserve"> Las personas que se </w:t>
      </w:r>
      <w:r w:rsidRPr="00936682">
        <w:rPr>
          <w:rFonts w:ascii="Roboto Condensed Light" w:hAnsi="Roboto Condensed Light"/>
          <w:color w:val="000000" w:themeColor="text1"/>
          <w:lang w:val="es"/>
        </w:rPr>
        <w:lastRenderedPageBreak/>
        <w:t xml:space="preserve">someten a una cirugía de reasignación de sexo tienen tasas muy bajas de destransición o arrepentimiento. </w:t>
      </w:r>
      <w:hyperlink r:id="rId462" w:anchor="cite_note-detransitionestimates-130" w:history="1">
        <w:r w:rsidRPr="00936682">
          <w:rPr>
            <w:rStyle w:val="Hipervnculo"/>
            <w:rFonts w:ascii="Roboto Condensed Light" w:hAnsi="Roboto Condensed Light"/>
            <w:color w:val="000000" w:themeColor="text1"/>
            <w:vertAlign w:val="superscript"/>
            <w:lang w:val="es"/>
          </w:rPr>
          <w:t>[127]</w:t>
        </w:r>
      </w:hyperlink>
      <w:hyperlink r:id="rId463" w:anchor="cite_note-131" w:history="1">
        <w:r w:rsidRPr="00936682">
          <w:rPr>
            <w:rStyle w:val="Hipervnculo"/>
            <w:rFonts w:ascii="Roboto Condensed Light" w:hAnsi="Roboto Condensed Light"/>
            <w:color w:val="000000" w:themeColor="text1"/>
            <w:vertAlign w:val="superscript"/>
            <w:lang w:val="es"/>
          </w:rPr>
          <w:t>[128]</w:t>
        </w:r>
      </w:hyperlink>
      <w:hyperlink r:id="rId464" w:anchor="cite_note-turban-132" w:history="1">
        <w:r w:rsidRPr="00936682">
          <w:rPr>
            <w:rStyle w:val="Hipervnculo"/>
            <w:rFonts w:ascii="Roboto Condensed Light" w:hAnsi="Roboto Condensed Light"/>
            <w:color w:val="000000" w:themeColor="text1"/>
            <w:vertAlign w:val="superscript"/>
            <w:lang w:val="es"/>
          </w:rPr>
          <w:t>[129]</w:t>
        </w:r>
      </w:hyperlink>
      <w:hyperlink r:id="rId465" w:anchor="cite_note-133" w:history="1">
        <w:r w:rsidRPr="00936682">
          <w:rPr>
            <w:rStyle w:val="Hipervnculo"/>
            <w:rFonts w:ascii="Roboto Condensed Light" w:hAnsi="Roboto Condensed Light"/>
            <w:color w:val="000000" w:themeColor="text1"/>
            <w:vertAlign w:val="superscript"/>
            <w:lang w:val="es"/>
          </w:rPr>
          <w:t>[130]</w:t>
        </w:r>
      </w:hyperlink>
    </w:p>
    <w:p w14:paraId="445F8B2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Encuesta Transgénero de los Estados Unidos de 2015 recopiló respuestas de 27,715 personas que se identificaron como "transgénero, trans, genderqueer, [o] no binarias". </w:t>
      </w:r>
      <w:hyperlink r:id="rId466" w:anchor="cite_note-usts-94" w:history="1">
        <w:r w:rsidRPr="00936682">
          <w:rPr>
            <w:rStyle w:val="Hipervnculo"/>
            <w:rFonts w:ascii="Roboto Condensed Light" w:hAnsi="Roboto Condensed Light"/>
            <w:color w:val="000000" w:themeColor="text1"/>
            <w:vertAlign w:val="superscript"/>
            <w:lang w:val="es"/>
          </w:rPr>
          <w:t>[91]</w:t>
        </w:r>
      </w:hyperlink>
      <w:r w:rsidRPr="00936682">
        <w:rPr>
          <w:rFonts w:ascii="Roboto Condensed Light" w:hAnsi="Roboto Condensed Light"/>
          <w:color w:val="000000" w:themeColor="text1"/>
          <w:lang w:val="es"/>
        </w:rPr>
        <w:t xml:space="preserve"> El 13,1 % de los encuestados que habían buscado la afirmación de género dijeron que alguna vez habían destransicionado,</w:t>
      </w:r>
      <w:hyperlink r:id="rId467" w:tooltip="Wikipedia:Please clarify" w:history="1"/>
      <w:r w:rsidRPr="00936682">
        <w:rPr>
          <w:rFonts w:ascii="Roboto Condensed Light" w:hAnsi="Roboto Condensed Light"/>
          <w:color w:val="000000" w:themeColor="text1"/>
          <w:lang w:val="es"/>
        </w:rPr>
        <w:t xml:space="preserve"> incluso temporalmente. La destransición se asoció con el sexo masculino asignado al nacer, la identidad de género no binaria y la orientación bisexual, entre otras cohortes. </w:t>
      </w:r>
      <w:hyperlink r:id="rId468" w:anchor="cite_note-turban-132" w:history="1">
        <w:r w:rsidRPr="00936682">
          <w:rPr>
            <w:rStyle w:val="Hipervnculo"/>
            <w:rFonts w:ascii="Roboto Condensed Light" w:hAnsi="Roboto Condensed Light"/>
            <w:color w:val="000000" w:themeColor="text1"/>
            <w:vertAlign w:val="superscript"/>
            <w:lang w:val="es"/>
          </w:rPr>
          <w:t>[129]</w:t>
        </w:r>
      </w:hyperlink>
      <w:r w:rsidRPr="00936682">
        <w:rPr>
          <w:rFonts w:ascii="Roboto Condensed Light" w:hAnsi="Roboto Condensed Light"/>
          <w:color w:val="000000" w:themeColor="text1"/>
          <w:lang w:val="es"/>
        </w:rPr>
        <w:t xml:space="preserve"> Solo el 5 % de los destransicionistas informaron que lo hacían porque la transición de género "no era para ellos"; el 82 % citó razones externas, incluida la presión de otros, las dificultades de la transición y la discriminación. </w:t>
      </w:r>
      <w:hyperlink r:id="rId469" w:anchor="cite_note-134" w:history="1">
        <w:r w:rsidRPr="00936682">
          <w:rPr>
            <w:rStyle w:val="Hipervnculo"/>
            <w:rFonts w:ascii="Roboto Condensed Light" w:hAnsi="Roboto Condensed Light"/>
            <w:color w:val="000000" w:themeColor="text1"/>
            <w:vertAlign w:val="superscript"/>
            <w:lang w:val="es"/>
          </w:rPr>
          <w:t>[131]</w:t>
        </w:r>
      </w:hyperlink>
      <w:hyperlink r:id="rId470" w:anchor="cite_note-135" w:history="1">
        <w:r w:rsidRPr="00936682">
          <w:rPr>
            <w:rStyle w:val="Hipervnculo"/>
            <w:rFonts w:ascii="Roboto Condensed Light" w:hAnsi="Roboto Condensed Light"/>
            <w:color w:val="000000" w:themeColor="text1"/>
            <w:vertAlign w:val="superscript"/>
            <w:lang w:val="es"/>
          </w:rPr>
          <w:t>[132]</w:t>
        </w:r>
      </w:hyperlink>
    </w:p>
    <w:p w14:paraId="206A3E7F"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Ley</w:t>
      </w:r>
    </w:p>
    <w:p w14:paraId="26EC541F" w14:textId="67E2E84F"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763D38C5" wp14:editId="42B9AB06">
            <wp:extent cx="2161540" cy="2344420"/>
            <wp:effectExtent l="0" t="0" r="0" b="5080"/>
            <wp:docPr id="33" name="Imagen 33">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71"/>
                    </pic:cNvPr>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161540" cy="2344420"/>
                    </a:xfrm>
                    <a:prstGeom prst="rect">
                      <a:avLst/>
                    </a:prstGeom>
                    <a:noFill/>
                    <a:ln>
                      <a:noFill/>
                    </a:ln>
                  </pic:spPr>
                </pic:pic>
              </a:graphicData>
            </a:graphic>
          </wp:inline>
        </w:drawing>
      </w:r>
    </w:p>
    <w:p w14:paraId="5363F5C3" w14:textId="77777777" w:rsidR="008355F0" w:rsidRPr="00936682" w:rsidRDefault="00FA3BE1" w:rsidP="00936682">
      <w:pPr>
        <w:rPr>
          <w:color w:val="000000" w:themeColor="text1"/>
          <w:szCs w:val="24"/>
        </w:rPr>
      </w:pPr>
      <w:hyperlink r:id="rId473" w:tooltip="Camille Cabral" w:history="1">
        <w:r w:rsidR="008355F0" w:rsidRPr="00936682">
          <w:rPr>
            <w:rStyle w:val="Hipervnculo"/>
            <w:color w:val="000000" w:themeColor="text1"/>
            <w:szCs w:val="24"/>
            <w:lang w:val="es"/>
          </w:rPr>
          <w:t>Camille Cabral</w:t>
        </w:r>
      </w:hyperlink>
      <w:r w:rsidR="008355F0" w:rsidRPr="00936682">
        <w:rPr>
          <w:color w:val="000000" w:themeColor="text1"/>
          <w:szCs w:val="24"/>
          <w:lang w:val="es"/>
        </w:rPr>
        <w:t>, activista transgénero francesa en una manifestación por personas transgénero en París, 1 de octubre de 2005</w:t>
      </w:r>
    </w:p>
    <w:p w14:paraId="3CD82523"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474" w:tooltip="Transgender rights" w:history="1">
        <w:r w:rsidRPr="00936682">
          <w:rPr>
            <w:rStyle w:val="Hipervnculo"/>
            <w:color w:val="000000" w:themeColor="text1"/>
            <w:szCs w:val="24"/>
            <w:lang w:val="es"/>
          </w:rPr>
          <w:t>Derechos de las personas transgénero</w:t>
        </w:r>
      </w:hyperlink>
    </w:p>
    <w:p w14:paraId="4B158DC0" w14:textId="77777777" w:rsidR="008355F0" w:rsidRPr="00936682" w:rsidRDefault="008355F0" w:rsidP="00936682">
      <w:pPr>
        <w:rPr>
          <w:color w:val="000000" w:themeColor="text1"/>
          <w:szCs w:val="24"/>
        </w:rPr>
      </w:pPr>
      <w:r w:rsidRPr="00936682">
        <w:rPr>
          <w:color w:val="000000" w:themeColor="text1"/>
          <w:szCs w:val="24"/>
          <w:lang w:val="es"/>
        </w:rPr>
        <w:t xml:space="preserve">Más información: </w:t>
      </w:r>
      <w:hyperlink r:id="rId475" w:tooltip="Legal recognition of non-binary gender" w:history="1">
        <w:r w:rsidRPr="00936682">
          <w:rPr>
            <w:rStyle w:val="Hipervnculo"/>
            <w:color w:val="000000" w:themeColor="text1"/>
            <w:szCs w:val="24"/>
            <w:lang w:val="es"/>
          </w:rPr>
          <w:t>Reconocimiento legal del género no binario</w:t>
        </w:r>
      </w:hyperlink>
    </w:p>
    <w:p w14:paraId="14EBD705"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Existen procedimientos legales en </w:t>
      </w:r>
      <w:hyperlink r:id="rId476" w:tooltip="Jurisdiction" w:history="1">
        <w:r w:rsidRPr="00936682">
          <w:rPr>
            <w:rStyle w:val="Hipervnculo"/>
            <w:rFonts w:ascii="Roboto Condensed Light" w:hAnsi="Roboto Condensed Light"/>
            <w:color w:val="000000" w:themeColor="text1"/>
            <w:lang w:val="es"/>
          </w:rPr>
          <w:t>algunas jurisdicciones</w:t>
        </w:r>
      </w:hyperlink>
      <w:r w:rsidRPr="00936682">
        <w:rPr>
          <w:rFonts w:ascii="Roboto Condensed Light" w:hAnsi="Roboto Condensed Light"/>
          <w:color w:val="000000" w:themeColor="text1"/>
          <w:lang w:val="es"/>
        </w:rPr>
        <w:t xml:space="preserve"> que permiten a las personas cambiar su género o nombre legal para reflejar su identidad de género. Los requisitos para estos procedimientos varían desde un diagnóstico formal explícito de </w:t>
      </w:r>
      <w:hyperlink r:id="rId477" w:tooltip="Transsexualism" w:history="1">
        <w:r w:rsidRPr="00936682">
          <w:rPr>
            <w:rStyle w:val="Hipervnculo"/>
            <w:rFonts w:ascii="Roboto Condensed Light" w:hAnsi="Roboto Condensed Light"/>
            <w:color w:val="000000" w:themeColor="text1"/>
            <w:lang w:val="es"/>
          </w:rPr>
          <w:t>transexualismo</w:t>
        </w:r>
      </w:hyperlink>
      <w:r w:rsidRPr="00936682">
        <w:rPr>
          <w:rFonts w:ascii="Roboto Condensed Light" w:hAnsi="Roboto Condensed Light"/>
          <w:color w:val="000000" w:themeColor="text1"/>
          <w:lang w:val="es"/>
        </w:rPr>
        <w:t xml:space="preserve">, hasta un </w:t>
      </w:r>
      <w:r w:rsidRPr="00936682">
        <w:rPr>
          <w:rFonts w:ascii="Roboto Condensed Light" w:hAnsi="Roboto Condensed Light"/>
          <w:color w:val="000000" w:themeColor="text1"/>
          <w:lang w:val="es"/>
        </w:rPr>
        <w:lastRenderedPageBreak/>
        <w:t xml:space="preserve">diagnóstico de trastorno de identidad de género, hasta una carta de un médico que atestigua la transición de género del individuo o haber establecido un rol de </w:t>
      </w:r>
      <w:hyperlink r:id="rId478" w:tooltip="Gender role" w:history="1">
        <w:r w:rsidRPr="00936682">
          <w:rPr>
            <w:rStyle w:val="Hipervnculo"/>
            <w:rFonts w:ascii="Roboto Condensed Light" w:hAnsi="Roboto Condensed Light"/>
            <w:color w:val="000000" w:themeColor="text1"/>
            <w:lang w:val="es"/>
          </w:rPr>
          <w:t>género</w:t>
        </w:r>
      </w:hyperlink>
      <w:r w:rsidRPr="00936682">
        <w:rPr>
          <w:rFonts w:ascii="Roboto Condensed Light" w:hAnsi="Roboto Condensed Light"/>
          <w:color w:val="000000" w:themeColor="text1"/>
          <w:lang w:val="es"/>
        </w:rPr>
        <w:t xml:space="preserve"> diferente. </w:t>
      </w:r>
      <w:hyperlink r:id="rId479" w:anchor="cite_note-Greenberg-136" w:history="1">
        <w:r w:rsidRPr="00936682">
          <w:rPr>
            <w:rStyle w:val="Hipervnculo"/>
            <w:rFonts w:ascii="Roboto Condensed Light" w:hAnsi="Roboto Condensed Light"/>
            <w:color w:val="000000" w:themeColor="text1"/>
            <w:vertAlign w:val="superscript"/>
            <w:lang w:val="es"/>
          </w:rPr>
          <w:t>[133]</w:t>
        </w:r>
      </w:hyperlink>
      <w:r w:rsidRPr="00936682">
        <w:rPr>
          <w:rFonts w:ascii="Roboto Condensed Light" w:hAnsi="Roboto Condensed Light"/>
          <w:color w:val="000000" w:themeColor="text1"/>
          <w:lang w:val="es"/>
        </w:rPr>
        <w:t xml:space="preserve"> En 1994, la entrada del DSM IV se cambió de "Transexual" a "Trastorno de identidad de género". En muchos lugares, las personas transgénero no están legalmente protegidas contra la discriminación en el lugar de trabajo o en los alojamientos públicos. </w:t>
      </w:r>
      <w:hyperlink r:id="rId480" w:anchor="cite_note-Whittle,_Stephen_2002-25" w:history="1">
        <w:r w:rsidRPr="00936682">
          <w:rPr>
            <w:rStyle w:val="Hipervnculo"/>
            <w:rFonts w:ascii="Roboto Condensed Light" w:hAnsi="Roboto Condensed Light"/>
            <w:color w:val="000000" w:themeColor="text1"/>
            <w:vertAlign w:val="superscript"/>
            <w:lang w:val="es"/>
          </w:rPr>
          <w:t>[25]</w:t>
        </w:r>
      </w:hyperlink>
      <w:r w:rsidRPr="00936682">
        <w:rPr>
          <w:rFonts w:ascii="Roboto Condensed Light" w:hAnsi="Roboto Condensed Light"/>
          <w:color w:val="000000" w:themeColor="text1"/>
          <w:lang w:val="es"/>
        </w:rPr>
        <w:t xml:space="preserve"> Un informe publicado en febrero de 2011 encontró que el 90% de las personas transgénero enfrentaban discriminación en el trabajo y estaban desempleadas al doble de la tasa de la población general,</w:t>
      </w:r>
      <w:hyperlink r:id="rId481" w:anchor="cite_note-GLAAD-public-services-23" w:history="1">
        <w:r w:rsidRPr="00936682">
          <w:rPr>
            <w:rStyle w:val="Hipervnculo"/>
            <w:rFonts w:ascii="Roboto Condensed Light" w:hAnsi="Roboto Condensed Light"/>
            <w:color w:val="000000" w:themeColor="text1"/>
            <w:vertAlign w:val="superscript"/>
            <w:lang w:val="es"/>
          </w:rPr>
          <w:t>[23]</w:t>
        </w:r>
      </w:hyperlink>
      <w:r w:rsidRPr="00936682">
        <w:rPr>
          <w:rFonts w:ascii="Roboto Condensed Light" w:hAnsi="Roboto Condensed Light"/>
          <w:color w:val="000000" w:themeColor="text1"/>
          <w:lang w:val="es"/>
        </w:rPr>
        <w:t xml:space="preserve"> y más de la mitad habían sido acosadas o rechazadas cuando intentaban acceder a los servicios públicos. </w:t>
      </w:r>
      <w:hyperlink r:id="rId482" w:anchor="cite_note-GLAAD-public-services-23" w:history="1">
        <w:r w:rsidRPr="00936682">
          <w:rPr>
            <w:rStyle w:val="Hipervnculo"/>
            <w:rFonts w:ascii="Roboto Condensed Light" w:hAnsi="Roboto Condensed Light"/>
            <w:color w:val="000000" w:themeColor="text1"/>
            <w:vertAlign w:val="superscript"/>
            <w:lang w:val="es"/>
          </w:rPr>
          <w:t>[23]</w:t>
        </w:r>
      </w:hyperlink>
      <w:r w:rsidRPr="00936682">
        <w:rPr>
          <w:rFonts w:ascii="Roboto Condensed Light" w:hAnsi="Roboto Condensed Light"/>
          <w:color w:val="000000" w:themeColor="text1"/>
          <w:lang w:val="es"/>
        </w:rPr>
        <w:t xml:space="preserve"> Los miembros de la comunidad transgénero también se enfrentan a altos niveles de discriminación en la atención médica. </w:t>
      </w:r>
      <w:hyperlink r:id="rId483" w:anchor="cite_note-137" w:history="1">
        <w:r w:rsidRPr="00936682">
          <w:rPr>
            <w:rStyle w:val="Hipervnculo"/>
            <w:rFonts w:ascii="Roboto Condensed Light" w:hAnsi="Roboto Condensed Light"/>
            <w:color w:val="000000" w:themeColor="text1"/>
            <w:vertAlign w:val="superscript"/>
            <w:lang w:val="es"/>
          </w:rPr>
          <w:t>[134]</w:t>
        </w:r>
      </w:hyperlink>
    </w:p>
    <w:p w14:paraId="36A48D3E"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Europa</w:t>
      </w:r>
    </w:p>
    <w:p w14:paraId="61CB66BA" w14:textId="77777777" w:rsidR="008355F0" w:rsidRPr="00936682" w:rsidRDefault="008355F0" w:rsidP="00936682">
      <w:pPr>
        <w:rPr>
          <w:color w:val="000000" w:themeColor="text1"/>
          <w:szCs w:val="24"/>
        </w:rPr>
      </w:pPr>
      <w:r w:rsidRPr="00936682">
        <w:rPr>
          <w:color w:val="000000" w:themeColor="text1"/>
          <w:szCs w:val="24"/>
          <w:lang w:val="es"/>
        </w:rPr>
        <w:t xml:space="preserve">Un  video de asesoramiento del gobierno galés sobre crímenes de odio transgénero </w:t>
      </w:r>
      <w:hyperlink r:id="rId484" w:tooltip="Welsh Government" w:history="1"/>
    </w:p>
    <w:p w14:paraId="5330DA4A"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36 países de Europa requieren un diagnóstico de salud mental para el reconocimiento legal de género y 20 países requieren esterilización. </w:t>
      </w:r>
      <w:hyperlink r:id="rId485" w:anchor="cite_note-138" w:history="1">
        <w:r w:rsidRPr="00936682">
          <w:rPr>
            <w:rStyle w:val="Hipervnculo"/>
            <w:rFonts w:ascii="Roboto Condensed Light" w:hAnsi="Roboto Condensed Light"/>
            <w:color w:val="000000" w:themeColor="text1"/>
            <w:vertAlign w:val="superscript"/>
            <w:lang w:val="es"/>
          </w:rPr>
          <w:t>[135]</w:t>
        </w:r>
      </w:hyperlink>
      <w:r w:rsidRPr="00936682">
        <w:rPr>
          <w:rFonts w:ascii="Roboto Condensed Light" w:hAnsi="Roboto Condensed Light"/>
          <w:color w:val="000000" w:themeColor="text1"/>
          <w:lang w:val="es"/>
        </w:rPr>
        <w:t xml:space="preserve"> En abril de 2017, el Tribunal Europeo de Derechos Humanos dictaminó que exigir la esterilización para el reconocimiento legal de género viola los derechos humanos. </w:t>
      </w:r>
      <w:hyperlink r:id="rId486" w:anchor="cite_note-139" w:history="1">
        <w:r w:rsidRPr="00936682">
          <w:rPr>
            <w:rStyle w:val="Hipervnculo"/>
            <w:rFonts w:ascii="Roboto Condensed Light" w:hAnsi="Roboto Condensed Light"/>
            <w:color w:val="000000" w:themeColor="text1"/>
            <w:vertAlign w:val="superscript"/>
            <w:lang w:val="es"/>
          </w:rPr>
          <w:t>[136]</w:t>
        </w:r>
      </w:hyperlink>
    </w:p>
    <w:p w14:paraId="1433383B"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Dinamarca</w:t>
      </w:r>
    </w:p>
    <w:p w14:paraId="0C00DFC4"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Desde 2014 ha sido posible que los adultos sin el requisito de una evaluación psiquiátrica, tratamiento médico o quirúrgico, divorcio o castración, después de un "período de reflexión" de seis meses, cambien su número de seguro social y cambien legalmente de género. </w:t>
      </w:r>
      <w:hyperlink r:id="rId487" w:anchor="cite_note-140" w:history="1">
        <w:r w:rsidRPr="00936682">
          <w:rPr>
            <w:rStyle w:val="Hipervnculo"/>
            <w:rFonts w:ascii="Roboto Condensed Light" w:hAnsi="Roboto Condensed Light"/>
            <w:color w:val="000000" w:themeColor="text1"/>
            <w:vertAlign w:val="superscript"/>
            <w:lang w:val="es"/>
          </w:rPr>
          <w:t>[137]</w:t>
        </w:r>
      </w:hyperlink>
      <w:hyperlink r:id="rId488" w:anchor="cite_note-141" w:history="1">
        <w:r w:rsidRPr="00936682">
          <w:rPr>
            <w:rStyle w:val="Hipervnculo"/>
            <w:rFonts w:ascii="Roboto Condensed Light" w:hAnsi="Roboto Condensed Light"/>
            <w:color w:val="000000" w:themeColor="text1"/>
            <w:vertAlign w:val="superscript"/>
            <w:lang w:val="es"/>
          </w:rPr>
          <w:t>[138]</w:t>
        </w:r>
      </w:hyperlink>
    </w:p>
    <w:p w14:paraId="18951BC0"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Alemania</w:t>
      </w:r>
    </w:p>
    <w:p w14:paraId="2B565B69"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489" w:tooltip="Transgender rights in Germany" w:history="1">
        <w:r w:rsidRPr="00936682">
          <w:rPr>
            <w:rStyle w:val="Hipervnculo"/>
            <w:color w:val="000000" w:themeColor="text1"/>
            <w:szCs w:val="24"/>
            <w:lang w:val="es"/>
          </w:rPr>
          <w:t>Derechos de las personas transgénero en Alemania</w:t>
        </w:r>
      </w:hyperlink>
    </w:p>
    <w:p w14:paraId="2AFD89A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noviembre de 2017, el </w:t>
      </w:r>
      <w:hyperlink r:id="rId490" w:tooltip="Federal Constitutional Court" w:history="1">
        <w:r w:rsidRPr="00936682">
          <w:rPr>
            <w:rStyle w:val="Hipervnculo"/>
            <w:rFonts w:ascii="Roboto Condensed Light" w:hAnsi="Roboto Condensed Light"/>
            <w:color w:val="000000" w:themeColor="text1"/>
            <w:lang w:val="es"/>
          </w:rPr>
          <w:t>Tribunal Constitucional Federal</w:t>
        </w:r>
      </w:hyperlink>
      <w:r w:rsidRPr="00936682">
        <w:rPr>
          <w:rFonts w:ascii="Roboto Condensed Light" w:hAnsi="Roboto Condensed Light"/>
          <w:color w:val="000000" w:themeColor="text1"/>
          <w:lang w:val="es"/>
        </w:rPr>
        <w:t xml:space="preserve"> dictaminó que la ley del estado civil debe permitir una tercera opción de género. </w:t>
      </w:r>
      <w:hyperlink r:id="rId491" w:anchor="cite_note-142" w:history="1">
        <w:r w:rsidRPr="00936682">
          <w:rPr>
            <w:rStyle w:val="Hipervnculo"/>
            <w:rFonts w:ascii="Roboto Condensed Light" w:hAnsi="Roboto Condensed Light"/>
            <w:color w:val="000000" w:themeColor="text1"/>
            <w:vertAlign w:val="superscript"/>
            <w:lang w:val="es"/>
          </w:rPr>
          <w:t>[139]</w:t>
        </w:r>
      </w:hyperlink>
      <w:r w:rsidRPr="00936682">
        <w:rPr>
          <w:rFonts w:ascii="Roboto Condensed Light" w:hAnsi="Roboto Condensed Light"/>
          <w:color w:val="000000" w:themeColor="text1"/>
          <w:lang w:val="es"/>
        </w:rPr>
        <w:t xml:space="preserve"> Por lo tanto, reconocer oficialmente el "tercer </w:t>
      </w:r>
      <w:r w:rsidRPr="00936682">
        <w:rPr>
          <w:rFonts w:ascii="Roboto Condensed Light" w:hAnsi="Roboto Condensed Light"/>
          <w:color w:val="000000" w:themeColor="text1"/>
          <w:lang w:val="es"/>
        </w:rPr>
        <w:lastRenderedPageBreak/>
        <w:t xml:space="preserve">sexo", lo que significa que los certificados de nacimiento no tendrán entradas de género en blanco para las personas intersexuales. El fallo se produjo después de que una persona intersexual, que no es ni hombre ni mujer según el análisis cromosómico, presentara un desafío legal después de intentar cambiar su sexo registrado a "inter" o </w:t>
      </w:r>
      <w:hyperlink r:id="rId492" w:anchor="Adjective_5" w:tooltip="wikt:divers" w:history="1">
        <w:r w:rsidRPr="00936682">
          <w:rPr>
            <w:rStyle w:val="Hipervnculo"/>
            <w:rFonts w:ascii="Roboto Condensed Light" w:hAnsi="Roboto Condensed Light"/>
            <w:i/>
            <w:iCs/>
            <w:color w:val="000000" w:themeColor="text1"/>
            <w:lang w:val="es"/>
          </w:rPr>
          <w:t>buzos</w:t>
        </w:r>
      </w:hyperlink>
      <w:r w:rsidRPr="00936682">
        <w:rPr>
          <w:rFonts w:ascii="Roboto Condensed Light" w:hAnsi="Roboto Condensed Light"/>
          <w:color w:val="000000" w:themeColor="text1"/>
          <w:lang w:val="es"/>
        </w:rPr>
        <w:t xml:space="preserve">. </w:t>
      </w:r>
      <w:hyperlink r:id="rId493" w:anchor="cite_note-143" w:history="1">
        <w:r w:rsidRPr="00936682">
          <w:rPr>
            <w:rStyle w:val="Hipervnculo"/>
            <w:rFonts w:ascii="Roboto Condensed Light" w:hAnsi="Roboto Condensed Light"/>
            <w:color w:val="000000" w:themeColor="text1"/>
            <w:vertAlign w:val="superscript"/>
            <w:lang w:val="es"/>
          </w:rPr>
          <w:t>[140]</w:t>
        </w:r>
      </w:hyperlink>
    </w:p>
    <w:p w14:paraId="5B95F86C"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Canadá</w:t>
      </w:r>
    </w:p>
    <w:p w14:paraId="236828A5"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494" w:tooltip="Transgender rights in Canada" w:history="1">
        <w:r w:rsidRPr="00936682">
          <w:rPr>
            <w:rStyle w:val="Hipervnculo"/>
            <w:color w:val="000000" w:themeColor="text1"/>
            <w:szCs w:val="24"/>
            <w:lang w:val="es"/>
          </w:rPr>
          <w:t>Derechos de las personas transgénero en Canadá</w:t>
        </w:r>
      </w:hyperlink>
    </w:p>
    <w:p w14:paraId="6DEBFA8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jurisdicción sobre la clasificación legal del sexo en Canadá se asigna a las provincias y territorios. Esto incluye el cambio legal de la clasificación de género. El 19 de junio de 2017, </w:t>
      </w:r>
      <w:hyperlink r:id="rId495" w:tooltip="An Act to amend the Canadian Human Rights Act and the Criminal Code" w:history="1">
        <w:r w:rsidRPr="00936682">
          <w:rPr>
            <w:rStyle w:val="Hipervnculo"/>
            <w:rFonts w:ascii="Roboto Condensed Light" w:hAnsi="Roboto Condensed Light"/>
            <w:color w:val="000000" w:themeColor="text1"/>
            <w:lang w:val="es"/>
          </w:rPr>
          <w:t>el proyecto de ley C-16</w:t>
        </w:r>
      </w:hyperlink>
      <w:r w:rsidRPr="00936682">
        <w:rPr>
          <w:rFonts w:ascii="Roboto Condensed Light" w:hAnsi="Roboto Condensed Light"/>
          <w:color w:val="000000" w:themeColor="text1"/>
          <w:lang w:val="es"/>
        </w:rPr>
        <w:t xml:space="preserve">, después de haber pasado el proceso legislativo en la </w:t>
      </w:r>
      <w:hyperlink r:id="rId496" w:tooltip="House of Commons of Canada" w:history="1">
        <w:r w:rsidRPr="00936682">
          <w:rPr>
            <w:rStyle w:val="Hipervnculo"/>
            <w:rFonts w:ascii="Roboto Condensed Light" w:hAnsi="Roboto Condensed Light"/>
            <w:color w:val="000000" w:themeColor="text1"/>
            <w:lang w:val="es"/>
          </w:rPr>
          <w:t>Cámara de los Comunes de Canadá</w:t>
        </w:r>
      </w:hyperlink>
      <w:r w:rsidRPr="00936682">
        <w:rPr>
          <w:rFonts w:ascii="Roboto Condensed Light" w:hAnsi="Roboto Condensed Light"/>
          <w:color w:val="000000" w:themeColor="text1"/>
          <w:lang w:val="es"/>
        </w:rPr>
        <w:t xml:space="preserve"> y el </w:t>
      </w:r>
      <w:hyperlink r:id="rId497" w:tooltip="Senate of Canada" w:history="1">
        <w:r w:rsidRPr="00936682">
          <w:rPr>
            <w:rStyle w:val="Hipervnculo"/>
            <w:rFonts w:ascii="Roboto Condensed Light" w:hAnsi="Roboto Condensed Light"/>
            <w:color w:val="000000" w:themeColor="text1"/>
            <w:lang w:val="es"/>
          </w:rPr>
          <w:t>Senado de Canadá</w:t>
        </w:r>
      </w:hyperlink>
      <w:r w:rsidRPr="00936682">
        <w:rPr>
          <w:rFonts w:ascii="Roboto Condensed Light" w:hAnsi="Roboto Condensed Light"/>
          <w:color w:val="000000" w:themeColor="text1"/>
          <w:lang w:val="es"/>
        </w:rPr>
        <w:t xml:space="preserve">, se convirtió en ley al recibir el </w:t>
      </w:r>
      <w:hyperlink r:id="rId498" w:tooltip="Royal Assent" w:history="1">
        <w:r w:rsidRPr="00936682">
          <w:rPr>
            <w:rStyle w:val="Hipervnculo"/>
            <w:rFonts w:ascii="Roboto Condensed Light" w:hAnsi="Roboto Condensed Light"/>
            <w:color w:val="000000" w:themeColor="text1"/>
            <w:lang w:val="es"/>
          </w:rPr>
          <w:t>asentimiento real</w:t>
        </w:r>
      </w:hyperlink>
      <w:r w:rsidRPr="00936682">
        <w:rPr>
          <w:rFonts w:ascii="Roboto Condensed Light" w:hAnsi="Roboto Condensed Light"/>
          <w:color w:val="000000" w:themeColor="text1"/>
          <w:lang w:val="es"/>
        </w:rPr>
        <w:t xml:space="preserve">, que lo puso en vigor de inmediato. </w:t>
      </w:r>
      <w:hyperlink r:id="rId499" w:anchor="cite_note-144" w:history="1">
        <w:r w:rsidRPr="00936682">
          <w:rPr>
            <w:rStyle w:val="Hipervnculo"/>
            <w:rFonts w:ascii="Roboto Condensed Light" w:hAnsi="Roboto Condensed Light"/>
            <w:color w:val="000000" w:themeColor="text1"/>
            <w:vertAlign w:val="superscript"/>
            <w:lang w:val="es"/>
          </w:rPr>
          <w:t>[141]</w:t>
        </w:r>
      </w:hyperlink>
      <w:r w:rsidRPr="00936682">
        <w:rPr>
          <w:rFonts w:ascii="Roboto Condensed Light" w:hAnsi="Roboto Condensed Light"/>
          <w:color w:val="000000" w:themeColor="text1"/>
          <w:lang w:val="es"/>
        </w:rPr>
        <w:t xml:space="preserve"> </w:t>
      </w:r>
      <w:hyperlink r:id="rId500" w:anchor="cite_note-145" w:history="1">
        <w:r w:rsidRPr="00936682">
          <w:rPr>
            <w:rStyle w:val="Hipervnculo"/>
            <w:rFonts w:ascii="Roboto Condensed Light" w:hAnsi="Roboto Condensed Light"/>
            <w:color w:val="000000" w:themeColor="text1"/>
            <w:vertAlign w:val="superscript"/>
            <w:lang w:val="es"/>
          </w:rPr>
          <w:t>[142]</w:t>
        </w:r>
      </w:hyperlink>
      <w:r w:rsidRPr="00936682">
        <w:rPr>
          <w:rFonts w:ascii="Roboto Condensed Light" w:hAnsi="Roboto Condensed Light"/>
          <w:color w:val="000000" w:themeColor="text1"/>
          <w:lang w:val="es"/>
        </w:rPr>
        <w:t xml:space="preserve"> </w:t>
      </w:r>
      <w:hyperlink r:id="rId501" w:anchor="cite_note-cbc-16jun2017-146" w:history="1">
        <w:r w:rsidRPr="00936682">
          <w:rPr>
            <w:rStyle w:val="Hipervnculo"/>
            <w:rFonts w:ascii="Roboto Condensed Light" w:hAnsi="Roboto Condensed Light"/>
            <w:color w:val="000000" w:themeColor="text1"/>
            <w:vertAlign w:val="superscript"/>
            <w:lang w:val="es"/>
          </w:rPr>
          <w:t>[143]</w:t>
        </w:r>
      </w:hyperlink>
      <w:r w:rsidRPr="00936682">
        <w:rPr>
          <w:rFonts w:ascii="Roboto Condensed Light" w:hAnsi="Roboto Condensed Light"/>
          <w:color w:val="000000" w:themeColor="text1"/>
          <w:lang w:val="es"/>
        </w:rPr>
        <w:t xml:space="preserve"> La ley actualizó la </w:t>
      </w:r>
      <w:hyperlink r:id="rId502" w:tooltip="Canadian Human Rights Act" w:history="1">
        <w:r w:rsidRPr="00936682">
          <w:rPr>
            <w:rStyle w:val="Hipervnculo"/>
            <w:rFonts w:ascii="Roboto Condensed Light" w:hAnsi="Roboto Condensed Light"/>
            <w:color w:val="000000" w:themeColor="text1"/>
            <w:lang w:val="es"/>
          </w:rPr>
          <w:t>Ley de Derechos Humanos de Canadá</w:t>
        </w:r>
      </w:hyperlink>
      <w:r w:rsidRPr="00936682">
        <w:rPr>
          <w:rFonts w:ascii="Roboto Condensed Light" w:hAnsi="Roboto Condensed Light"/>
          <w:color w:val="000000" w:themeColor="text1"/>
          <w:lang w:val="es"/>
        </w:rPr>
        <w:t xml:space="preserve"> y el </w:t>
      </w:r>
      <w:hyperlink r:id="rId503" w:tooltip="Criminal Code (Canada)" w:history="1">
        <w:r w:rsidRPr="00936682">
          <w:rPr>
            <w:rStyle w:val="Hipervnculo"/>
            <w:rFonts w:ascii="Roboto Condensed Light" w:hAnsi="Roboto Condensed Light"/>
            <w:color w:val="000000" w:themeColor="text1"/>
            <w:lang w:val="es"/>
          </w:rPr>
          <w:t>Código Penal</w:t>
        </w:r>
      </w:hyperlink>
      <w:r w:rsidRPr="00936682">
        <w:rPr>
          <w:rFonts w:ascii="Roboto Condensed Light" w:hAnsi="Roboto Condensed Light"/>
          <w:color w:val="000000" w:themeColor="text1"/>
          <w:lang w:val="es"/>
        </w:rPr>
        <w:t xml:space="preserve"> para incluir la "identidad de género y la expresión de género" como motivos protegidos contra la discriminación, las publicaciones de odio y la promoción del </w:t>
      </w:r>
      <w:hyperlink r:id="rId504" w:tooltip="Transgender genocide" w:history="1">
        <w:r w:rsidRPr="00936682">
          <w:rPr>
            <w:rStyle w:val="Hipervnculo"/>
            <w:rFonts w:ascii="Roboto Condensed Light" w:hAnsi="Roboto Condensed Light"/>
            <w:color w:val="000000" w:themeColor="text1"/>
            <w:lang w:val="es"/>
          </w:rPr>
          <w:t>genocidio</w:t>
        </w:r>
      </w:hyperlink>
      <w:r w:rsidRPr="00936682">
        <w:rPr>
          <w:rFonts w:ascii="Roboto Condensed Light" w:hAnsi="Roboto Condensed Light"/>
          <w:color w:val="000000" w:themeColor="text1"/>
          <w:lang w:val="es"/>
        </w:rPr>
        <w:t xml:space="preserve">. El proyecto de ley también agregó "identidad y expresión de género" a la lista de factores agravantes en la sentencia, cuando el acusado comete un delito penal contra un individuo debido a esas características personales. Leyes transgénero similares también existen en todas las provincias y territorios. </w:t>
      </w:r>
      <w:hyperlink r:id="rId505" w:anchor="cite_note-147" w:history="1">
        <w:r w:rsidRPr="00936682">
          <w:rPr>
            <w:rStyle w:val="Hipervnculo"/>
            <w:rFonts w:ascii="Roboto Condensed Light" w:hAnsi="Roboto Condensed Light"/>
            <w:color w:val="000000" w:themeColor="text1"/>
            <w:vertAlign w:val="superscript"/>
            <w:lang w:val="es"/>
          </w:rPr>
          <w:t>[144]</w:t>
        </w:r>
      </w:hyperlink>
    </w:p>
    <w:p w14:paraId="10F652C1"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Estados Unidos</w:t>
      </w:r>
    </w:p>
    <w:p w14:paraId="54D15D99"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506" w:tooltip="Transgender rights in the United States" w:history="1">
        <w:r w:rsidRPr="00936682">
          <w:rPr>
            <w:rStyle w:val="Hipervnculo"/>
            <w:color w:val="000000" w:themeColor="text1"/>
            <w:szCs w:val="24"/>
            <w:lang w:val="es"/>
          </w:rPr>
          <w:t>Derechos de las personas transgénero en los Estados Unidos</w:t>
        </w:r>
      </w:hyperlink>
    </w:p>
    <w:p w14:paraId="7F00AC3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los Estados Unidos, las personas transgénero están protegidas contra la discriminación laboral por el Título VII de la </w:t>
      </w:r>
      <w:hyperlink r:id="rId507" w:tooltip="Civil Rights Act of 1964" w:history="1">
        <w:r w:rsidRPr="00936682">
          <w:rPr>
            <w:rStyle w:val="Hipervnculo"/>
            <w:rFonts w:ascii="Roboto Condensed Light" w:hAnsi="Roboto Condensed Light"/>
            <w:color w:val="000000" w:themeColor="text1"/>
            <w:lang w:val="es"/>
          </w:rPr>
          <w:t>Ley de Derechos Civiles de 1964</w:t>
        </w:r>
      </w:hyperlink>
      <w:r w:rsidRPr="00936682">
        <w:rPr>
          <w:rFonts w:ascii="Roboto Condensed Light" w:hAnsi="Roboto Condensed Light"/>
          <w:color w:val="000000" w:themeColor="text1"/>
          <w:lang w:val="es"/>
        </w:rPr>
        <w:t xml:space="preserve">. Las excepciones se aplican a ciertos tipos de empleadores, por ejemplo, empleadores con menos de 15 empleados y organizaciones religiosas. </w:t>
      </w:r>
      <w:hyperlink r:id="rId508" w:anchor="cite_note-Finduslaw-148" w:history="1">
        <w:r w:rsidRPr="00936682">
          <w:rPr>
            <w:rStyle w:val="Hipervnculo"/>
            <w:rFonts w:ascii="Roboto Condensed Light" w:hAnsi="Roboto Condensed Light"/>
            <w:color w:val="000000" w:themeColor="text1"/>
            <w:vertAlign w:val="superscript"/>
            <w:lang w:val="es"/>
          </w:rPr>
          <w:t>[145]</w:t>
        </w:r>
      </w:hyperlink>
      <w:r w:rsidRPr="00936682">
        <w:rPr>
          <w:rFonts w:ascii="Roboto Condensed Light" w:hAnsi="Roboto Condensed Light"/>
          <w:color w:val="000000" w:themeColor="text1"/>
          <w:lang w:val="es"/>
        </w:rPr>
        <w:t xml:space="preserve"> En 2020, la Corte Suprema de los Estados Unidos afirmó que el Título VII prohíbe la discriminación contra las personas transgénero en el caso </w:t>
      </w:r>
      <w:hyperlink r:id="rId509" w:tooltip="R.G. &amp; G.R. Harris Funeral Homes Inc. v. Equal Employment Opportunity Commission" w:history="1">
        <w:r w:rsidRPr="00936682">
          <w:rPr>
            <w:rStyle w:val="Hipervnculo"/>
            <w:rFonts w:ascii="Roboto Condensed Light" w:hAnsi="Roboto Condensed Light"/>
            <w:i/>
            <w:iCs/>
            <w:color w:val="000000" w:themeColor="text1"/>
            <w:lang w:val="es"/>
          </w:rPr>
          <w:t>R.G. &amp; G.R. Harris Funeral Homes Inc. v. Equal Employment Opportunity Commission</w:t>
        </w:r>
      </w:hyperlink>
      <w:r w:rsidRPr="00936682">
        <w:rPr>
          <w:rFonts w:ascii="Roboto Condensed Light" w:hAnsi="Roboto Condensed Light"/>
          <w:color w:val="000000" w:themeColor="text1"/>
          <w:lang w:val="es"/>
        </w:rPr>
        <w:t xml:space="preserve">. </w:t>
      </w:r>
      <w:hyperlink r:id="rId510" w:anchor="cite_note-149" w:history="1">
        <w:r w:rsidRPr="00936682">
          <w:rPr>
            <w:rStyle w:val="Hipervnculo"/>
            <w:rFonts w:ascii="Roboto Condensed Light" w:hAnsi="Roboto Condensed Light"/>
            <w:color w:val="000000" w:themeColor="text1"/>
            <w:vertAlign w:val="superscript"/>
            <w:lang w:val="es"/>
          </w:rPr>
          <w:t>[146]</w:t>
        </w:r>
      </w:hyperlink>
    </w:p>
    <w:p w14:paraId="57DBC0ED" w14:textId="77777777" w:rsidR="008355F0" w:rsidRPr="00936682" w:rsidRDefault="00FA3BE1" w:rsidP="00936682">
      <w:pPr>
        <w:pStyle w:val="NormalWeb"/>
        <w:spacing w:line="360" w:lineRule="auto"/>
        <w:jc w:val="both"/>
        <w:rPr>
          <w:rFonts w:ascii="Roboto Condensed Light" w:hAnsi="Roboto Condensed Light"/>
          <w:color w:val="000000" w:themeColor="text1"/>
        </w:rPr>
      </w:pPr>
      <w:hyperlink r:id="rId511" w:tooltip="Nicole Maines" w:history="1">
        <w:r w:rsidR="008355F0" w:rsidRPr="00936682">
          <w:rPr>
            <w:rStyle w:val="Hipervnculo"/>
            <w:rFonts w:ascii="Roboto Condensed Light" w:hAnsi="Roboto Condensed Light"/>
            <w:color w:val="000000" w:themeColor="text1"/>
            <w:lang w:val="es"/>
          </w:rPr>
          <w:t>Nicole Maines</w:t>
        </w:r>
      </w:hyperlink>
      <w:r w:rsidR="008355F0" w:rsidRPr="00936682">
        <w:rPr>
          <w:rFonts w:ascii="Roboto Condensed Light" w:hAnsi="Roboto Condensed Light"/>
          <w:color w:val="000000" w:themeColor="text1"/>
          <w:lang w:val="es"/>
        </w:rPr>
        <w:t>, una chica trans, llevó un caso a la corte suprema de Maine en junio de 2013. Argumentó que que el hecho de que se le negara el acceso al baño de mujeres de su escuela secundaria era una violación de la Ley de Derechos Humanos de Maine; un juez estatal no está de acuerdo con ella,</w:t>
      </w:r>
      <w:hyperlink r:id="rId512" w:anchor="cite_note-150" w:history="1">
        <w:r w:rsidR="008355F0" w:rsidRPr="00936682">
          <w:rPr>
            <w:rStyle w:val="Hipervnculo"/>
            <w:rFonts w:ascii="Roboto Condensed Light" w:hAnsi="Roboto Condensed Light"/>
            <w:color w:val="000000" w:themeColor="text1"/>
            <w:vertAlign w:val="superscript"/>
            <w:lang w:val="es"/>
          </w:rPr>
          <w:t>[147]</w:t>
        </w:r>
      </w:hyperlink>
      <w:r w:rsidR="008355F0" w:rsidRPr="00936682">
        <w:rPr>
          <w:rFonts w:ascii="Roboto Condensed Light" w:hAnsi="Roboto Condensed Light"/>
          <w:color w:val="000000" w:themeColor="text1"/>
          <w:lang w:val="es"/>
        </w:rPr>
        <w:t xml:space="preserve"> pero Maines ganó su demanda contra el distrito escolar de Orono en enero de 2014 ante la Corte Suprema Judicial de Maine. </w:t>
      </w:r>
      <w:hyperlink r:id="rId513" w:anchor="cite_note-151" w:history="1">
        <w:r w:rsidR="008355F0" w:rsidRPr="00936682">
          <w:rPr>
            <w:rStyle w:val="Hipervnculo"/>
            <w:rFonts w:ascii="Roboto Condensed Light" w:hAnsi="Roboto Condensed Light"/>
            <w:color w:val="000000" w:themeColor="text1"/>
            <w:vertAlign w:val="superscript"/>
            <w:lang w:val="es"/>
          </w:rPr>
          <w:t>[148]</w:t>
        </w:r>
      </w:hyperlink>
      <w:r w:rsidR="008355F0" w:rsidRPr="00936682">
        <w:rPr>
          <w:rFonts w:ascii="Roboto Condensed Light" w:hAnsi="Roboto Condensed Light"/>
          <w:color w:val="000000" w:themeColor="text1"/>
          <w:lang w:val="es"/>
        </w:rPr>
        <w:t xml:space="preserve"> El 14 de mayo de 2016, el </w:t>
      </w:r>
      <w:hyperlink r:id="rId514" w:tooltip="United States Department of Education" w:history="1">
        <w:r w:rsidR="008355F0" w:rsidRPr="00936682">
          <w:rPr>
            <w:rStyle w:val="Hipervnculo"/>
            <w:rFonts w:ascii="Roboto Condensed Light" w:hAnsi="Roboto Condensed Light"/>
            <w:color w:val="000000" w:themeColor="text1"/>
            <w:lang w:val="es"/>
          </w:rPr>
          <w:t>Departamento de Educación y el Departamento de Justicia de los Estados Unidos</w:t>
        </w:r>
      </w:hyperlink>
      <w:r w:rsidR="008355F0" w:rsidRPr="00936682">
        <w:rPr>
          <w:rFonts w:ascii="Roboto Condensed Light" w:hAnsi="Roboto Condensed Light"/>
          <w:color w:val="000000" w:themeColor="text1"/>
          <w:lang w:val="es"/>
        </w:rPr>
        <w:t xml:space="preserve"> </w:t>
      </w:r>
      <w:hyperlink r:id="rId515" w:tooltip="United States Department of Justice" w:history="1"/>
      <w:r w:rsidR="008355F0" w:rsidRPr="00936682">
        <w:rPr>
          <w:rFonts w:ascii="Roboto Condensed Light" w:hAnsi="Roboto Condensed Light"/>
          <w:color w:val="000000" w:themeColor="text1"/>
          <w:lang w:val="es"/>
        </w:rPr>
        <w:t xml:space="preserve"> emitieron una guía que ordena a las escuelas públicas que permitan a los estudiantes transgénero usar baños que coincidan con sus identidades de género. </w:t>
      </w:r>
      <w:hyperlink r:id="rId516" w:anchor="cite_note-152" w:history="1">
        <w:r w:rsidR="008355F0" w:rsidRPr="00936682">
          <w:rPr>
            <w:rStyle w:val="Hipervnculo"/>
            <w:rFonts w:ascii="Roboto Condensed Light" w:hAnsi="Roboto Condensed Light"/>
            <w:color w:val="000000" w:themeColor="text1"/>
            <w:vertAlign w:val="superscript"/>
            <w:lang w:val="es"/>
          </w:rPr>
          <w:t>[149]</w:t>
        </w:r>
      </w:hyperlink>
    </w:p>
    <w:p w14:paraId="2485232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30 de junio de 2016, el </w:t>
      </w:r>
      <w:hyperlink r:id="rId517" w:tooltip="United States Department of Defense" w:history="1">
        <w:r w:rsidRPr="00936682">
          <w:rPr>
            <w:rStyle w:val="Hipervnculo"/>
            <w:rFonts w:ascii="Roboto Condensed Light" w:hAnsi="Roboto Condensed Light"/>
            <w:color w:val="000000" w:themeColor="text1"/>
            <w:lang w:val="es"/>
          </w:rPr>
          <w:t>Departamento de Defensa de los Estados Unidos</w:t>
        </w:r>
      </w:hyperlink>
      <w:r w:rsidRPr="00936682">
        <w:rPr>
          <w:rFonts w:ascii="Roboto Condensed Light" w:hAnsi="Roboto Condensed Light"/>
          <w:color w:val="000000" w:themeColor="text1"/>
          <w:lang w:val="es"/>
        </w:rPr>
        <w:t xml:space="preserve"> eliminó la prohibición que prohibía a las personas transgénero servir abiertamente en el ejército de los Estados Unidos. </w:t>
      </w:r>
      <w:hyperlink r:id="rId518" w:anchor="cite_note-:0-153" w:history="1">
        <w:r w:rsidRPr="00936682">
          <w:rPr>
            <w:rStyle w:val="Hipervnculo"/>
            <w:rFonts w:ascii="Roboto Condensed Light" w:hAnsi="Roboto Condensed Light"/>
            <w:color w:val="000000" w:themeColor="text1"/>
            <w:vertAlign w:val="superscript"/>
            <w:lang w:val="es"/>
          </w:rPr>
          <w:t>[150]</w:t>
        </w:r>
      </w:hyperlink>
      <w:r w:rsidRPr="00936682">
        <w:rPr>
          <w:rFonts w:ascii="Roboto Condensed Light" w:hAnsi="Roboto Condensed Light"/>
          <w:color w:val="000000" w:themeColor="text1"/>
          <w:lang w:val="es"/>
        </w:rPr>
        <w:t xml:space="preserve"> El 27 de julio de 2017, el presidente </w:t>
      </w:r>
      <w:hyperlink r:id="rId519" w:tooltip="Donald Trump" w:history="1">
        <w:r w:rsidRPr="00936682">
          <w:rPr>
            <w:rStyle w:val="Hipervnculo"/>
            <w:rFonts w:ascii="Roboto Condensed Light" w:hAnsi="Roboto Condensed Light"/>
            <w:color w:val="000000" w:themeColor="text1"/>
            <w:lang w:val="es"/>
          </w:rPr>
          <w:t>Donald Trump</w:t>
        </w:r>
      </w:hyperlink>
      <w:hyperlink r:id="rId520" w:tooltip="Twitter usage" w:history="1">
        <w:r w:rsidRPr="00936682">
          <w:rPr>
            <w:rStyle w:val="Hipervnculo"/>
            <w:rFonts w:ascii="Roboto Condensed Light" w:hAnsi="Roboto Condensed Light"/>
            <w:color w:val="000000" w:themeColor="text1"/>
            <w:lang w:val="es"/>
          </w:rPr>
          <w:t xml:space="preserve"> tuiteó</w:t>
        </w:r>
      </w:hyperlink>
      <w:r w:rsidRPr="00936682">
        <w:rPr>
          <w:rFonts w:ascii="Roboto Condensed Light" w:hAnsi="Roboto Condensed Light"/>
          <w:color w:val="000000" w:themeColor="text1"/>
          <w:lang w:val="es"/>
        </w:rPr>
        <w:t xml:space="preserve"> que a los estadounidenses transgénero no se les permitiría servir "en ninguna capacidad" en las </w:t>
      </w:r>
      <w:hyperlink r:id="rId521" w:tooltip="United States Armed Forces" w:history="1">
        <w:r w:rsidRPr="00936682">
          <w:rPr>
            <w:rStyle w:val="Hipervnculo"/>
            <w:rFonts w:ascii="Roboto Condensed Light" w:hAnsi="Roboto Condensed Light"/>
            <w:color w:val="000000" w:themeColor="text1"/>
            <w:lang w:val="es"/>
          </w:rPr>
          <w:t>Fuerzas Armadas de los Estados Unidos</w:t>
        </w:r>
      </w:hyperlink>
      <w:r w:rsidRPr="00936682">
        <w:rPr>
          <w:rFonts w:ascii="Roboto Condensed Light" w:hAnsi="Roboto Condensed Light"/>
          <w:color w:val="000000" w:themeColor="text1"/>
          <w:lang w:val="es"/>
        </w:rPr>
        <w:t xml:space="preserve">. </w:t>
      </w:r>
      <w:hyperlink r:id="rId522" w:anchor="cite_note-reinstatement-154" w:history="1">
        <w:r w:rsidRPr="00936682">
          <w:rPr>
            <w:rStyle w:val="Hipervnculo"/>
            <w:rFonts w:ascii="Roboto Condensed Light" w:hAnsi="Roboto Condensed Light"/>
            <w:color w:val="000000" w:themeColor="text1"/>
            <w:vertAlign w:val="superscript"/>
            <w:lang w:val="es"/>
          </w:rPr>
          <w:t>[151]</w:t>
        </w:r>
      </w:hyperlink>
      <w:r w:rsidRPr="00936682">
        <w:rPr>
          <w:rFonts w:ascii="Roboto Condensed Light" w:hAnsi="Roboto Condensed Light"/>
          <w:color w:val="000000" w:themeColor="text1"/>
          <w:lang w:val="es"/>
        </w:rPr>
        <w:t xml:space="preserve"> Más tarde ese día, el presidente del Estado Mayor Conjunto, </w:t>
      </w:r>
      <w:hyperlink r:id="rId523" w:tooltip="Joseph Dunford" w:history="1">
        <w:r w:rsidRPr="00936682">
          <w:rPr>
            <w:rStyle w:val="Hipervnculo"/>
            <w:rFonts w:ascii="Roboto Condensed Light" w:hAnsi="Roboto Condensed Light"/>
            <w:color w:val="000000" w:themeColor="text1"/>
            <w:lang w:val="es"/>
          </w:rPr>
          <w:t>Joseph Dunford</w:t>
        </w:r>
      </w:hyperlink>
      <w:r w:rsidRPr="00936682">
        <w:rPr>
          <w:rFonts w:ascii="Roboto Condensed Light" w:hAnsi="Roboto Condensed Light"/>
          <w:color w:val="000000" w:themeColor="text1"/>
          <w:lang w:val="es"/>
        </w:rPr>
        <w:t xml:space="preserve">, anunció: "No habrá modificaciones a la política actual hasta que la dirección del presidente haya sido recibida por el </w:t>
      </w:r>
      <w:hyperlink r:id="rId524" w:tooltip="James Mattis" w:history="1">
        <w:r w:rsidRPr="00936682">
          <w:rPr>
            <w:rStyle w:val="Hipervnculo"/>
            <w:rFonts w:ascii="Roboto Condensed Light" w:hAnsi="Roboto Condensed Light"/>
            <w:color w:val="000000" w:themeColor="text1"/>
            <w:lang w:val="es"/>
          </w:rPr>
          <w:t>Secretario de Defensa</w:t>
        </w:r>
      </w:hyperlink>
      <w:r w:rsidRPr="00936682">
        <w:rPr>
          <w:rFonts w:ascii="Roboto Condensed Light" w:hAnsi="Roboto Condensed Light"/>
          <w:color w:val="000000" w:themeColor="text1"/>
          <w:lang w:val="es"/>
        </w:rPr>
        <w:t xml:space="preserve"> y el secretario haya emitido una guía de implementación". </w:t>
      </w:r>
      <w:hyperlink r:id="rId525" w:anchor="cite_note-:1-155" w:history="1">
        <w:r w:rsidRPr="00936682">
          <w:rPr>
            <w:rStyle w:val="Hipervnculo"/>
            <w:rFonts w:ascii="Roboto Condensed Light" w:hAnsi="Roboto Condensed Light"/>
            <w:color w:val="000000" w:themeColor="text1"/>
            <w:vertAlign w:val="superscript"/>
            <w:lang w:val="es"/>
          </w:rPr>
          <w:t>[152]</w:t>
        </w:r>
      </w:hyperlink>
      <w:hyperlink r:id="rId526" w:tooltip="Joe Biden" w:history="1">
        <w:r w:rsidRPr="00936682">
          <w:rPr>
            <w:rStyle w:val="Hipervnculo"/>
            <w:rFonts w:ascii="Roboto Condensed Light" w:hAnsi="Roboto Condensed Light"/>
            <w:color w:val="000000" w:themeColor="text1"/>
            <w:lang w:val="es"/>
          </w:rPr>
          <w:t xml:space="preserve"> Joe Biden</w:t>
        </w:r>
      </w:hyperlink>
      <w:r w:rsidRPr="00936682">
        <w:rPr>
          <w:rFonts w:ascii="Roboto Condensed Light" w:hAnsi="Roboto Condensed Light"/>
          <w:color w:val="000000" w:themeColor="text1"/>
          <w:lang w:val="es"/>
        </w:rPr>
        <w:t xml:space="preserve"> más tarde revirtió la política de Trump cuando se convirtió en presidente en 2021. </w:t>
      </w:r>
      <w:hyperlink r:id="rId527" w:anchor="cite_note-156" w:history="1">
        <w:r w:rsidRPr="00936682">
          <w:rPr>
            <w:rStyle w:val="Hipervnculo"/>
            <w:rFonts w:ascii="Roboto Condensed Light" w:hAnsi="Roboto Condensed Light"/>
            <w:color w:val="000000" w:themeColor="text1"/>
            <w:vertAlign w:val="superscript"/>
            <w:lang w:val="es"/>
          </w:rPr>
          <w:t>[153]</w:t>
        </w:r>
      </w:hyperlink>
      <w:hyperlink r:id="rId528" w:anchor="cite_note-157" w:history="1">
        <w:r w:rsidRPr="00936682">
          <w:rPr>
            <w:rStyle w:val="Hipervnculo"/>
            <w:rFonts w:ascii="Roboto Condensed Light" w:hAnsi="Roboto Condensed Light"/>
            <w:color w:val="000000" w:themeColor="text1"/>
            <w:vertAlign w:val="superscript"/>
            <w:lang w:val="es"/>
          </w:rPr>
          <w:t>[154]</w:t>
        </w:r>
      </w:hyperlink>
    </w:p>
    <w:p w14:paraId="22A388CF"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India</w:t>
      </w:r>
    </w:p>
    <w:p w14:paraId="76C432A8"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Derechos </w:t>
      </w:r>
      <w:hyperlink r:id="rId529" w:anchor="Transgender_rights" w:tooltip="LGBT rights in India" w:history="1">
        <w:r w:rsidRPr="00936682">
          <w:rPr>
            <w:rStyle w:val="Hipervnculo"/>
            <w:color w:val="000000" w:themeColor="text1"/>
            <w:szCs w:val="24"/>
            <w:lang w:val="es"/>
          </w:rPr>
          <w:t>LGBT en la India § Derechos transgénero</w:t>
        </w:r>
      </w:hyperlink>
    </w:p>
    <w:p w14:paraId="5FD83F7B" w14:textId="06B26F64"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25B7DE85" wp14:editId="60ADCD86">
            <wp:extent cx="2793365" cy="2094865"/>
            <wp:effectExtent l="0" t="0" r="635" b="635"/>
            <wp:docPr id="32" name="Imagen 32">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30"/>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2793365" cy="2094865"/>
                    </a:xfrm>
                    <a:prstGeom prst="rect">
                      <a:avLst/>
                    </a:prstGeom>
                    <a:noFill/>
                    <a:ln>
                      <a:noFill/>
                    </a:ln>
                  </pic:spPr>
                </pic:pic>
              </a:graphicData>
            </a:graphic>
          </wp:inline>
        </w:drawing>
      </w:r>
    </w:p>
    <w:p w14:paraId="0608339E" w14:textId="77777777" w:rsidR="008355F0" w:rsidRPr="00936682" w:rsidRDefault="00FA3BE1" w:rsidP="00936682">
      <w:pPr>
        <w:rPr>
          <w:color w:val="000000" w:themeColor="text1"/>
          <w:szCs w:val="24"/>
        </w:rPr>
      </w:pPr>
      <w:hyperlink r:id="rId532" w:anchor="The_Jogappa" w:tooltip="Hinduism and LGBT topics" w:history="1">
        <w:r w:rsidR="008355F0" w:rsidRPr="00936682">
          <w:rPr>
            <w:rStyle w:val="Hipervnculo"/>
            <w:i/>
            <w:iCs/>
            <w:color w:val="000000" w:themeColor="text1"/>
            <w:szCs w:val="24"/>
            <w:lang w:val="es"/>
          </w:rPr>
          <w:t>Jogappa</w:t>
        </w:r>
      </w:hyperlink>
      <w:r w:rsidR="008355F0" w:rsidRPr="00936682">
        <w:rPr>
          <w:color w:val="000000" w:themeColor="text1"/>
          <w:szCs w:val="24"/>
          <w:lang w:val="es"/>
        </w:rPr>
        <w:t xml:space="preserve"> es una comunidad transgénero en </w:t>
      </w:r>
      <w:hyperlink r:id="rId533" w:tooltip="Karnataka" w:history="1">
        <w:r w:rsidR="008355F0" w:rsidRPr="00936682">
          <w:rPr>
            <w:rStyle w:val="Hipervnculo"/>
            <w:color w:val="000000" w:themeColor="text1"/>
            <w:szCs w:val="24"/>
            <w:lang w:val="es"/>
          </w:rPr>
          <w:t>Karnataka</w:t>
        </w:r>
      </w:hyperlink>
      <w:r w:rsidR="008355F0" w:rsidRPr="00936682">
        <w:rPr>
          <w:color w:val="000000" w:themeColor="text1"/>
          <w:szCs w:val="24"/>
          <w:lang w:val="es"/>
        </w:rPr>
        <w:t xml:space="preserve"> y </w:t>
      </w:r>
      <w:hyperlink r:id="rId534" w:tooltip="Andhra Pradesh" w:history="1">
        <w:r w:rsidR="008355F0" w:rsidRPr="00936682">
          <w:rPr>
            <w:rStyle w:val="Hipervnculo"/>
            <w:color w:val="000000" w:themeColor="text1"/>
            <w:szCs w:val="24"/>
            <w:lang w:val="es"/>
          </w:rPr>
          <w:t>Andhra Pradesh</w:t>
        </w:r>
      </w:hyperlink>
      <w:r w:rsidR="008355F0" w:rsidRPr="00936682">
        <w:rPr>
          <w:color w:val="000000" w:themeColor="text1"/>
          <w:szCs w:val="24"/>
          <w:lang w:val="es"/>
        </w:rPr>
        <w:t>. Son cantantes y bailarines folclóricos tradicionales.</w:t>
      </w:r>
    </w:p>
    <w:p w14:paraId="03B0F76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abril de 2014, la </w:t>
      </w:r>
      <w:hyperlink r:id="rId535" w:tooltip="Supreme Court of India" w:history="1">
        <w:r w:rsidRPr="00936682">
          <w:rPr>
            <w:rStyle w:val="Hipervnculo"/>
            <w:rFonts w:ascii="Roboto Condensed Light" w:hAnsi="Roboto Condensed Light"/>
            <w:color w:val="000000" w:themeColor="text1"/>
            <w:lang w:val="es"/>
          </w:rPr>
          <w:t>Corte Suprema de la India</w:t>
        </w:r>
      </w:hyperlink>
      <w:r w:rsidRPr="00936682">
        <w:rPr>
          <w:rFonts w:ascii="Roboto Condensed Light" w:hAnsi="Roboto Condensed Light"/>
          <w:color w:val="000000" w:themeColor="text1"/>
          <w:lang w:val="es"/>
        </w:rPr>
        <w:t xml:space="preserve"> declaró que las personas transgénero eran un "tercer género" en la ley india. </w:t>
      </w:r>
      <w:hyperlink r:id="rId536" w:anchor="cite_note-158" w:history="1">
        <w:r w:rsidRPr="00936682">
          <w:rPr>
            <w:rStyle w:val="Hipervnculo"/>
            <w:rFonts w:ascii="Roboto Condensed Light" w:hAnsi="Roboto Condensed Light"/>
            <w:color w:val="000000" w:themeColor="text1"/>
            <w:vertAlign w:val="superscript"/>
            <w:lang w:val="es"/>
          </w:rPr>
          <w:t>[155]</w:t>
        </w:r>
      </w:hyperlink>
      <w:r w:rsidRPr="00936682">
        <w:rPr>
          <w:rFonts w:ascii="Roboto Condensed Light" w:hAnsi="Roboto Condensed Light"/>
          <w:color w:val="000000" w:themeColor="text1"/>
          <w:lang w:val="es"/>
        </w:rPr>
        <w:t xml:space="preserve"> </w:t>
      </w:r>
      <w:hyperlink r:id="rId537" w:anchor="cite_note-159" w:history="1">
        <w:r w:rsidRPr="00936682">
          <w:rPr>
            <w:rStyle w:val="Hipervnculo"/>
            <w:rFonts w:ascii="Roboto Condensed Light" w:hAnsi="Roboto Condensed Light"/>
            <w:color w:val="000000" w:themeColor="text1"/>
            <w:vertAlign w:val="superscript"/>
            <w:lang w:val="es"/>
          </w:rPr>
          <w:t>[156]</w:t>
        </w:r>
      </w:hyperlink>
      <w:r w:rsidRPr="00936682">
        <w:rPr>
          <w:rFonts w:ascii="Roboto Condensed Light" w:hAnsi="Roboto Condensed Light"/>
          <w:color w:val="000000" w:themeColor="text1"/>
          <w:lang w:val="es"/>
        </w:rPr>
        <w:t xml:space="preserve"> </w:t>
      </w:r>
      <w:hyperlink r:id="rId538" w:anchor="cite_note-160" w:history="1">
        <w:r w:rsidRPr="00936682">
          <w:rPr>
            <w:rStyle w:val="Hipervnculo"/>
            <w:rFonts w:ascii="Roboto Condensed Light" w:hAnsi="Roboto Condensed Light"/>
            <w:color w:val="000000" w:themeColor="text1"/>
            <w:vertAlign w:val="superscript"/>
            <w:lang w:val="es"/>
          </w:rPr>
          <w:t>[157]</w:t>
        </w:r>
      </w:hyperlink>
      <w:r w:rsidRPr="00936682">
        <w:rPr>
          <w:rFonts w:ascii="Roboto Condensed Light" w:hAnsi="Roboto Condensed Light"/>
          <w:color w:val="000000" w:themeColor="text1"/>
          <w:lang w:val="es"/>
        </w:rPr>
        <w:t xml:space="preserve"> La comunidad transgénero en la India (formada por Hijras y otros) tiene una larga historia en la India y en </w:t>
      </w:r>
      <w:hyperlink r:id="rId539" w:tooltip="Hindu mythology" w:history="1">
        <w:r w:rsidRPr="00936682">
          <w:rPr>
            <w:rStyle w:val="Hipervnculo"/>
            <w:rFonts w:ascii="Roboto Condensed Light" w:hAnsi="Roboto Condensed Light"/>
            <w:color w:val="000000" w:themeColor="text1"/>
            <w:lang w:val="es"/>
          </w:rPr>
          <w:t>la mitología hindú</w:t>
        </w:r>
      </w:hyperlink>
      <w:r w:rsidRPr="00936682">
        <w:rPr>
          <w:rFonts w:ascii="Roboto Condensed Light" w:hAnsi="Roboto Condensed Light"/>
          <w:color w:val="000000" w:themeColor="text1"/>
          <w:lang w:val="es"/>
        </w:rPr>
        <w:t xml:space="preserve">. </w:t>
      </w:r>
      <w:hyperlink r:id="rId540" w:anchor="cite_note-161" w:history="1">
        <w:r w:rsidRPr="00936682">
          <w:rPr>
            <w:rStyle w:val="Hipervnculo"/>
            <w:rFonts w:ascii="Roboto Condensed Light" w:hAnsi="Roboto Condensed Light"/>
            <w:color w:val="000000" w:themeColor="text1"/>
            <w:vertAlign w:val="superscript"/>
            <w:lang w:val="es"/>
          </w:rPr>
          <w:t>[158]</w:t>
        </w:r>
      </w:hyperlink>
      <w:r w:rsidRPr="00936682">
        <w:rPr>
          <w:rFonts w:ascii="Roboto Condensed Light" w:hAnsi="Roboto Condensed Light"/>
          <w:color w:val="000000" w:themeColor="text1"/>
          <w:lang w:val="es"/>
        </w:rPr>
        <w:t xml:space="preserve"> </w:t>
      </w:r>
      <w:hyperlink r:id="rId541" w:anchor="cite_note-162" w:history="1">
        <w:r w:rsidRPr="00936682">
          <w:rPr>
            <w:rStyle w:val="Hipervnculo"/>
            <w:rFonts w:ascii="Roboto Condensed Light" w:hAnsi="Roboto Condensed Light"/>
            <w:color w:val="000000" w:themeColor="text1"/>
            <w:vertAlign w:val="superscript"/>
            <w:lang w:val="es"/>
          </w:rPr>
          <w:t>[159]</w:t>
        </w:r>
      </w:hyperlink>
      <w:r w:rsidRPr="00936682">
        <w:rPr>
          <w:rFonts w:ascii="Roboto Condensed Light" w:hAnsi="Roboto Condensed Light"/>
          <w:color w:val="000000" w:themeColor="text1"/>
          <w:lang w:val="es"/>
        </w:rPr>
        <w:t xml:space="preserve"> El juez KS Radhakrishnan señaló en su decisión que, "Rara vez, nuestra sociedad se da cuenta o se preocupa por darse cuenta del trauma, la agonía y el dolor que sufren los miembros de la comunidad transgénero, ni aprecia los sentimientos innatos de los miembros de la comunidad transgénero, especialmente de aquellos cuya mente y cuerpo repudian su sexo biológico", y agregó: </w:t>
      </w:r>
    </w:p>
    <w:p w14:paraId="370F534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El no reconocimiento de la identidad de las personas hijras/transgénero les niega la misma protección de la ley, lo que las deja extremadamente vulnerables al acoso, la violencia y la agresión sexual en los espacios públicos, en el hogar y en la cárcel, también por parte de la policía. La agresión sexual, incluidos el abuso sexual, la violación, el sexo anal y oral forzado, la violación en grupo y el desnudamiento, se está cometiendo con impunidad y existen estadísticas y materiales confiables para apoyar tales actividades. Además, el no reconocimiento de la identidad de las personas hijras/transgénero hace que se enfrenten a una discriminación extrema en todas las esferas de la sociedad, especialmente en el campo del empleo, la educación, la atención médica, etc.</w:t>
      </w:r>
      <w:hyperlink r:id="rId542" w:anchor="cite_note-163" w:history="1">
        <w:r w:rsidRPr="00936682">
          <w:rPr>
            <w:rStyle w:val="Hipervnculo"/>
            <w:rFonts w:ascii="Roboto Condensed Light" w:hAnsi="Roboto Condensed Light"/>
            <w:color w:val="000000" w:themeColor="text1"/>
            <w:vertAlign w:val="superscript"/>
            <w:lang w:val="es"/>
          </w:rPr>
          <w:t>[160]</w:t>
        </w:r>
      </w:hyperlink>
    </w:p>
    <w:p w14:paraId="61FA9B1D"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Los hijras enfrentan discriminación estructural, incluyendo no poder obtener licencias de conducir y tener prohibido acceder a diversos beneficios sociales. También es común que sean desterrados de las comunidades. </w:t>
      </w:r>
      <w:hyperlink r:id="rId543" w:anchor="cite_note-worldpolicy-164" w:history="1">
        <w:r w:rsidRPr="00936682">
          <w:rPr>
            <w:rStyle w:val="Hipervnculo"/>
            <w:rFonts w:ascii="Roboto Condensed Light" w:hAnsi="Roboto Condensed Light"/>
            <w:color w:val="000000" w:themeColor="text1"/>
            <w:vertAlign w:val="superscript"/>
            <w:lang w:val="es"/>
          </w:rPr>
          <w:t>[161]</w:t>
        </w:r>
      </w:hyperlink>
    </w:p>
    <w:p w14:paraId="661D9CF2"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Religión</w:t>
      </w:r>
    </w:p>
    <w:p w14:paraId="191AE1F5"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544" w:tooltip="Transgender people and religion" w:history="1">
        <w:r w:rsidRPr="00936682">
          <w:rPr>
            <w:rStyle w:val="Hipervnculo"/>
            <w:color w:val="000000" w:themeColor="text1"/>
            <w:szCs w:val="24"/>
            <w:lang w:val="es"/>
          </w:rPr>
          <w:t>Personas transgénero y religión</w:t>
        </w:r>
      </w:hyperlink>
    </w:p>
    <w:p w14:paraId="375B3904" w14:textId="77777777" w:rsidR="008355F0" w:rsidRPr="00936682" w:rsidRDefault="00FA3BE1" w:rsidP="00936682">
      <w:pPr>
        <w:pStyle w:val="NormalWeb"/>
        <w:spacing w:line="360" w:lineRule="auto"/>
        <w:jc w:val="both"/>
        <w:rPr>
          <w:rFonts w:ascii="Roboto Condensed Light" w:hAnsi="Roboto Condensed Light"/>
          <w:color w:val="000000" w:themeColor="text1"/>
        </w:rPr>
      </w:pPr>
      <w:hyperlink r:id="rId545" w:tooltip="The Roman Catholic Church" w:history="1">
        <w:r w:rsidR="008355F0" w:rsidRPr="00936682">
          <w:rPr>
            <w:rStyle w:val="Hipervnculo"/>
            <w:rFonts w:ascii="Roboto Condensed Light" w:hAnsi="Roboto Condensed Light"/>
            <w:color w:val="000000" w:themeColor="text1"/>
            <w:lang w:val="es"/>
          </w:rPr>
          <w:t>La Iglesia Católica Romana</w:t>
        </w:r>
      </w:hyperlink>
      <w:r w:rsidR="008355F0" w:rsidRPr="00936682">
        <w:rPr>
          <w:rFonts w:ascii="Roboto Condensed Light" w:hAnsi="Roboto Condensed Light"/>
          <w:color w:val="000000" w:themeColor="text1"/>
          <w:lang w:val="es"/>
        </w:rPr>
        <w:t xml:space="preserve"> ha estado involucrada en el alcance a la comunidad LGBT durante varios años y continúa haciéndolo a través de centros de alcance urbano franciscanos, por ejemplo, el alcance de Open Hearts en </w:t>
      </w:r>
      <w:hyperlink r:id="rId546" w:tooltip="Hartford, Connecticut" w:history="1">
        <w:r w:rsidR="008355F0" w:rsidRPr="00936682">
          <w:rPr>
            <w:rStyle w:val="Hipervnculo"/>
            <w:rFonts w:ascii="Roboto Condensed Light" w:hAnsi="Roboto Condensed Light"/>
            <w:color w:val="000000" w:themeColor="text1"/>
            <w:lang w:val="es"/>
          </w:rPr>
          <w:t>Hartford, Connecticut</w:t>
        </w:r>
      </w:hyperlink>
      <w:r w:rsidR="008355F0" w:rsidRPr="00936682">
        <w:rPr>
          <w:rFonts w:ascii="Roboto Condensed Light" w:hAnsi="Roboto Condensed Light"/>
          <w:color w:val="000000" w:themeColor="text1"/>
          <w:lang w:val="es"/>
        </w:rPr>
        <w:t xml:space="preserve">. </w:t>
      </w:r>
      <w:hyperlink r:id="rId547" w:anchor="cite_note-165" w:history="1">
        <w:r w:rsidR="008355F0" w:rsidRPr="00936682">
          <w:rPr>
            <w:rStyle w:val="Hipervnculo"/>
            <w:rFonts w:ascii="Roboto Condensed Light" w:hAnsi="Roboto Condensed Light"/>
            <w:color w:val="000000" w:themeColor="text1"/>
            <w:vertAlign w:val="superscript"/>
            <w:lang w:val="es"/>
          </w:rPr>
          <w:t>[162]</w:t>
        </w:r>
      </w:hyperlink>
      <w:r w:rsidR="008355F0" w:rsidRPr="00936682">
        <w:rPr>
          <w:rFonts w:ascii="Roboto Condensed Light" w:hAnsi="Roboto Condensed Light"/>
          <w:color w:val="000000" w:themeColor="text1"/>
          <w:lang w:val="es"/>
        </w:rPr>
        <w:t xml:space="preserve"> El Vaticano, sin embargo, sostiene que las personas transgénero no pueden convertirse en </w:t>
      </w:r>
      <w:hyperlink r:id="rId548" w:tooltip="Godparent" w:history="1">
        <w:r w:rsidR="008355F0" w:rsidRPr="00936682">
          <w:rPr>
            <w:rStyle w:val="Hipervnculo"/>
            <w:rFonts w:ascii="Roboto Condensed Light" w:hAnsi="Roboto Condensed Light"/>
            <w:color w:val="000000" w:themeColor="text1"/>
            <w:lang w:val="es"/>
          </w:rPr>
          <w:t>padrinos</w:t>
        </w:r>
      </w:hyperlink>
      <w:r w:rsidR="008355F0" w:rsidRPr="00936682">
        <w:rPr>
          <w:rFonts w:ascii="Roboto Condensed Light" w:hAnsi="Roboto Condensed Light"/>
          <w:color w:val="000000" w:themeColor="text1"/>
          <w:lang w:val="es"/>
        </w:rPr>
        <w:t xml:space="preserve"> y compara la transición con la autolesión. </w:t>
      </w:r>
      <w:hyperlink r:id="rId549" w:anchor="cite_note-166" w:history="1">
        <w:r w:rsidR="008355F0" w:rsidRPr="00936682">
          <w:rPr>
            <w:rStyle w:val="Hipervnculo"/>
            <w:rFonts w:ascii="Roboto Condensed Light" w:hAnsi="Roboto Condensed Light"/>
            <w:color w:val="000000" w:themeColor="text1"/>
            <w:vertAlign w:val="superscript"/>
            <w:lang w:val="es"/>
          </w:rPr>
          <w:t>[163]</w:t>
        </w:r>
      </w:hyperlink>
    </w:p>
    <w:p w14:paraId="41A70D1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w:t>
      </w:r>
      <w:hyperlink r:id="rId550" w:tooltip="Church of England" w:history="1">
        <w:r w:rsidRPr="00936682">
          <w:rPr>
            <w:rStyle w:val="Hipervnculo"/>
            <w:rFonts w:ascii="Roboto Condensed Light" w:hAnsi="Roboto Condensed Light"/>
            <w:color w:val="000000" w:themeColor="text1"/>
            <w:lang w:val="es"/>
          </w:rPr>
          <w:t>Iglesia de Inglaterra</w:t>
        </w:r>
      </w:hyperlink>
      <w:r w:rsidRPr="00936682">
        <w:rPr>
          <w:rFonts w:ascii="Roboto Condensed Light" w:hAnsi="Roboto Condensed Light"/>
          <w:color w:val="000000" w:themeColor="text1"/>
          <w:lang w:val="es"/>
        </w:rPr>
        <w:t xml:space="preserve"> aprobó una moción en el </w:t>
      </w:r>
      <w:hyperlink r:id="rId551" w:tooltip="General Synod of the Church of England" w:history="1">
        <w:r w:rsidRPr="00936682">
          <w:rPr>
            <w:rStyle w:val="Hipervnculo"/>
            <w:rFonts w:ascii="Roboto Condensed Light" w:hAnsi="Roboto Condensed Light"/>
            <w:color w:val="000000" w:themeColor="text1"/>
            <w:lang w:val="es"/>
          </w:rPr>
          <w:t>Sínodo General</w:t>
        </w:r>
      </w:hyperlink>
      <w:r w:rsidRPr="00936682">
        <w:rPr>
          <w:rFonts w:ascii="Roboto Condensed Light" w:hAnsi="Roboto Condensed Light"/>
          <w:color w:val="000000" w:themeColor="text1"/>
          <w:lang w:val="es"/>
        </w:rPr>
        <w:t xml:space="preserve"> de 2017, que garantizaría que las iglesias anglicanas aceptaran a las personas transgénero, incluso sugiriendo en su sitio web que las personas transgénero podrían recibir una </w:t>
      </w:r>
      <w:hyperlink r:id="rId552" w:tooltip="Bible" w:history="1">
        <w:r w:rsidRPr="00936682">
          <w:rPr>
            <w:rStyle w:val="Hipervnculo"/>
            <w:rFonts w:ascii="Roboto Condensed Light" w:hAnsi="Roboto Condensed Light"/>
            <w:color w:val="000000" w:themeColor="text1"/>
            <w:lang w:val="es"/>
          </w:rPr>
          <w:t>Biblia</w:t>
        </w:r>
      </w:hyperlink>
      <w:r w:rsidRPr="00936682">
        <w:rPr>
          <w:rFonts w:ascii="Roboto Condensed Light" w:hAnsi="Roboto Condensed Light"/>
          <w:color w:val="000000" w:themeColor="text1"/>
          <w:lang w:val="es"/>
        </w:rPr>
        <w:t xml:space="preserve"> con su nuevo nombre inscrito para apoyarlas. </w:t>
      </w:r>
      <w:hyperlink r:id="rId553" w:anchor="cite_note-167" w:history="1">
        <w:r w:rsidRPr="00936682">
          <w:rPr>
            <w:rStyle w:val="Hipervnculo"/>
            <w:rFonts w:ascii="Roboto Condensed Light" w:hAnsi="Roboto Condensed Light"/>
            <w:color w:val="000000" w:themeColor="text1"/>
            <w:vertAlign w:val="superscript"/>
            <w:lang w:val="es"/>
          </w:rPr>
          <w:t>[164]</w:t>
        </w:r>
      </w:hyperlink>
    </w:p>
    <w:p w14:paraId="40AE25DD"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Feminismo</w:t>
      </w:r>
    </w:p>
    <w:p w14:paraId="73EF6872" w14:textId="77777777" w:rsidR="008355F0" w:rsidRPr="00936682" w:rsidRDefault="008355F0" w:rsidP="00936682">
      <w:pPr>
        <w:rPr>
          <w:color w:val="000000" w:themeColor="text1"/>
          <w:szCs w:val="24"/>
        </w:rPr>
      </w:pPr>
      <w:r w:rsidRPr="00936682">
        <w:rPr>
          <w:color w:val="000000" w:themeColor="text1"/>
          <w:szCs w:val="24"/>
          <w:lang w:val="es"/>
        </w:rPr>
        <w:t xml:space="preserve">Artículos principales: </w:t>
      </w:r>
      <w:hyperlink r:id="rId554" w:tooltip="Feminist views on transgender topics" w:history="1">
        <w:r w:rsidRPr="00936682">
          <w:rPr>
            <w:rStyle w:val="Hipervnculo"/>
            <w:color w:val="000000" w:themeColor="text1"/>
            <w:szCs w:val="24"/>
            <w:lang w:val="es"/>
          </w:rPr>
          <w:t>Puntos de vista feministas sobre temas transgénero</w:t>
        </w:r>
      </w:hyperlink>
      <w:r w:rsidRPr="00936682">
        <w:rPr>
          <w:color w:val="000000" w:themeColor="text1"/>
          <w:szCs w:val="24"/>
          <w:lang w:val="es"/>
        </w:rPr>
        <w:t xml:space="preserve"> y </w:t>
      </w:r>
      <w:hyperlink r:id="rId555" w:tooltip="Transfeminism" w:history="1">
        <w:r w:rsidRPr="00936682">
          <w:rPr>
            <w:rStyle w:val="Hipervnculo"/>
            <w:color w:val="000000" w:themeColor="text1"/>
            <w:szCs w:val="24"/>
            <w:lang w:val="es"/>
          </w:rPr>
          <w:t>transfeminismo</w:t>
        </w:r>
      </w:hyperlink>
    </w:p>
    <w:p w14:paraId="4286E37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Los puntos de vista feministas sobre las mujeres transgénero han cambiado con el tiempo, pero generalmente se han vuelto más inclusivos. </w:t>
      </w:r>
      <w:hyperlink r:id="rId556" w:tooltip="Second-wave feminism" w:history="1">
        <w:r w:rsidRPr="00936682">
          <w:rPr>
            <w:rStyle w:val="Hipervnculo"/>
            <w:rFonts w:ascii="Roboto Condensed Light" w:hAnsi="Roboto Condensed Light"/>
            <w:color w:val="000000" w:themeColor="text1"/>
            <w:lang w:val="es"/>
          </w:rPr>
          <w:t>El feminismo de la segunda ola</w:t>
        </w:r>
      </w:hyperlink>
      <w:r w:rsidRPr="00936682">
        <w:rPr>
          <w:rFonts w:ascii="Roboto Condensed Light" w:hAnsi="Roboto Condensed Light"/>
          <w:color w:val="000000" w:themeColor="text1"/>
          <w:lang w:val="es"/>
        </w:rPr>
        <w:t xml:space="preserve"> vio numerosos enfrentamientos contra las mujeres transgénero, ya que no eran vistas como mujeres "verdaderas" y como invasoras de espacios solo para mujeres. </w:t>
      </w:r>
      <w:hyperlink r:id="rId557" w:anchor="cite_note-168" w:history="1">
        <w:r w:rsidRPr="00936682">
          <w:rPr>
            <w:rStyle w:val="Hipervnculo"/>
            <w:rFonts w:ascii="Roboto Condensed Light" w:hAnsi="Roboto Condensed Light"/>
            <w:color w:val="000000" w:themeColor="text1"/>
            <w:vertAlign w:val="superscript"/>
            <w:lang w:val="es"/>
          </w:rPr>
          <w:t>[165]</w:t>
        </w:r>
      </w:hyperlink>
      <w:r w:rsidRPr="00936682">
        <w:rPr>
          <w:rFonts w:ascii="Roboto Condensed Light" w:hAnsi="Roboto Condensed Light"/>
          <w:color w:val="000000" w:themeColor="text1"/>
          <w:lang w:val="es"/>
        </w:rPr>
        <w:t xml:space="preserve"> </w:t>
      </w:r>
      <w:hyperlink r:id="rId558" w:anchor="cite_note-Marcus156-169" w:history="1">
        <w:r w:rsidRPr="00936682">
          <w:rPr>
            <w:rStyle w:val="Hipervnculo"/>
            <w:rFonts w:ascii="Roboto Condensed Light" w:hAnsi="Roboto Condensed Light"/>
            <w:color w:val="000000" w:themeColor="text1"/>
            <w:vertAlign w:val="superscript"/>
            <w:lang w:val="es"/>
          </w:rPr>
          <w:t>[166]</w:t>
        </w:r>
      </w:hyperlink>
      <w:r w:rsidRPr="00936682">
        <w:rPr>
          <w:rFonts w:ascii="Roboto Condensed Light" w:hAnsi="Roboto Condensed Light"/>
          <w:color w:val="000000" w:themeColor="text1"/>
          <w:lang w:val="es"/>
        </w:rPr>
        <w:t xml:space="preserve"> Aunque el feminismo de la segunda ola defendió la </w:t>
      </w:r>
      <w:hyperlink r:id="rId559" w:tooltip="Sex and gender distinction" w:history="1">
        <w:r w:rsidRPr="00936682">
          <w:rPr>
            <w:rStyle w:val="Hipervnculo"/>
            <w:rFonts w:ascii="Roboto Condensed Light" w:hAnsi="Roboto Condensed Light"/>
            <w:color w:val="000000" w:themeColor="text1"/>
            <w:lang w:val="es"/>
          </w:rPr>
          <w:t>distinción de sexo y género</w:t>
        </w:r>
      </w:hyperlink>
      <w:r w:rsidRPr="00936682">
        <w:rPr>
          <w:rFonts w:ascii="Roboto Condensed Light" w:hAnsi="Roboto Condensed Light"/>
          <w:color w:val="000000" w:themeColor="text1"/>
          <w:lang w:val="es"/>
        </w:rPr>
        <w:t xml:space="preserve">, algunas feministas creían que había un conflicto entre la identidad transgénero y la causa feminista; por ejemplo, creían que la transición de hombre a mujer abandonaba o devaluaba la identidad femenina y que las personas transgénero adoptaban los roles y estereotipos de género tradicionales. </w:t>
      </w:r>
      <w:hyperlink r:id="rId560" w:anchor="cite_note-170" w:history="1">
        <w:r w:rsidRPr="00936682">
          <w:rPr>
            <w:rStyle w:val="Hipervnculo"/>
            <w:rFonts w:ascii="Roboto Condensed Light" w:hAnsi="Roboto Condensed Light"/>
            <w:color w:val="000000" w:themeColor="text1"/>
            <w:vertAlign w:val="superscript"/>
            <w:lang w:val="es"/>
          </w:rPr>
          <w:t>[167]</w:t>
        </w:r>
      </w:hyperlink>
      <w:r w:rsidRPr="00936682">
        <w:rPr>
          <w:rFonts w:ascii="Roboto Condensed Light" w:hAnsi="Roboto Condensed Light"/>
          <w:color w:val="000000" w:themeColor="text1"/>
          <w:lang w:val="es"/>
        </w:rPr>
        <w:t xml:space="preserve"> Con la aparición del feminismo de la </w:t>
      </w:r>
      <w:hyperlink r:id="rId561" w:tooltip="Third-wave feminism" w:history="1">
        <w:r w:rsidRPr="00936682">
          <w:rPr>
            <w:rStyle w:val="Hipervnculo"/>
            <w:rFonts w:ascii="Roboto Condensed Light" w:hAnsi="Roboto Condensed Light"/>
            <w:color w:val="000000" w:themeColor="text1"/>
            <w:lang w:val="es"/>
          </w:rPr>
          <w:t>tercera ola</w:t>
        </w:r>
      </w:hyperlink>
      <w:r w:rsidRPr="00936682">
        <w:rPr>
          <w:rFonts w:ascii="Roboto Condensed Light" w:hAnsi="Roboto Condensed Light"/>
          <w:color w:val="000000" w:themeColor="text1"/>
          <w:lang w:val="es"/>
        </w:rPr>
        <w:t xml:space="preserve"> (alrededor de 1990), las opiniones habían cambiado a ser más inclusivas de las identidades trans y gay. </w:t>
      </w:r>
      <w:hyperlink r:id="rId562" w:anchor="cite_note-grady_vox2-171" w:history="1">
        <w:r w:rsidRPr="00936682">
          <w:rPr>
            <w:rStyle w:val="Hipervnculo"/>
            <w:rFonts w:ascii="Roboto Condensed Light" w:hAnsi="Roboto Condensed Light"/>
            <w:color w:val="000000" w:themeColor="text1"/>
            <w:vertAlign w:val="superscript"/>
            <w:lang w:val="es"/>
          </w:rPr>
          <w:t>[168]</w:t>
        </w:r>
      </w:hyperlink>
      <w:r w:rsidRPr="00936682">
        <w:rPr>
          <w:rFonts w:ascii="Roboto Condensed Light" w:hAnsi="Roboto Condensed Light"/>
          <w:color w:val="000000" w:themeColor="text1"/>
          <w:lang w:val="es"/>
        </w:rPr>
        <w:t xml:space="preserve"> </w:t>
      </w:r>
      <w:hyperlink r:id="rId563" w:anchor="cite_note-Witherspoon_Institute-172" w:history="1">
        <w:r w:rsidRPr="00936682">
          <w:rPr>
            <w:rStyle w:val="Hipervnculo"/>
            <w:rFonts w:ascii="Roboto Condensed Light" w:hAnsi="Roboto Condensed Light"/>
            <w:color w:val="000000" w:themeColor="text1"/>
            <w:vertAlign w:val="superscript"/>
            <w:lang w:val="es"/>
          </w:rPr>
          <w:t>[169]</w:t>
        </w:r>
      </w:hyperlink>
      <w:hyperlink r:id="rId564" w:tooltip="Fourth-wave feminism" w:history="1">
        <w:r w:rsidRPr="00936682">
          <w:rPr>
            <w:rStyle w:val="Hipervnculo"/>
            <w:rFonts w:ascii="Roboto Condensed Light" w:hAnsi="Roboto Condensed Light"/>
            <w:color w:val="000000" w:themeColor="text1"/>
            <w:lang w:val="es"/>
          </w:rPr>
          <w:t xml:space="preserve"> El feminismo de la cuarta ola</w:t>
        </w:r>
      </w:hyperlink>
      <w:r w:rsidRPr="00936682">
        <w:rPr>
          <w:rFonts w:ascii="Roboto Condensed Light" w:hAnsi="Roboto Condensed Light"/>
          <w:color w:val="000000" w:themeColor="text1"/>
          <w:lang w:val="es"/>
        </w:rPr>
        <w:t xml:space="preserve"> (a partir de 2012) ha sido ampliamente trans-inclusivo, pero los grupos e ideas trans-excluyentes permanecen como una minoría, aunque es especialmente prominente en el Reino Unido. </w:t>
      </w:r>
      <w:hyperlink r:id="rId565" w:anchor="cite_note-Flaherty_2018a-173" w:history="1">
        <w:r w:rsidRPr="00936682">
          <w:rPr>
            <w:rStyle w:val="Hipervnculo"/>
            <w:rFonts w:ascii="Roboto Condensed Light" w:hAnsi="Roboto Condensed Light"/>
            <w:color w:val="000000" w:themeColor="text1"/>
            <w:vertAlign w:val="superscript"/>
            <w:lang w:val="es"/>
          </w:rPr>
          <w:t>[170]</w:t>
        </w:r>
      </w:hyperlink>
      <w:r w:rsidRPr="00936682">
        <w:rPr>
          <w:rFonts w:ascii="Roboto Condensed Light" w:hAnsi="Roboto Condensed Light"/>
          <w:color w:val="000000" w:themeColor="text1"/>
          <w:lang w:val="es"/>
        </w:rPr>
        <w:t xml:space="preserve"> </w:t>
      </w:r>
      <w:hyperlink r:id="rId566" w:anchor="cite_note-grady_vox2-171" w:history="1">
        <w:r w:rsidRPr="00936682">
          <w:rPr>
            <w:rStyle w:val="Hipervnculo"/>
            <w:rFonts w:ascii="Roboto Condensed Light" w:hAnsi="Roboto Condensed Light"/>
            <w:color w:val="000000" w:themeColor="text1"/>
            <w:vertAlign w:val="superscript"/>
            <w:lang w:val="es"/>
          </w:rPr>
          <w:t>[168]</w:t>
        </w:r>
      </w:hyperlink>
      <w:r w:rsidRPr="00936682">
        <w:rPr>
          <w:rFonts w:ascii="Roboto Condensed Light" w:hAnsi="Roboto Condensed Light"/>
          <w:color w:val="000000" w:themeColor="text1"/>
          <w:lang w:val="es"/>
        </w:rPr>
        <w:t xml:space="preserve"> </w:t>
      </w:r>
      <w:hyperlink r:id="rId567" w:anchor="cite_note-Lewis_2019-174" w:history="1">
        <w:r w:rsidRPr="00936682">
          <w:rPr>
            <w:rStyle w:val="Hipervnculo"/>
            <w:rFonts w:ascii="Roboto Condensed Light" w:hAnsi="Roboto Condensed Light"/>
            <w:color w:val="000000" w:themeColor="text1"/>
            <w:vertAlign w:val="superscript"/>
            <w:lang w:val="es"/>
          </w:rPr>
          <w:t>[171]</w:t>
        </w:r>
      </w:hyperlink>
      <w:r w:rsidRPr="00936682">
        <w:rPr>
          <w:rFonts w:ascii="Roboto Condensed Light" w:hAnsi="Roboto Condensed Light"/>
          <w:color w:val="000000" w:themeColor="text1"/>
          <w:lang w:val="es"/>
        </w:rPr>
        <w:t xml:space="preserve"> Las feministas que no aceptan que las mujeres trans son mujeres han sido etiquetadas como "feministas radicales transexclusivas" (</w:t>
      </w:r>
      <w:hyperlink r:id="rId568" w:tooltip="TERF" w:history="1">
        <w:r w:rsidRPr="00936682">
          <w:rPr>
            <w:rStyle w:val="Hipervnculo"/>
            <w:rFonts w:ascii="Roboto Condensed Light" w:hAnsi="Roboto Condensed Light"/>
            <w:color w:val="000000" w:themeColor="text1"/>
            <w:lang w:val="es"/>
          </w:rPr>
          <w:t>TERF</w:t>
        </w:r>
      </w:hyperlink>
      <w:r w:rsidRPr="00936682">
        <w:rPr>
          <w:rFonts w:ascii="Roboto Condensed Light" w:hAnsi="Roboto Condensed Light"/>
          <w:color w:val="000000" w:themeColor="text1"/>
          <w:lang w:val="es"/>
        </w:rPr>
        <w:t xml:space="preserve">) o feministas críticas de género. </w:t>
      </w:r>
      <w:hyperlink r:id="rId569" w:anchor="cite_note-:02-175" w:history="1">
        <w:r w:rsidRPr="00936682">
          <w:rPr>
            <w:rStyle w:val="Hipervnculo"/>
            <w:rFonts w:ascii="Roboto Condensed Light" w:hAnsi="Roboto Condensed Light"/>
            <w:color w:val="000000" w:themeColor="text1"/>
            <w:vertAlign w:val="superscript"/>
            <w:lang w:val="es"/>
          </w:rPr>
          <w:t>[172]</w:t>
        </w:r>
      </w:hyperlink>
      <w:hyperlink r:id="rId570" w:anchor="cite_note-176" w:history="1">
        <w:r w:rsidRPr="00936682">
          <w:rPr>
            <w:rStyle w:val="Hipervnculo"/>
            <w:rFonts w:ascii="Roboto Condensed Light" w:hAnsi="Roboto Condensed Light"/>
            <w:color w:val="000000" w:themeColor="text1"/>
            <w:vertAlign w:val="superscript"/>
            <w:lang w:val="es"/>
          </w:rPr>
          <w:t>[173]</w:t>
        </w:r>
      </w:hyperlink>
    </w:p>
    <w:p w14:paraId="4BD0FE0F"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Discriminación</w:t>
      </w:r>
    </w:p>
    <w:p w14:paraId="2BAF5746" w14:textId="77777777" w:rsidR="008355F0" w:rsidRPr="00936682" w:rsidRDefault="008355F0" w:rsidP="00936682">
      <w:pPr>
        <w:rPr>
          <w:color w:val="000000" w:themeColor="text1"/>
          <w:szCs w:val="24"/>
        </w:rPr>
      </w:pPr>
      <w:r w:rsidRPr="00936682">
        <w:rPr>
          <w:color w:val="000000" w:themeColor="text1"/>
          <w:szCs w:val="24"/>
          <w:lang w:val="es"/>
        </w:rPr>
        <w:lastRenderedPageBreak/>
        <w:t xml:space="preserve">Ver también: </w:t>
      </w:r>
      <w:hyperlink r:id="rId571" w:tooltip="Transphobia" w:history="1">
        <w:r w:rsidRPr="00936682">
          <w:rPr>
            <w:rStyle w:val="Hipervnculo"/>
            <w:color w:val="000000" w:themeColor="text1"/>
            <w:szCs w:val="24"/>
            <w:lang w:val="es"/>
          </w:rPr>
          <w:t>Transfobia</w:t>
        </w:r>
      </w:hyperlink>
    </w:p>
    <w:p w14:paraId="00B3D966"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Discriminación en el empleo</w:t>
      </w:r>
    </w:p>
    <w:p w14:paraId="0EA7BDA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Las personas transgénero experimentan tasas significativas de discriminación en el empleo. Aproximadamente el 90% de las personas trans se han encontrado con alguna forma de acoso o maltrato en su lugar de trabajo. Además, el 47% ha experimentado algún tipo de resultado laboral adverso debido a ser transgénero; de esta cifra, el 44% fue pasado por alto para un trabajo, al 23% se le negó un ascenso y al 26% fue despedido por ser transgénero. </w:t>
      </w:r>
      <w:hyperlink r:id="rId572" w:anchor="cite_note-177" w:history="1">
        <w:r w:rsidRPr="00936682">
          <w:rPr>
            <w:rStyle w:val="Hipervnculo"/>
            <w:rFonts w:ascii="Roboto Condensed Light" w:hAnsi="Roboto Condensed Light"/>
            <w:color w:val="000000" w:themeColor="text1"/>
            <w:vertAlign w:val="superscript"/>
            <w:lang w:val="es"/>
          </w:rPr>
          <w:t>[174]</w:t>
        </w:r>
      </w:hyperlink>
    </w:p>
    <w:p w14:paraId="5424625A"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Apoyo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
        <w:gridCol w:w="7550"/>
      </w:tblGrid>
      <w:tr w:rsidR="00936682" w:rsidRPr="00936682" w14:paraId="145C343B" w14:textId="77777777" w:rsidTr="008355F0">
        <w:trPr>
          <w:tblCellSpacing w:w="15" w:type="dxa"/>
        </w:trPr>
        <w:tc>
          <w:tcPr>
            <w:tcW w:w="0" w:type="auto"/>
            <w:vAlign w:val="center"/>
            <w:hideMark/>
          </w:tcPr>
          <w:p w14:paraId="12DDE722" w14:textId="5B4DEA5F"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19E05F06" wp14:editId="4E4F827E">
                  <wp:extent cx="257810" cy="174625"/>
                  <wp:effectExtent l="0" t="0" r="0" b="3175"/>
                  <wp:docPr id="31" name="Imagen 31" descr="[icono]">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a:hlinkClick r:id="rId376"/>
                          </pic:cNvPr>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57810" cy="174625"/>
                          </a:xfrm>
                          <a:prstGeom prst="rect">
                            <a:avLst/>
                          </a:prstGeom>
                          <a:noFill/>
                          <a:ln>
                            <a:noFill/>
                          </a:ln>
                        </pic:spPr>
                      </pic:pic>
                    </a:graphicData>
                  </a:graphic>
                </wp:inline>
              </w:drawing>
            </w:r>
          </w:p>
        </w:tc>
        <w:tc>
          <w:tcPr>
            <w:tcW w:w="0" w:type="auto"/>
            <w:vAlign w:val="center"/>
            <w:hideMark/>
          </w:tcPr>
          <w:p w14:paraId="65F8C9A2" w14:textId="77777777" w:rsidR="008355F0" w:rsidRPr="00936682" w:rsidRDefault="008355F0" w:rsidP="00936682">
            <w:pPr>
              <w:rPr>
                <w:color w:val="000000" w:themeColor="text1"/>
                <w:szCs w:val="24"/>
              </w:rPr>
            </w:pPr>
            <w:r w:rsidRPr="00936682">
              <w:rPr>
                <w:color w:val="000000" w:themeColor="text1"/>
                <w:szCs w:val="24"/>
                <w:lang w:val="es"/>
              </w:rPr>
              <w:t xml:space="preserve">Esta sección </w:t>
            </w:r>
            <w:r w:rsidRPr="00936682">
              <w:rPr>
                <w:b/>
                <w:bCs/>
                <w:color w:val="000000" w:themeColor="text1"/>
                <w:szCs w:val="24"/>
                <w:lang w:val="es"/>
              </w:rPr>
              <w:t>necesita expansión</w:t>
            </w:r>
            <w:r w:rsidRPr="00936682">
              <w:rPr>
                <w:color w:val="000000" w:themeColor="text1"/>
                <w:szCs w:val="24"/>
                <w:lang w:val="es"/>
              </w:rPr>
              <w:t xml:space="preserve">. Puede ayudar </w:t>
            </w:r>
            <w:hyperlink r:id="rId573" w:history="1">
              <w:r w:rsidRPr="00936682">
                <w:rPr>
                  <w:rStyle w:val="Hipervnculo"/>
                  <w:color w:val="000000" w:themeColor="text1"/>
                  <w:szCs w:val="24"/>
                  <w:lang w:val="es"/>
                </w:rPr>
                <w:t>agregándolo</w:t>
              </w:r>
            </w:hyperlink>
            <w:r w:rsidRPr="00936682">
              <w:rPr>
                <w:color w:val="000000" w:themeColor="text1"/>
                <w:szCs w:val="24"/>
                <w:lang w:val="es"/>
              </w:rPr>
              <w:t xml:space="preserve">.  </w:t>
            </w:r>
            <w:r w:rsidRPr="00936682">
              <w:rPr>
                <w:rStyle w:val="date-container"/>
                <w:i/>
                <w:iCs/>
                <w:color w:val="000000" w:themeColor="text1"/>
                <w:szCs w:val="24"/>
                <w:lang w:val="es"/>
              </w:rPr>
              <w:t>(</w:t>
            </w:r>
            <w:r w:rsidRPr="00936682">
              <w:rPr>
                <w:rStyle w:val="Fecha2"/>
                <w:i/>
                <w:iCs/>
                <w:color w:val="000000" w:themeColor="text1"/>
                <w:szCs w:val="24"/>
                <w:lang w:val="es"/>
              </w:rPr>
              <w:t>Septiembre 2021</w:t>
            </w:r>
            <w:r w:rsidRPr="00936682">
              <w:rPr>
                <w:rStyle w:val="date-container"/>
                <w:i/>
                <w:iCs/>
                <w:color w:val="000000" w:themeColor="text1"/>
                <w:szCs w:val="24"/>
                <w:lang w:val="es"/>
              </w:rPr>
              <w:t>)</w:t>
            </w:r>
          </w:p>
        </w:tc>
      </w:tr>
    </w:tbl>
    <w:p w14:paraId="304C6FE2"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Los estudios en varias culturas han encontrado que las mujeres cisgénero son más propensas a aceptar a las personas trans que los hombres cisgénero. </w:t>
      </w:r>
      <w:hyperlink r:id="rId574" w:anchor="cite_note-178" w:history="1">
        <w:r w:rsidRPr="00936682">
          <w:rPr>
            <w:rStyle w:val="Hipervnculo"/>
            <w:rFonts w:ascii="Roboto Condensed Light" w:hAnsi="Roboto Condensed Light"/>
            <w:color w:val="000000" w:themeColor="text1"/>
            <w:vertAlign w:val="superscript"/>
            <w:lang w:val="es"/>
          </w:rPr>
          <w:t>[175]</w:t>
        </w:r>
      </w:hyperlink>
      <w:hyperlink r:id="rId575" w:anchor="cite_note-179" w:history="1">
        <w:r w:rsidRPr="00936682">
          <w:rPr>
            <w:rStyle w:val="Hipervnculo"/>
            <w:rFonts w:ascii="Roboto Condensed Light" w:hAnsi="Roboto Condensed Light"/>
            <w:color w:val="000000" w:themeColor="text1"/>
            <w:vertAlign w:val="superscript"/>
            <w:lang w:val="es"/>
          </w:rPr>
          <w:t>[176]</w:t>
        </w:r>
      </w:hyperlink>
      <w:hyperlink r:id="rId576" w:anchor="cite_note-180" w:history="1">
        <w:r w:rsidRPr="00936682">
          <w:rPr>
            <w:rStyle w:val="Hipervnculo"/>
            <w:rFonts w:ascii="Roboto Condensed Light" w:hAnsi="Roboto Condensed Light"/>
            <w:color w:val="000000" w:themeColor="text1"/>
            <w:vertAlign w:val="superscript"/>
            <w:lang w:val="es"/>
          </w:rPr>
          <w:t>[177]</w:t>
        </w:r>
      </w:hyperlink>
      <w:hyperlink r:id="rId577" w:anchor="cite_note-181" w:history="1">
        <w:r w:rsidRPr="00936682">
          <w:rPr>
            <w:rStyle w:val="Hipervnculo"/>
            <w:rFonts w:ascii="Roboto Condensed Light" w:hAnsi="Roboto Condensed Light"/>
            <w:color w:val="000000" w:themeColor="text1"/>
            <w:vertAlign w:val="superscript"/>
            <w:lang w:val="es"/>
          </w:rPr>
          <w:t>[178]</w:t>
        </w:r>
      </w:hyperlink>
    </w:p>
    <w:p w14:paraId="7F6D10A2"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Estudios científicos de la transexualidad</w:t>
      </w:r>
    </w:p>
    <w:p w14:paraId="1624076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 estudio de 1996 de suecos estimó una proporción de 1.4: 1 mujeres trans a hombres trans para aquellos que solicitaron cirugía de reasignación de sexo y una proporción de 1: 1 para aquellos que procedieron. </w:t>
      </w:r>
      <w:hyperlink r:id="rId578" w:anchor="cite_note-sept2207-182" w:history="1">
        <w:r w:rsidRPr="00936682">
          <w:rPr>
            <w:rStyle w:val="Hipervnculo"/>
            <w:rFonts w:ascii="Roboto Condensed Light" w:hAnsi="Roboto Condensed Light"/>
            <w:color w:val="000000" w:themeColor="text1"/>
            <w:vertAlign w:val="superscript"/>
            <w:lang w:val="es"/>
          </w:rPr>
          <w:t>[179]</w:t>
        </w:r>
      </w:hyperlink>
      <w:r w:rsidRPr="00936682">
        <w:rPr>
          <w:rFonts w:ascii="Roboto Condensed Light" w:hAnsi="Roboto Condensed Light"/>
          <w:color w:val="000000" w:themeColor="text1"/>
          <w:vertAlign w:val="superscript"/>
          <w:lang w:val="es"/>
        </w:rPr>
        <w:t>[</w:t>
      </w:r>
      <w:hyperlink r:id="rId579" w:anchor="Primary,_secondary_and_tertiary_sources" w:tooltip="Wikipedia:No original research" w:history="1">
        <w:r w:rsidRPr="00936682">
          <w:rPr>
            <w:rStyle w:val="Hipervnculo"/>
            <w:rFonts w:ascii="Roboto Condensed Light" w:hAnsi="Roboto Condensed Light"/>
            <w:i/>
            <w:iCs/>
            <w:color w:val="000000" w:themeColor="text1"/>
            <w:vertAlign w:val="superscript"/>
            <w:lang w:val="es"/>
          </w:rPr>
          <w:t>se necesita una fuente no primaria</w:t>
        </w:r>
      </w:hyperlink>
      <w:r w:rsidRPr="00936682">
        <w:rPr>
          <w:rFonts w:ascii="Roboto Condensed Light" w:hAnsi="Roboto Condensed Light"/>
          <w:color w:val="000000" w:themeColor="text1"/>
          <w:vertAlign w:val="superscript"/>
          <w:lang w:val="es"/>
        </w:rPr>
        <w:t>]</w:t>
      </w:r>
      <w:r w:rsidRPr="00936682">
        <w:rPr>
          <w:rFonts w:ascii="Roboto Condensed Light" w:hAnsi="Roboto Condensed Light"/>
          <w:color w:val="000000" w:themeColor="text1"/>
          <w:lang w:val="es"/>
        </w:rPr>
        <w:t xml:space="preserve"> Un estudio en 2020 señaló que, desde 1990, de aquellos que buscan terapia hormonal sexual para la disforia de género ha habido un aumento constante en el porcentaje de hombres trans, de modo que ahora igualan el número de mujeres trans que buscan este tratamiento. </w:t>
      </w:r>
      <w:hyperlink r:id="rId580" w:anchor="cite_note-183" w:history="1">
        <w:r w:rsidRPr="00936682">
          <w:rPr>
            <w:rStyle w:val="Hipervnculo"/>
            <w:rFonts w:ascii="Roboto Condensed Light" w:hAnsi="Roboto Condensed Light"/>
            <w:color w:val="000000" w:themeColor="text1"/>
            <w:vertAlign w:val="superscript"/>
            <w:lang w:val="es"/>
          </w:rPr>
          <w:t>[180]</w:t>
        </w:r>
      </w:hyperlink>
    </w:p>
    <w:p w14:paraId="7F3C80EF" w14:textId="77777777" w:rsidR="008355F0" w:rsidRPr="00936682" w:rsidRDefault="008355F0" w:rsidP="00936682">
      <w:pPr>
        <w:rPr>
          <w:color w:val="000000" w:themeColor="text1"/>
          <w:szCs w:val="24"/>
        </w:rPr>
      </w:pPr>
      <w:r w:rsidRPr="00936682">
        <w:rPr>
          <w:color w:val="000000" w:themeColor="text1"/>
          <w:szCs w:val="24"/>
          <w:lang w:val="es"/>
        </w:rPr>
        <w:t xml:space="preserve">Este es un extracto de </w:t>
      </w:r>
      <w:hyperlink r:id="rId581" w:anchor="factors" w:tooltip="Causes of gender incongruence" w:history="1">
        <w:r w:rsidRPr="00936682">
          <w:rPr>
            <w:rStyle w:val="Hipervnculo"/>
            <w:color w:val="000000" w:themeColor="text1"/>
            <w:szCs w:val="24"/>
            <w:lang w:val="es"/>
          </w:rPr>
          <w:t>Causas de la incongruencia de género § factores</w:t>
        </w:r>
      </w:hyperlink>
      <w:r w:rsidRPr="00936682">
        <w:rPr>
          <w:color w:val="000000" w:themeColor="text1"/>
          <w:szCs w:val="24"/>
          <w:lang w:val="es"/>
        </w:rPr>
        <w:t xml:space="preserve">. </w:t>
      </w:r>
      <w:r w:rsidRPr="00936682">
        <w:rPr>
          <w:rStyle w:val="mw-editsection-bracket"/>
          <w:color w:val="000000" w:themeColor="text1"/>
          <w:szCs w:val="24"/>
          <w:lang w:val="es"/>
        </w:rPr>
        <w:t>[</w:t>
      </w:r>
      <w:hyperlink r:id="rId582" w:history="1">
        <w:r w:rsidRPr="00936682">
          <w:rPr>
            <w:rStyle w:val="Hipervnculo"/>
            <w:color w:val="000000" w:themeColor="text1"/>
            <w:szCs w:val="24"/>
            <w:lang w:val="es"/>
          </w:rPr>
          <w:t>editar</w:t>
        </w:r>
      </w:hyperlink>
      <w:r w:rsidRPr="00936682">
        <w:rPr>
          <w:rStyle w:val="mw-editsection-bracket"/>
          <w:color w:val="000000" w:themeColor="text1"/>
          <w:szCs w:val="24"/>
          <w:lang w:val="es"/>
        </w:rPr>
        <w:t>]</w:t>
      </w:r>
    </w:p>
    <w:p w14:paraId="4F2B4975" w14:textId="77777777" w:rsidR="008355F0" w:rsidRPr="00936682" w:rsidRDefault="00FA3BE1" w:rsidP="00936682">
      <w:pPr>
        <w:pStyle w:val="NormalWeb"/>
        <w:spacing w:line="360" w:lineRule="auto"/>
        <w:jc w:val="both"/>
        <w:rPr>
          <w:rFonts w:ascii="Roboto Condensed Light" w:hAnsi="Roboto Condensed Light"/>
          <w:color w:val="000000" w:themeColor="text1"/>
        </w:rPr>
      </w:pPr>
      <w:hyperlink r:id="rId583" w:tooltip="Twin studies" w:history="1">
        <w:r w:rsidR="008355F0" w:rsidRPr="00936682">
          <w:rPr>
            <w:rStyle w:val="Hipervnculo"/>
            <w:rFonts w:ascii="Roboto Condensed Light" w:hAnsi="Roboto Condensed Light"/>
            <w:color w:val="000000" w:themeColor="text1"/>
            <w:lang w:val="es"/>
          </w:rPr>
          <w:t>Los estudios de</w:t>
        </w:r>
      </w:hyperlink>
      <w:r w:rsidR="008355F0" w:rsidRPr="00936682">
        <w:rPr>
          <w:rFonts w:ascii="Roboto Condensed Light" w:hAnsi="Roboto Condensed Light"/>
          <w:color w:val="000000" w:themeColor="text1"/>
          <w:lang w:val="es"/>
        </w:rPr>
        <w:t xml:space="preserve"> gemelos sugieren que hay causas genéticas probables de la transexualidad, aunque los genes precisos involucrados no se entienden completamente. </w:t>
      </w:r>
      <w:hyperlink r:id="rId584" w:anchor="cite_note-Causes_of_gender_incongruence_heylens_et_al-184" w:history="1">
        <w:r w:rsidR="008355F0" w:rsidRPr="00936682">
          <w:rPr>
            <w:rStyle w:val="Hipervnculo"/>
            <w:rFonts w:ascii="Roboto Condensed Light" w:hAnsi="Roboto Condensed Light"/>
            <w:color w:val="000000" w:themeColor="text1"/>
            <w:vertAlign w:val="superscript"/>
            <w:lang w:val="es"/>
          </w:rPr>
          <w:t>[181]</w:t>
        </w:r>
      </w:hyperlink>
      <w:hyperlink r:id="rId585" w:anchor="cite_note-Causes_of_gender_incongruence_diamond-2013-185" w:history="1">
        <w:r w:rsidR="008355F0" w:rsidRPr="00936682">
          <w:rPr>
            <w:rStyle w:val="Hipervnculo"/>
            <w:rFonts w:ascii="Roboto Condensed Light" w:hAnsi="Roboto Condensed Light"/>
            <w:color w:val="000000" w:themeColor="text1"/>
            <w:vertAlign w:val="superscript"/>
            <w:lang w:val="es"/>
          </w:rPr>
          <w:t>[182]</w:t>
        </w:r>
      </w:hyperlink>
      <w:r w:rsidR="008355F0" w:rsidRPr="00936682">
        <w:rPr>
          <w:rFonts w:ascii="Roboto Condensed Light" w:hAnsi="Roboto Condensed Light"/>
          <w:color w:val="000000" w:themeColor="text1"/>
          <w:lang w:val="es"/>
        </w:rPr>
        <w:t xml:space="preserve"> Un estudio publicado en el </w:t>
      </w:r>
      <w:r w:rsidR="008355F0" w:rsidRPr="00936682">
        <w:rPr>
          <w:rFonts w:ascii="Roboto Condensed Light" w:hAnsi="Roboto Condensed Light"/>
          <w:i/>
          <w:iCs/>
          <w:color w:val="000000" w:themeColor="text1"/>
          <w:lang w:val="es"/>
        </w:rPr>
        <w:t>International Journal of Transgender Health</w:t>
      </w:r>
      <w:r w:rsidR="008355F0" w:rsidRPr="00936682">
        <w:rPr>
          <w:rFonts w:ascii="Roboto Condensed Light" w:hAnsi="Roboto Condensed Light"/>
          <w:color w:val="000000" w:themeColor="text1"/>
          <w:lang w:val="es"/>
        </w:rPr>
        <w:t xml:space="preserve"> encontró que el 20 % de los pares de </w:t>
      </w:r>
      <w:r w:rsidR="008355F0" w:rsidRPr="00936682">
        <w:rPr>
          <w:rFonts w:ascii="Roboto Condensed Light" w:hAnsi="Roboto Condensed Light"/>
          <w:color w:val="000000" w:themeColor="text1"/>
          <w:lang w:val="es"/>
        </w:rPr>
        <w:lastRenderedPageBreak/>
        <w:t xml:space="preserve">gemelos idénticos en los que al menos un gemelo era trans eran trans, en comparación con solo el 2,6 % de los gemelos no idénticos que se criaron en la misma familia al mismo tiempo. </w:t>
      </w:r>
      <w:hyperlink r:id="rId586" w:anchor="cite_note-Causes_of_gender_incongruence_diamond-2013-185" w:history="1">
        <w:r w:rsidR="008355F0" w:rsidRPr="00936682">
          <w:rPr>
            <w:rStyle w:val="Hipervnculo"/>
            <w:rFonts w:ascii="Roboto Condensed Light" w:hAnsi="Roboto Condensed Light"/>
            <w:color w:val="000000" w:themeColor="text1"/>
            <w:vertAlign w:val="superscript"/>
            <w:lang w:val="es"/>
          </w:rPr>
          <w:t>[182]</w:t>
        </w:r>
      </w:hyperlink>
    </w:p>
    <w:p w14:paraId="4AADF86D" w14:textId="77777777" w:rsidR="008355F0" w:rsidRPr="00936682" w:rsidRDefault="00FA3BE1" w:rsidP="00936682">
      <w:pPr>
        <w:rPr>
          <w:color w:val="000000" w:themeColor="text1"/>
          <w:szCs w:val="24"/>
        </w:rPr>
      </w:pPr>
      <w:hyperlink r:id="rId587" w:tooltip="Ray Blanchard" w:history="1">
        <w:r w:rsidR="008355F0" w:rsidRPr="00936682">
          <w:rPr>
            <w:rStyle w:val="Hipervnculo"/>
            <w:color w:val="000000" w:themeColor="text1"/>
            <w:szCs w:val="24"/>
            <w:lang w:val="es"/>
          </w:rPr>
          <w:t>Ray Blanchard</w:t>
        </w:r>
      </w:hyperlink>
      <w:r w:rsidR="008355F0" w:rsidRPr="00936682">
        <w:rPr>
          <w:color w:val="000000" w:themeColor="text1"/>
          <w:szCs w:val="24"/>
          <w:lang w:val="es"/>
        </w:rPr>
        <w:t xml:space="preserve"> creó </w:t>
      </w:r>
      <w:hyperlink r:id="rId588" w:tooltip="Blanchard's transsexualism typology" w:history="1">
        <w:r w:rsidR="008355F0" w:rsidRPr="00936682">
          <w:rPr>
            <w:rStyle w:val="Hipervnculo"/>
            <w:color w:val="000000" w:themeColor="text1"/>
            <w:szCs w:val="24"/>
            <w:lang w:val="es"/>
          </w:rPr>
          <w:t>una taxonomía de transexualismo de hombre a mujer</w:t>
        </w:r>
      </w:hyperlink>
      <w:r w:rsidR="008355F0" w:rsidRPr="00936682">
        <w:rPr>
          <w:color w:val="000000" w:themeColor="text1"/>
          <w:szCs w:val="24"/>
          <w:lang w:val="es"/>
        </w:rPr>
        <w:t xml:space="preserve"> que propone dos etiologías distintas para individuos andrófilos y ginefílicos; esta taxonomía se ha vuelto controvertida, apoyada por </w:t>
      </w:r>
      <w:hyperlink r:id="rId589" w:tooltip="J. Michael Bailey" w:history="1">
        <w:r w:rsidR="008355F0" w:rsidRPr="00936682">
          <w:rPr>
            <w:rStyle w:val="Hipervnculo"/>
            <w:color w:val="000000" w:themeColor="text1"/>
            <w:szCs w:val="24"/>
            <w:lang w:val="es"/>
          </w:rPr>
          <w:t>J. Michael Bailey</w:t>
        </w:r>
      </w:hyperlink>
      <w:r w:rsidR="008355F0" w:rsidRPr="00936682">
        <w:rPr>
          <w:color w:val="000000" w:themeColor="text1"/>
          <w:szCs w:val="24"/>
          <w:lang w:val="es"/>
        </w:rPr>
        <w:t xml:space="preserve">, </w:t>
      </w:r>
      <w:hyperlink r:id="rId590" w:tooltip="Anne Lawrence" w:history="1">
        <w:r w:rsidR="008355F0" w:rsidRPr="00936682">
          <w:rPr>
            <w:rStyle w:val="Hipervnculo"/>
            <w:color w:val="000000" w:themeColor="text1"/>
            <w:szCs w:val="24"/>
            <w:lang w:val="es"/>
          </w:rPr>
          <w:t>Anne Lawrence</w:t>
        </w:r>
      </w:hyperlink>
      <w:r w:rsidR="008355F0" w:rsidRPr="00936682">
        <w:rPr>
          <w:color w:val="000000" w:themeColor="text1"/>
          <w:szCs w:val="24"/>
          <w:lang w:val="es"/>
        </w:rPr>
        <w:t xml:space="preserve">, </w:t>
      </w:r>
      <w:hyperlink r:id="rId591" w:tooltip="James Cantor" w:history="1">
        <w:r w:rsidR="008355F0" w:rsidRPr="00936682">
          <w:rPr>
            <w:rStyle w:val="Hipervnculo"/>
            <w:color w:val="000000" w:themeColor="text1"/>
            <w:szCs w:val="24"/>
            <w:lang w:val="es"/>
          </w:rPr>
          <w:t>James Cantor</w:t>
        </w:r>
      </w:hyperlink>
      <w:r w:rsidR="008355F0" w:rsidRPr="00936682">
        <w:rPr>
          <w:color w:val="000000" w:themeColor="text1"/>
          <w:szCs w:val="24"/>
          <w:lang w:val="es"/>
        </w:rPr>
        <w:t xml:space="preserve"> y otros, pero opuesta por </w:t>
      </w:r>
      <w:hyperlink r:id="rId592" w:tooltip="Charles Allen Moser" w:history="1">
        <w:r w:rsidR="008355F0" w:rsidRPr="00936682">
          <w:rPr>
            <w:rStyle w:val="Hipervnculo"/>
            <w:color w:val="000000" w:themeColor="text1"/>
            <w:szCs w:val="24"/>
            <w:lang w:val="es"/>
          </w:rPr>
          <w:t>Charles Allen Moser</w:t>
        </w:r>
      </w:hyperlink>
      <w:r w:rsidR="008355F0" w:rsidRPr="00936682">
        <w:rPr>
          <w:color w:val="000000" w:themeColor="text1"/>
          <w:szCs w:val="24"/>
          <w:lang w:val="es"/>
        </w:rPr>
        <w:t xml:space="preserve">, </w:t>
      </w:r>
      <w:hyperlink r:id="rId593" w:tooltip="Julia Serano" w:history="1">
        <w:r w:rsidR="008355F0" w:rsidRPr="00936682">
          <w:rPr>
            <w:rStyle w:val="Hipervnculo"/>
            <w:color w:val="000000" w:themeColor="text1"/>
            <w:szCs w:val="24"/>
            <w:lang w:val="es"/>
          </w:rPr>
          <w:t>Julia Serano</w:t>
        </w:r>
      </w:hyperlink>
      <w:r w:rsidR="008355F0" w:rsidRPr="00936682">
        <w:rPr>
          <w:color w:val="000000" w:themeColor="text1"/>
          <w:szCs w:val="24"/>
          <w:lang w:val="es"/>
        </w:rPr>
        <w:t xml:space="preserve"> y la </w:t>
      </w:r>
      <w:hyperlink r:id="rId594" w:tooltip="World Professional Association for Transgender Health" w:history="1">
        <w:r w:rsidR="008355F0" w:rsidRPr="00936682">
          <w:rPr>
            <w:rStyle w:val="Hipervnculo"/>
            <w:color w:val="000000" w:themeColor="text1"/>
            <w:szCs w:val="24"/>
            <w:lang w:val="es"/>
          </w:rPr>
          <w:t xml:space="preserve">Asociación Profesional Mundial para la Salud Transgénero. </w:t>
        </w:r>
      </w:hyperlink>
      <w:r w:rsidR="008355F0" w:rsidRPr="00936682">
        <w:rPr>
          <w:color w:val="000000" w:themeColor="text1"/>
          <w:szCs w:val="24"/>
          <w:lang w:val="es"/>
        </w:rPr>
        <w:t>.</w:t>
      </w:r>
    </w:p>
    <w:p w14:paraId="0F204F2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 estudio observacional reveló que las personas transgénero que recibían terapia hormonal del Centro Médico de la </w:t>
      </w:r>
      <w:hyperlink r:id="rId595" w:tooltip="Amsterdam University" w:history="1">
        <w:r w:rsidRPr="00936682">
          <w:rPr>
            <w:rStyle w:val="Hipervnculo"/>
            <w:rFonts w:ascii="Roboto Condensed Light" w:hAnsi="Roboto Condensed Light"/>
            <w:color w:val="000000" w:themeColor="text1"/>
            <w:lang w:val="es"/>
          </w:rPr>
          <w:t>Universidad de Ámsterdam</w:t>
        </w:r>
      </w:hyperlink>
      <w:r w:rsidRPr="00936682">
        <w:rPr>
          <w:rFonts w:ascii="Roboto Condensed Light" w:hAnsi="Roboto Condensed Light"/>
          <w:color w:val="000000" w:themeColor="text1"/>
          <w:lang w:val="es"/>
        </w:rPr>
        <w:t xml:space="preserve"> en los Países Bajos tenían tasas de mortalidad más altas que la población general, y que esto no disminuyó durante la duración del estudio (1972 a 2018). Otros estudios también han encontrado un aumento de la mortalidad en las personas transgénero. </w:t>
      </w:r>
      <w:hyperlink r:id="rId596" w:anchor="cite_note-186" w:history="1">
        <w:r w:rsidRPr="00936682">
          <w:rPr>
            <w:rStyle w:val="Hipervnculo"/>
            <w:rFonts w:ascii="Roboto Condensed Light" w:hAnsi="Roboto Condensed Light"/>
            <w:color w:val="000000" w:themeColor="text1"/>
            <w:vertAlign w:val="superscript"/>
            <w:lang w:val="es"/>
          </w:rPr>
          <w:t>[183]</w:t>
        </w:r>
      </w:hyperlink>
    </w:p>
    <w:p w14:paraId="65897809"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Cifras de población y prevalencia</w:t>
      </w:r>
    </w:p>
    <w:p w14:paraId="65CEEE8C" w14:textId="77777777" w:rsidR="008355F0" w:rsidRPr="00936682" w:rsidRDefault="008355F0" w:rsidP="00936682">
      <w:pPr>
        <w:rPr>
          <w:color w:val="000000" w:themeColor="text1"/>
          <w:szCs w:val="24"/>
        </w:rPr>
      </w:pPr>
      <w:r w:rsidRPr="00936682">
        <w:rPr>
          <w:color w:val="000000" w:themeColor="text1"/>
          <w:szCs w:val="24"/>
          <w:lang w:val="es"/>
        </w:rPr>
        <w:t xml:space="preserve">Ver también: </w:t>
      </w:r>
      <w:hyperlink r:id="rId597" w:anchor="Prevalence" w:tooltip="Transsexual" w:history="1">
        <w:r w:rsidRPr="00936682">
          <w:rPr>
            <w:rStyle w:val="Hipervnculo"/>
            <w:color w:val="000000" w:themeColor="text1"/>
            <w:szCs w:val="24"/>
            <w:lang w:val="es"/>
          </w:rPr>
          <w:t>Transexual § Prevalencia</w:t>
        </w:r>
      </w:hyperlink>
    </w:p>
    <w:p w14:paraId="4EA265A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Se sabe poco sobre la prevalencia de personas transgénero en la población general y las estimaciones de prevalencia reportadas se ven muy afectadas por las definiciones variables de transgénero. </w:t>
      </w:r>
      <w:hyperlink r:id="rId598" w:anchor="cite_note-Collin2016-187" w:history="1">
        <w:r w:rsidRPr="00936682">
          <w:rPr>
            <w:rStyle w:val="Hipervnculo"/>
            <w:rFonts w:ascii="Roboto Condensed Light" w:hAnsi="Roboto Condensed Light"/>
            <w:color w:val="000000" w:themeColor="text1"/>
            <w:vertAlign w:val="superscript"/>
            <w:lang w:val="es"/>
          </w:rPr>
          <w:t>[184]</w:t>
        </w:r>
      </w:hyperlink>
      <w:r w:rsidRPr="00936682">
        <w:rPr>
          <w:rFonts w:ascii="Roboto Condensed Light" w:hAnsi="Roboto Condensed Light"/>
          <w:color w:val="000000" w:themeColor="text1"/>
          <w:lang w:val="es"/>
        </w:rPr>
        <w:t xml:space="preserve"> Según una revisión sistemática reciente, se estima que 9,2 de cada 100 000 personas han recibido o solicitado </w:t>
      </w:r>
      <w:hyperlink r:id="rId599" w:tooltip="Sex reassignment surgery" w:history="1">
        <w:r w:rsidRPr="00936682">
          <w:rPr>
            <w:rStyle w:val="Hipervnculo"/>
            <w:rFonts w:ascii="Roboto Condensed Light" w:hAnsi="Roboto Condensed Light"/>
            <w:color w:val="000000" w:themeColor="text1"/>
            <w:lang w:val="es"/>
          </w:rPr>
          <w:t>cirugía de afirmación de género</w:t>
        </w:r>
      </w:hyperlink>
      <w:r w:rsidRPr="00936682">
        <w:rPr>
          <w:rFonts w:ascii="Roboto Condensed Light" w:hAnsi="Roboto Condensed Light"/>
          <w:color w:val="000000" w:themeColor="text1"/>
          <w:lang w:val="es"/>
        </w:rPr>
        <w:t xml:space="preserve"> o </w:t>
      </w:r>
      <w:hyperlink r:id="rId600" w:tooltip="Transgender hormone therapy" w:history="1">
        <w:r w:rsidRPr="00936682">
          <w:rPr>
            <w:rStyle w:val="Hipervnculo"/>
            <w:rFonts w:ascii="Roboto Condensed Light" w:hAnsi="Roboto Condensed Light"/>
            <w:color w:val="000000" w:themeColor="text1"/>
            <w:lang w:val="es"/>
          </w:rPr>
          <w:t>terapia hormonal transgénero</w:t>
        </w:r>
      </w:hyperlink>
      <w:r w:rsidRPr="00936682">
        <w:rPr>
          <w:rFonts w:ascii="Roboto Condensed Light" w:hAnsi="Roboto Condensed Light"/>
          <w:color w:val="000000" w:themeColor="text1"/>
          <w:lang w:val="es"/>
        </w:rPr>
        <w:t xml:space="preserve">; 6,8 de cada 100 000 personas han recibido un diagnóstico específico de transgénero; y 355 de cada 100 000 personas se autoidentifican como transgénero. </w:t>
      </w:r>
      <w:hyperlink r:id="rId601" w:anchor="cite_note-Collin2016-187" w:history="1">
        <w:r w:rsidRPr="00936682">
          <w:rPr>
            <w:rStyle w:val="Hipervnculo"/>
            <w:rFonts w:ascii="Roboto Condensed Light" w:hAnsi="Roboto Condensed Light"/>
            <w:color w:val="000000" w:themeColor="text1"/>
            <w:vertAlign w:val="superscript"/>
            <w:lang w:val="es"/>
          </w:rPr>
          <w:t>[184]</w:t>
        </w:r>
      </w:hyperlink>
      <w:r w:rsidRPr="00936682">
        <w:rPr>
          <w:rFonts w:ascii="Roboto Condensed Light" w:hAnsi="Roboto Condensed Light"/>
          <w:color w:val="000000" w:themeColor="text1"/>
          <w:lang w:val="es"/>
        </w:rPr>
        <w:t xml:space="preserve"> Estos hallazgos subrayan el valor de usar terminología consistente relacionada con el estudio de la experiencia de las personas transgénero, ya que los estudios que exploran la terapia de afirmación de género quirúrgica u hormonal pueden o no estar conectados con otros que siguen un diagnóstico de "transexualismo", "trastorno de identidad de género" o "disforia de género", ninguno de los cuales puede relacionarse con aquellos que evalúan la identidad autoinformada. </w:t>
      </w:r>
      <w:hyperlink r:id="rId602" w:anchor="cite_note-Collin2016-187" w:history="1">
        <w:r w:rsidRPr="00936682">
          <w:rPr>
            <w:rStyle w:val="Hipervnculo"/>
            <w:rFonts w:ascii="Roboto Condensed Light" w:hAnsi="Roboto Condensed Light"/>
            <w:color w:val="000000" w:themeColor="text1"/>
            <w:vertAlign w:val="superscript"/>
            <w:lang w:val="es"/>
          </w:rPr>
          <w:t>[184]</w:t>
        </w:r>
      </w:hyperlink>
      <w:r w:rsidRPr="00936682">
        <w:rPr>
          <w:rFonts w:ascii="Roboto Condensed Light" w:hAnsi="Roboto Condensed Light"/>
          <w:color w:val="000000" w:themeColor="text1"/>
          <w:lang w:val="es"/>
        </w:rPr>
        <w:t xml:space="preserve"> Todavía no existe terminología común entre los estudios, por lo que los números de población pueden ser inconsistentes, dependiendo de cómo se cuenten. </w:t>
      </w:r>
    </w:p>
    <w:p w14:paraId="47235824"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Asia</w:t>
      </w:r>
    </w:p>
    <w:p w14:paraId="31F9430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w:t>
      </w:r>
      <w:hyperlink r:id="rId603" w:tooltip="Thailand" w:history="1">
        <w:r w:rsidRPr="00936682">
          <w:rPr>
            <w:rStyle w:val="Hipervnculo"/>
            <w:rFonts w:ascii="Roboto Condensed Light" w:hAnsi="Roboto Condensed Light"/>
            <w:color w:val="000000" w:themeColor="text1"/>
            <w:lang w:val="es"/>
          </w:rPr>
          <w:t>Tailandia</w:t>
        </w:r>
      </w:hyperlink>
      <w:r w:rsidRPr="00936682">
        <w:rPr>
          <w:rFonts w:ascii="Roboto Condensed Light" w:hAnsi="Roboto Condensed Light"/>
          <w:color w:val="000000" w:themeColor="text1"/>
          <w:lang w:val="es"/>
        </w:rPr>
        <w:t xml:space="preserve"> y </w:t>
      </w:r>
      <w:hyperlink r:id="rId604" w:tooltip="Laos" w:history="1">
        <w:r w:rsidRPr="00936682">
          <w:rPr>
            <w:rStyle w:val="Hipervnculo"/>
            <w:rFonts w:ascii="Roboto Condensed Light" w:hAnsi="Roboto Condensed Light"/>
            <w:color w:val="000000" w:themeColor="text1"/>
            <w:lang w:val="es"/>
          </w:rPr>
          <w:t>Laos</w:t>
        </w:r>
      </w:hyperlink>
      <w:r w:rsidRPr="00936682">
        <w:rPr>
          <w:rFonts w:ascii="Roboto Condensed Light" w:hAnsi="Roboto Condensed Light"/>
          <w:color w:val="000000" w:themeColor="text1"/>
          <w:lang w:val="es"/>
        </w:rPr>
        <w:t>,</w:t>
      </w:r>
      <w:hyperlink r:id="rId605" w:anchor="cite_note-Laos1-188" w:history="1">
        <w:r w:rsidRPr="00936682">
          <w:rPr>
            <w:rStyle w:val="Hipervnculo"/>
            <w:rFonts w:ascii="Roboto Condensed Light" w:hAnsi="Roboto Condensed Light"/>
            <w:color w:val="000000" w:themeColor="text1"/>
            <w:vertAlign w:val="superscript"/>
            <w:lang w:val="es"/>
          </w:rPr>
          <w:t>[185]</w:t>
        </w:r>
      </w:hyperlink>
      <w:r w:rsidRPr="00936682">
        <w:rPr>
          <w:rFonts w:ascii="Roboto Condensed Light" w:hAnsi="Roboto Condensed Light"/>
          <w:color w:val="000000" w:themeColor="text1"/>
          <w:lang w:val="es"/>
        </w:rPr>
        <w:t xml:space="preserve"> el término </w:t>
      </w:r>
      <w:hyperlink r:id="rId606" w:tooltip="Kathoey" w:history="1">
        <w:r w:rsidRPr="00936682">
          <w:rPr>
            <w:rStyle w:val="Hipervnculo"/>
            <w:rFonts w:ascii="Roboto Condensed Light" w:hAnsi="Roboto Condensed Light"/>
            <w:color w:val="000000" w:themeColor="text1"/>
            <w:lang w:val="es"/>
          </w:rPr>
          <w:t>kathoey</w:t>
        </w:r>
      </w:hyperlink>
      <w:r w:rsidRPr="00936682">
        <w:rPr>
          <w:rFonts w:ascii="Roboto Condensed Light" w:hAnsi="Roboto Condensed Light"/>
          <w:color w:val="000000" w:themeColor="text1"/>
          <w:lang w:val="es"/>
        </w:rPr>
        <w:t xml:space="preserve"> se usa para referirse a las personas transgénero de hombre a mujer</w:t>
      </w:r>
      <w:hyperlink r:id="rId607" w:anchor="cite_note-Thailand1-189" w:history="1">
        <w:r w:rsidRPr="00936682">
          <w:rPr>
            <w:rStyle w:val="Hipervnculo"/>
            <w:rFonts w:ascii="Roboto Condensed Light" w:hAnsi="Roboto Condensed Light"/>
            <w:color w:val="000000" w:themeColor="text1"/>
            <w:vertAlign w:val="superscript"/>
            <w:lang w:val="es"/>
          </w:rPr>
          <w:t>[186]</w:t>
        </w:r>
      </w:hyperlink>
      <w:r w:rsidRPr="00936682">
        <w:rPr>
          <w:rFonts w:ascii="Roboto Condensed Light" w:hAnsi="Roboto Condensed Light"/>
          <w:color w:val="000000" w:themeColor="text1"/>
          <w:lang w:val="es"/>
        </w:rPr>
        <w:t xml:space="preserve"> y  a los hombres homosexuales </w:t>
      </w:r>
      <w:hyperlink r:id="rId608" w:tooltip="Effeminate" w:history="1">
        <w:r w:rsidRPr="00936682">
          <w:rPr>
            <w:rStyle w:val="Hipervnculo"/>
            <w:rFonts w:ascii="Roboto Condensed Light" w:hAnsi="Roboto Condensed Light"/>
            <w:color w:val="000000" w:themeColor="text1"/>
            <w:lang w:val="es"/>
          </w:rPr>
          <w:t>afeminados</w:t>
        </w:r>
      </w:hyperlink>
      <w:r w:rsidRPr="00936682">
        <w:rPr>
          <w:rFonts w:ascii="Roboto Condensed Light" w:hAnsi="Roboto Condensed Light"/>
          <w:color w:val="000000" w:themeColor="text1"/>
          <w:lang w:val="es"/>
        </w:rPr>
        <w:t xml:space="preserve">. </w:t>
      </w:r>
      <w:hyperlink r:id="rId609" w:anchor="cite_note-Thailand2-190" w:history="1">
        <w:r w:rsidRPr="00936682">
          <w:rPr>
            <w:rStyle w:val="Hipervnculo"/>
            <w:rFonts w:ascii="Roboto Condensed Light" w:hAnsi="Roboto Condensed Light"/>
            <w:color w:val="000000" w:themeColor="text1"/>
            <w:vertAlign w:val="superscript"/>
            <w:lang w:val="es"/>
          </w:rPr>
          <w:t>[187]</w:t>
        </w:r>
      </w:hyperlink>
      <w:r w:rsidRPr="00936682">
        <w:rPr>
          <w:rFonts w:ascii="Roboto Condensed Light" w:hAnsi="Roboto Condensed Light"/>
          <w:color w:val="000000" w:themeColor="text1"/>
          <w:lang w:val="es"/>
        </w:rPr>
        <w:t xml:space="preserve"> Las personas transgénero también se han documentado en </w:t>
      </w:r>
      <w:hyperlink r:id="rId610" w:tooltip="Transsexuality in Iran" w:history="1">
        <w:r w:rsidRPr="00936682">
          <w:rPr>
            <w:rStyle w:val="Hipervnculo"/>
            <w:rFonts w:ascii="Roboto Condensed Light" w:hAnsi="Roboto Condensed Light"/>
            <w:color w:val="000000" w:themeColor="text1"/>
            <w:lang w:val="es"/>
          </w:rPr>
          <w:t>Irán</w:t>
        </w:r>
      </w:hyperlink>
      <w:r w:rsidRPr="00936682">
        <w:rPr>
          <w:rFonts w:ascii="Roboto Condensed Light" w:hAnsi="Roboto Condensed Light"/>
          <w:color w:val="000000" w:themeColor="text1"/>
          <w:lang w:val="es"/>
        </w:rPr>
        <w:t>,</w:t>
      </w:r>
      <w:hyperlink r:id="rId611" w:anchor="cite_note-Iran1-191" w:history="1">
        <w:r w:rsidRPr="00936682">
          <w:rPr>
            <w:rStyle w:val="Hipervnculo"/>
            <w:rFonts w:ascii="Roboto Condensed Light" w:hAnsi="Roboto Condensed Light"/>
            <w:color w:val="000000" w:themeColor="text1"/>
            <w:vertAlign w:val="superscript"/>
            <w:lang w:val="es"/>
          </w:rPr>
          <w:t>[188]</w:t>
        </w:r>
      </w:hyperlink>
      <w:r w:rsidRPr="00936682">
        <w:rPr>
          <w:rFonts w:ascii="Roboto Condensed Light" w:hAnsi="Roboto Condensed Light"/>
          <w:color w:val="000000" w:themeColor="text1"/>
          <w:lang w:val="es"/>
        </w:rPr>
        <w:t xml:space="preserve"> Japón,</w:t>
      </w:r>
      <w:hyperlink r:id="rId612" w:anchor="cite_note-Japan1-192" w:history="1">
        <w:r w:rsidRPr="00936682">
          <w:rPr>
            <w:rStyle w:val="Hipervnculo"/>
            <w:rFonts w:ascii="Roboto Condensed Light" w:hAnsi="Roboto Condensed Light"/>
            <w:color w:val="000000" w:themeColor="text1"/>
            <w:vertAlign w:val="superscript"/>
            <w:lang w:val="es"/>
          </w:rPr>
          <w:t>[189]</w:t>
        </w:r>
      </w:hyperlink>
      <w:hyperlink r:id="rId613" w:tooltip="Nepal" w:history="1">
        <w:r w:rsidRPr="00936682">
          <w:rPr>
            <w:rStyle w:val="Hipervnculo"/>
            <w:rFonts w:ascii="Roboto Condensed Light" w:hAnsi="Roboto Condensed Light"/>
            <w:color w:val="000000" w:themeColor="text1"/>
            <w:lang w:val="es"/>
          </w:rPr>
          <w:t xml:space="preserve"> Nepal</w:t>
        </w:r>
      </w:hyperlink>
      <w:r w:rsidRPr="00936682">
        <w:rPr>
          <w:rFonts w:ascii="Roboto Condensed Light" w:hAnsi="Roboto Condensed Light"/>
          <w:color w:val="000000" w:themeColor="text1"/>
          <w:lang w:val="es"/>
        </w:rPr>
        <w:t>,</w:t>
      </w:r>
      <w:hyperlink r:id="rId614" w:anchor="cite_note-Nepal1-193" w:history="1">
        <w:r w:rsidRPr="00936682">
          <w:rPr>
            <w:rStyle w:val="Hipervnculo"/>
            <w:rFonts w:ascii="Roboto Condensed Light" w:hAnsi="Roboto Condensed Light"/>
            <w:color w:val="000000" w:themeColor="text1"/>
            <w:vertAlign w:val="superscript"/>
            <w:lang w:val="es"/>
          </w:rPr>
          <w:t>[190]</w:t>
        </w:r>
      </w:hyperlink>
      <w:hyperlink r:id="rId615" w:tooltip="Indonesia" w:history="1">
        <w:r w:rsidRPr="00936682">
          <w:rPr>
            <w:rStyle w:val="Hipervnculo"/>
            <w:rFonts w:ascii="Roboto Condensed Light" w:hAnsi="Roboto Condensed Light"/>
            <w:color w:val="000000" w:themeColor="text1"/>
            <w:lang w:val="es"/>
          </w:rPr>
          <w:t xml:space="preserve"> Indonesia</w:t>
        </w:r>
      </w:hyperlink>
      <w:r w:rsidRPr="00936682">
        <w:rPr>
          <w:rFonts w:ascii="Roboto Condensed Light" w:hAnsi="Roboto Condensed Light"/>
          <w:color w:val="000000" w:themeColor="text1"/>
          <w:lang w:val="es"/>
        </w:rPr>
        <w:t>,</w:t>
      </w:r>
      <w:hyperlink r:id="rId616" w:anchor="cite_note-Indonesia1-194" w:history="1">
        <w:r w:rsidRPr="00936682">
          <w:rPr>
            <w:rStyle w:val="Hipervnculo"/>
            <w:rFonts w:ascii="Roboto Condensed Light" w:hAnsi="Roboto Condensed Light"/>
            <w:color w:val="000000" w:themeColor="text1"/>
            <w:vertAlign w:val="superscript"/>
            <w:lang w:val="es"/>
          </w:rPr>
          <w:t>[191]</w:t>
        </w:r>
      </w:hyperlink>
      <w:hyperlink r:id="rId617" w:tooltip="Vietnam" w:history="1">
        <w:r w:rsidRPr="00936682">
          <w:rPr>
            <w:rStyle w:val="Hipervnculo"/>
            <w:rFonts w:ascii="Roboto Condensed Light" w:hAnsi="Roboto Condensed Light"/>
            <w:color w:val="000000" w:themeColor="text1"/>
            <w:lang w:val="es"/>
          </w:rPr>
          <w:t xml:space="preserve"> Vietnam</w:t>
        </w:r>
      </w:hyperlink>
      <w:r w:rsidRPr="00936682">
        <w:rPr>
          <w:rFonts w:ascii="Roboto Condensed Light" w:hAnsi="Roboto Condensed Light"/>
          <w:color w:val="000000" w:themeColor="text1"/>
          <w:lang w:val="es"/>
        </w:rPr>
        <w:t>,</w:t>
      </w:r>
      <w:hyperlink r:id="rId618" w:anchor="cite_note-Vietnam1-195" w:history="1">
        <w:r w:rsidRPr="00936682">
          <w:rPr>
            <w:rStyle w:val="Hipervnculo"/>
            <w:rFonts w:ascii="Roboto Condensed Light" w:hAnsi="Roboto Condensed Light"/>
            <w:color w:val="000000" w:themeColor="text1"/>
            <w:vertAlign w:val="superscript"/>
            <w:lang w:val="es"/>
          </w:rPr>
          <w:t>[192]</w:t>
        </w:r>
      </w:hyperlink>
      <w:r w:rsidRPr="00936682">
        <w:rPr>
          <w:rFonts w:ascii="Roboto Condensed Light" w:hAnsi="Roboto Condensed Light"/>
          <w:color w:val="000000" w:themeColor="text1"/>
          <w:lang w:val="es"/>
        </w:rPr>
        <w:t xml:space="preserve"> Corea del Sur,</w:t>
      </w:r>
      <w:hyperlink r:id="rId619" w:anchor="cite_note-SKorea1-196" w:history="1">
        <w:r w:rsidRPr="00936682">
          <w:rPr>
            <w:rStyle w:val="Hipervnculo"/>
            <w:rFonts w:ascii="Roboto Condensed Light" w:hAnsi="Roboto Condensed Light"/>
            <w:color w:val="000000" w:themeColor="text1"/>
            <w:vertAlign w:val="superscript"/>
            <w:lang w:val="es"/>
          </w:rPr>
          <w:t>[193]</w:t>
        </w:r>
      </w:hyperlink>
      <w:hyperlink r:id="rId620" w:tooltip="LGBT rights in Jordan" w:history="1">
        <w:r w:rsidRPr="00936682">
          <w:rPr>
            <w:rStyle w:val="Hipervnculo"/>
            <w:rFonts w:ascii="Roboto Condensed Light" w:hAnsi="Roboto Condensed Light"/>
            <w:color w:val="000000" w:themeColor="text1"/>
            <w:lang w:val="es"/>
          </w:rPr>
          <w:t xml:space="preserve"> Jordania</w:t>
        </w:r>
      </w:hyperlink>
      <w:r w:rsidRPr="00936682">
        <w:rPr>
          <w:rFonts w:ascii="Roboto Condensed Light" w:hAnsi="Roboto Condensed Light"/>
          <w:color w:val="000000" w:themeColor="text1"/>
          <w:lang w:val="es"/>
        </w:rPr>
        <w:t>,</w:t>
      </w:r>
      <w:hyperlink r:id="rId621" w:anchor="cite_note-197" w:history="1">
        <w:r w:rsidRPr="00936682">
          <w:rPr>
            <w:rStyle w:val="Hipervnculo"/>
            <w:rFonts w:ascii="Roboto Condensed Light" w:hAnsi="Roboto Condensed Light"/>
            <w:color w:val="000000" w:themeColor="text1"/>
            <w:vertAlign w:val="superscript"/>
            <w:lang w:val="es"/>
          </w:rPr>
          <w:t>[194]</w:t>
        </w:r>
      </w:hyperlink>
      <w:hyperlink r:id="rId622" w:tooltip="Transgender people in Singapore" w:history="1">
        <w:r w:rsidRPr="00936682">
          <w:rPr>
            <w:rStyle w:val="Hipervnculo"/>
            <w:rFonts w:ascii="Roboto Condensed Light" w:hAnsi="Roboto Condensed Light"/>
            <w:color w:val="000000" w:themeColor="text1"/>
            <w:lang w:val="es"/>
          </w:rPr>
          <w:t xml:space="preserve"> Singapur</w:t>
        </w:r>
      </w:hyperlink>
      <w:r w:rsidRPr="00936682">
        <w:rPr>
          <w:rFonts w:ascii="Roboto Condensed Light" w:hAnsi="Roboto Condensed Light"/>
          <w:color w:val="000000" w:themeColor="text1"/>
          <w:lang w:val="es"/>
        </w:rPr>
        <w:t>,</w:t>
      </w:r>
      <w:hyperlink r:id="rId623" w:anchor="cite_note-Singapore1-198" w:history="1">
        <w:r w:rsidRPr="00936682">
          <w:rPr>
            <w:rStyle w:val="Hipervnculo"/>
            <w:rFonts w:ascii="Roboto Condensed Light" w:hAnsi="Roboto Condensed Light"/>
            <w:color w:val="000000" w:themeColor="text1"/>
            <w:vertAlign w:val="superscript"/>
            <w:lang w:val="es"/>
          </w:rPr>
          <w:t>[195]</w:t>
        </w:r>
      </w:hyperlink>
      <w:r w:rsidRPr="00936682">
        <w:rPr>
          <w:rFonts w:ascii="Roboto Condensed Light" w:hAnsi="Roboto Condensed Light"/>
          <w:color w:val="000000" w:themeColor="text1"/>
          <w:lang w:val="es"/>
        </w:rPr>
        <w:t xml:space="preserve"> y los </w:t>
      </w:r>
      <w:hyperlink r:id="rId624" w:tooltip="Transgender in China" w:history="1">
        <w:r w:rsidRPr="00936682">
          <w:rPr>
            <w:rStyle w:val="Hipervnculo"/>
            <w:rFonts w:ascii="Roboto Condensed Light" w:hAnsi="Roboto Condensed Light"/>
            <w:color w:val="000000" w:themeColor="text1"/>
            <w:lang w:val="es"/>
          </w:rPr>
          <w:t>chinos en general. región</w:t>
        </w:r>
      </w:hyperlink>
      <w:r w:rsidRPr="00936682">
        <w:rPr>
          <w:rFonts w:ascii="Roboto Condensed Light" w:hAnsi="Roboto Condensed Light"/>
          <w:color w:val="000000" w:themeColor="text1"/>
          <w:lang w:val="es"/>
        </w:rPr>
        <w:t>, incluyendo Hong Kong,</w:t>
      </w:r>
      <w:hyperlink r:id="rId625" w:anchor="cite_note-HongKong1-199" w:history="1">
        <w:r w:rsidRPr="00936682">
          <w:rPr>
            <w:rStyle w:val="Hipervnculo"/>
            <w:rFonts w:ascii="Roboto Condensed Light" w:hAnsi="Roboto Condensed Light"/>
            <w:color w:val="000000" w:themeColor="text1"/>
            <w:vertAlign w:val="superscript"/>
            <w:lang w:val="es"/>
          </w:rPr>
          <w:t>[196]</w:t>
        </w:r>
      </w:hyperlink>
      <w:r w:rsidRPr="00936682">
        <w:rPr>
          <w:rFonts w:ascii="Roboto Condensed Light" w:hAnsi="Roboto Condensed Light"/>
          <w:color w:val="000000" w:themeColor="text1"/>
          <w:lang w:val="es"/>
        </w:rPr>
        <w:t xml:space="preserve"> </w:t>
      </w:r>
      <w:hyperlink r:id="rId626" w:anchor="cite_note-HongKong2-200" w:history="1">
        <w:r w:rsidRPr="00936682">
          <w:rPr>
            <w:rStyle w:val="Hipervnculo"/>
            <w:rFonts w:ascii="Roboto Condensed Light" w:hAnsi="Roboto Condensed Light"/>
            <w:color w:val="000000" w:themeColor="text1"/>
            <w:vertAlign w:val="superscript"/>
            <w:lang w:val="es"/>
          </w:rPr>
          <w:t>[197]</w:t>
        </w:r>
      </w:hyperlink>
      <w:hyperlink r:id="rId627" w:tooltip="Taiwan" w:history="1">
        <w:r w:rsidRPr="00936682">
          <w:rPr>
            <w:rStyle w:val="Hipervnculo"/>
            <w:rFonts w:ascii="Roboto Condensed Light" w:hAnsi="Roboto Condensed Light"/>
            <w:color w:val="000000" w:themeColor="text1"/>
            <w:lang w:val="es"/>
          </w:rPr>
          <w:t xml:space="preserve"> Taiwán</w:t>
        </w:r>
      </w:hyperlink>
      <w:r w:rsidRPr="00936682">
        <w:rPr>
          <w:rFonts w:ascii="Roboto Condensed Light" w:hAnsi="Roboto Condensed Light"/>
          <w:color w:val="000000" w:themeColor="text1"/>
          <w:lang w:val="es"/>
        </w:rPr>
        <w:t>,</w:t>
      </w:r>
      <w:hyperlink r:id="rId628" w:anchor="cite_note-Taiwan1-201" w:history="1">
        <w:r w:rsidRPr="00936682">
          <w:rPr>
            <w:rStyle w:val="Hipervnculo"/>
            <w:rFonts w:ascii="Roboto Condensed Light" w:hAnsi="Roboto Condensed Light"/>
            <w:color w:val="000000" w:themeColor="text1"/>
            <w:vertAlign w:val="superscript"/>
            <w:lang w:val="es"/>
          </w:rPr>
          <w:t>[198]</w:t>
        </w:r>
      </w:hyperlink>
      <w:r w:rsidRPr="00936682">
        <w:rPr>
          <w:rFonts w:ascii="Roboto Condensed Light" w:hAnsi="Roboto Condensed Light"/>
          <w:color w:val="000000" w:themeColor="text1"/>
          <w:lang w:val="es"/>
        </w:rPr>
        <w:t xml:space="preserve"> y la República Popular China. </w:t>
      </w:r>
      <w:hyperlink r:id="rId629" w:anchor="cite_note-PRC1-202" w:history="1">
        <w:r w:rsidRPr="00936682">
          <w:rPr>
            <w:rStyle w:val="Hipervnculo"/>
            <w:rFonts w:ascii="Roboto Condensed Light" w:hAnsi="Roboto Condensed Light"/>
            <w:color w:val="000000" w:themeColor="text1"/>
            <w:vertAlign w:val="superscript"/>
            <w:lang w:val="es"/>
          </w:rPr>
          <w:t>[199]</w:t>
        </w:r>
      </w:hyperlink>
      <w:hyperlink r:id="rId630" w:anchor="cite_note-PRC3-203" w:history="1">
        <w:r w:rsidRPr="00936682">
          <w:rPr>
            <w:rStyle w:val="Hipervnculo"/>
            <w:rFonts w:ascii="Roboto Condensed Light" w:hAnsi="Roboto Condensed Light"/>
            <w:color w:val="000000" w:themeColor="text1"/>
            <w:vertAlign w:val="superscript"/>
            <w:lang w:val="es"/>
          </w:rPr>
          <w:t>[200]</w:t>
        </w:r>
      </w:hyperlink>
    </w:p>
    <w:p w14:paraId="428E521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Las culturas del </w:t>
      </w:r>
      <w:hyperlink r:id="rId631" w:tooltip="Indian subcontinent" w:history="1">
        <w:r w:rsidRPr="00936682">
          <w:rPr>
            <w:rStyle w:val="Hipervnculo"/>
            <w:rFonts w:ascii="Roboto Condensed Light" w:hAnsi="Roboto Condensed Light"/>
            <w:color w:val="000000" w:themeColor="text1"/>
            <w:lang w:val="es"/>
          </w:rPr>
          <w:t>subcontinente indio</w:t>
        </w:r>
      </w:hyperlink>
      <w:r w:rsidRPr="00936682">
        <w:rPr>
          <w:rFonts w:ascii="Roboto Condensed Light" w:hAnsi="Roboto Condensed Light"/>
          <w:color w:val="000000" w:themeColor="text1"/>
          <w:lang w:val="es"/>
        </w:rPr>
        <w:t xml:space="preserve"> incluyen un </w:t>
      </w:r>
      <w:hyperlink r:id="rId632" w:tooltip="Third gender" w:history="1">
        <w:r w:rsidRPr="00936682">
          <w:rPr>
            <w:rStyle w:val="Hipervnculo"/>
            <w:rFonts w:ascii="Roboto Condensed Light" w:hAnsi="Roboto Condensed Light"/>
            <w:color w:val="000000" w:themeColor="text1"/>
            <w:lang w:val="es"/>
          </w:rPr>
          <w:t>tercer género</w:t>
        </w:r>
      </w:hyperlink>
      <w:r w:rsidRPr="00936682">
        <w:rPr>
          <w:rFonts w:ascii="Roboto Condensed Light" w:hAnsi="Roboto Condensed Light"/>
          <w:color w:val="000000" w:themeColor="text1"/>
          <w:lang w:val="es"/>
        </w:rPr>
        <w:t xml:space="preserve">, conocido como </w:t>
      </w:r>
      <w:hyperlink r:id="rId633" w:tooltip="Hijra (South Asia)" w:history="1">
        <w:r w:rsidRPr="00936682">
          <w:rPr>
            <w:rStyle w:val="Hipervnculo"/>
            <w:rFonts w:ascii="Roboto Condensed Light" w:hAnsi="Roboto Condensed Light"/>
            <w:color w:val="000000" w:themeColor="text1"/>
            <w:lang w:val="es"/>
          </w:rPr>
          <w:t>hijra</w:t>
        </w:r>
      </w:hyperlink>
      <w:r w:rsidRPr="00936682">
        <w:rPr>
          <w:rFonts w:ascii="Roboto Condensed Light" w:hAnsi="Roboto Condensed Light"/>
          <w:color w:val="000000" w:themeColor="text1"/>
          <w:lang w:val="es"/>
        </w:rPr>
        <w:t xml:space="preserve"> en </w:t>
      </w:r>
      <w:hyperlink r:id="rId634" w:tooltip="Hindi" w:history="1">
        <w:r w:rsidRPr="00936682">
          <w:rPr>
            <w:rStyle w:val="Hipervnculo"/>
            <w:rFonts w:ascii="Roboto Condensed Light" w:hAnsi="Roboto Condensed Light"/>
            <w:color w:val="000000" w:themeColor="text1"/>
            <w:lang w:val="es"/>
          </w:rPr>
          <w:t>hindi</w:t>
        </w:r>
      </w:hyperlink>
      <w:r w:rsidRPr="00936682">
        <w:rPr>
          <w:rFonts w:ascii="Roboto Condensed Light" w:hAnsi="Roboto Condensed Light"/>
          <w:color w:val="000000" w:themeColor="text1"/>
          <w:lang w:val="es"/>
        </w:rPr>
        <w:t xml:space="preserve">. En </w:t>
      </w:r>
      <w:hyperlink r:id="rId635" w:tooltip="India" w:history="1">
        <w:r w:rsidRPr="00936682">
          <w:rPr>
            <w:rStyle w:val="Hipervnculo"/>
            <w:rFonts w:ascii="Roboto Condensed Light" w:hAnsi="Roboto Condensed Light"/>
            <w:color w:val="000000" w:themeColor="text1"/>
            <w:lang w:val="es"/>
          </w:rPr>
          <w:t>la India</w:t>
        </w:r>
      </w:hyperlink>
      <w:r w:rsidRPr="00936682">
        <w:rPr>
          <w:rFonts w:ascii="Roboto Condensed Light" w:hAnsi="Roboto Condensed Light"/>
          <w:color w:val="000000" w:themeColor="text1"/>
          <w:lang w:val="es"/>
        </w:rPr>
        <w:t xml:space="preserve">, la </w:t>
      </w:r>
      <w:hyperlink r:id="rId636" w:tooltip="Supreme Court of India" w:history="1">
        <w:r w:rsidRPr="00936682">
          <w:rPr>
            <w:rStyle w:val="Hipervnculo"/>
            <w:rFonts w:ascii="Roboto Condensed Light" w:hAnsi="Roboto Condensed Light"/>
            <w:color w:val="000000" w:themeColor="text1"/>
            <w:lang w:val="es"/>
          </w:rPr>
          <w:t>Corte Suprema</w:t>
        </w:r>
      </w:hyperlink>
      <w:r w:rsidRPr="00936682">
        <w:rPr>
          <w:rFonts w:ascii="Roboto Condensed Light" w:hAnsi="Roboto Condensed Light"/>
          <w:color w:val="000000" w:themeColor="text1"/>
          <w:lang w:val="es"/>
        </w:rPr>
        <w:t xml:space="preserve"> el  15 de abril de 2014 reconoció un tercer género que no es ni masculino ni femenino, declarando que "el reconocimiento de los transgéneros como un tercer género no es un problema social o médico, sino un problema de derechos humanos". </w:t>
      </w:r>
      <w:hyperlink r:id="rId637" w:anchor="cite_note-204" w:history="1">
        <w:r w:rsidRPr="00936682">
          <w:rPr>
            <w:rStyle w:val="Hipervnculo"/>
            <w:rFonts w:ascii="Roboto Condensed Light" w:hAnsi="Roboto Condensed Light"/>
            <w:color w:val="000000" w:themeColor="text1"/>
            <w:vertAlign w:val="superscript"/>
            <w:lang w:val="es"/>
          </w:rPr>
          <w:t>[201]</w:t>
        </w:r>
      </w:hyperlink>
      <w:r w:rsidRPr="00936682">
        <w:rPr>
          <w:rFonts w:ascii="Roboto Condensed Light" w:hAnsi="Roboto Condensed Light"/>
          <w:color w:val="000000" w:themeColor="text1"/>
          <w:lang w:val="es"/>
        </w:rPr>
        <w:t xml:space="preserve"> En </w:t>
      </w:r>
      <w:hyperlink r:id="rId638" w:tooltip="1998 Madhya Pradesh Legislative Assembly election" w:history="1">
        <w:r w:rsidRPr="00936682">
          <w:rPr>
            <w:rStyle w:val="Hipervnculo"/>
            <w:rFonts w:ascii="Roboto Condensed Light" w:hAnsi="Roboto Condensed Light"/>
            <w:color w:val="000000" w:themeColor="text1"/>
            <w:lang w:val="es"/>
          </w:rPr>
          <w:t>1998</w:t>
        </w:r>
      </w:hyperlink>
      <w:r w:rsidRPr="00936682">
        <w:rPr>
          <w:rFonts w:ascii="Roboto Condensed Light" w:hAnsi="Roboto Condensed Light"/>
          <w:color w:val="000000" w:themeColor="text1"/>
          <w:lang w:val="es"/>
        </w:rPr>
        <w:t xml:space="preserve">, </w:t>
      </w:r>
      <w:hyperlink r:id="rId639" w:tooltip="Shabnam Mausi" w:history="1">
        <w:r w:rsidRPr="00936682">
          <w:rPr>
            <w:rStyle w:val="Hipervnculo"/>
            <w:rFonts w:ascii="Roboto Condensed Light" w:hAnsi="Roboto Condensed Light"/>
            <w:color w:val="000000" w:themeColor="text1"/>
            <w:lang w:val="es"/>
          </w:rPr>
          <w:t>Shabnam Mausi</w:t>
        </w:r>
      </w:hyperlink>
      <w:r w:rsidRPr="00936682">
        <w:rPr>
          <w:rFonts w:ascii="Roboto Condensed Light" w:hAnsi="Roboto Condensed Light"/>
          <w:color w:val="000000" w:themeColor="text1"/>
          <w:lang w:val="es"/>
        </w:rPr>
        <w:t xml:space="preserve"> se convirtió en la primera persona transgénero en ser elegida en la India, en el estado central indio de </w:t>
      </w:r>
      <w:hyperlink r:id="rId640" w:tooltip="Madhya Pradesh" w:history="1">
        <w:r w:rsidRPr="00936682">
          <w:rPr>
            <w:rStyle w:val="Hipervnculo"/>
            <w:rFonts w:ascii="Roboto Condensed Light" w:hAnsi="Roboto Condensed Light"/>
            <w:color w:val="000000" w:themeColor="text1"/>
            <w:lang w:val="es"/>
          </w:rPr>
          <w:t>Madhya Pradesh</w:t>
        </w:r>
      </w:hyperlink>
      <w:r w:rsidRPr="00936682">
        <w:rPr>
          <w:rFonts w:ascii="Roboto Condensed Light" w:hAnsi="Roboto Condensed Light"/>
          <w:color w:val="000000" w:themeColor="text1"/>
          <w:lang w:val="es"/>
        </w:rPr>
        <w:t xml:space="preserve">. </w:t>
      </w:r>
      <w:hyperlink r:id="rId641" w:anchor="cite_note-205" w:history="1">
        <w:r w:rsidRPr="00936682">
          <w:rPr>
            <w:rStyle w:val="Hipervnculo"/>
            <w:rFonts w:ascii="Roboto Condensed Light" w:hAnsi="Roboto Condensed Light"/>
            <w:color w:val="000000" w:themeColor="text1"/>
            <w:vertAlign w:val="superscript"/>
            <w:lang w:val="es"/>
          </w:rPr>
          <w:t>[202]</w:t>
        </w:r>
      </w:hyperlink>
    </w:p>
    <w:p w14:paraId="68F02CAC"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Europa</w:t>
      </w:r>
    </w:p>
    <w:p w14:paraId="60EEA709"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Unión Europea</w:t>
      </w:r>
    </w:p>
    <w:p w14:paraId="3E8AFB55"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Según </w:t>
      </w:r>
      <w:hyperlink r:id="rId642" w:tooltip="Amnesty International" w:history="1">
        <w:r w:rsidRPr="00936682">
          <w:rPr>
            <w:rStyle w:val="Hipervnculo"/>
            <w:rFonts w:ascii="Roboto Condensed Light" w:hAnsi="Roboto Condensed Light"/>
            <w:color w:val="000000" w:themeColor="text1"/>
            <w:lang w:val="es"/>
          </w:rPr>
          <w:t>Amnistía Internacional</w:t>
        </w:r>
      </w:hyperlink>
      <w:r w:rsidRPr="00936682">
        <w:rPr>
          <w:rFonts w:ascii="Roboto Condensed Light" w:hAnsi="Roboto Condensed Light"/>
          <w:color w:val="000000" w:themeColor="text1"/>
          <w:lang w:val="es"/>
        </w:rPr>
        <w:t xml:space="preserve">, 1,5 millones de personas transgénero viven en la </w:t>
      </w:r>
      <w:hyperlink r:id="rId643" w:tooltip="European Union" w:history="1">
        <w:r w:rsidRPr="00936682">
          <w:rPr>
            <w:rStyle w:val="Hipervnculo"/>
            <w:rFonts w:ascii="Roboto Condensed Light" w:hAnsi="Roboto Condensed Light"/>
            <w:color w:val="000000" w:themeColor="text1"/>
            <w:lang w:val="es"/>
          </w:rPr>
          <w:t>Unión Europea</w:t>
        </w:r>
      </w:hyperlink>
      <w:r w:rsidRPr="00936682">
        <w:rPr>
          <w:rFonts w:ascii="Roboto Condensed Light" w:hAnsi="Roboto Condensed Light"/>
          <w:color w:val="000000" w:themeColor="text1"/>
          <w:lang w:val="es"/>
        </w:rPr>
        <w:t xml:space="preserve">, lo que representa el 0,3% de la población. </w:t>
      </w:r>
      <w:hyperlink r:id="rId644" w:anchor="cite_note-206" w:history="1">
        <w:r w:rsidRPr="00936682">
          <w:rPr>
            <w:rStyle w:val="Hipervnculo"/>
            <w:rFonts w:ascii="Roboto Condensed Light" w:hAnsi="Roboto Condensed Light"/>
            <w:color w:val="000000" w:themeColor="text1"/>
            <w:vertAlign w:val="superscript"/>
            <w:lang w:val="es"/>
          </w:rPr>
          <w:t>[203]</w:t>
        </w:r>
      </w:hyperlink>
    </w:p>
    <w:p w14:paraId="74D8B767"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Reino Unido</w:t>
      </w:r>
    </w:p>
    <w:p w14:paraId="3900EE38"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Una encuesta de 2011 realizada por la </w:t>
      </w:r>
      <w:hyperlink r:id="rId645" w:tooltip="Equality and Human Rights Commission" w:history="1">
        <w:r w:rsidRPr="00936682">
          <w:rPr>
            <w:rStyle w:val="Hipervnculo"/>
            <w:rFonts w:ascii="Roboto Condensed Light" w:hAnsi="Roboto Condensed Light"/>
            <w:color w:val="000000" w:themeColor="text1"/>
            <w:lang w:val="es"/>
          </w:rPr>
          <w:t>Comisión de Igualdad y Derechos Humanos</w:t>
        </w:r>
      </w:hyperlink>
      <w:r w:rsidRPr="00936682">
        <w:rPr>
          <w:rFonts w:ascii="Roboto Condensed Light" w:hAnsi="Roboto Condensed Light"/>
          <w:color w:val="000000" w:themeColor="text1"/>
          <w:lang w:val="es"/>
        </w:rPr>
        <w:t xml:space="preserve"> en el Reino Unido encontró que de 10.026 encuestados, el 1,4% se clasificaría en un grupo minoritario de género. La encuesta también mostró que el 1% había pasado por cualquier parte de un proceso de reasignación de género (incluidos pensamientos o acciones). </w:t>
      </w:r>
      <w:hyperlink r:id="rId646" w:anchor="cite_note-ehrc2012-207" w:history="1">
        <w:r w:rsidRPr="00936682">
          <w:rPr>
            <w:rStyle w:val="Hipervnculo"/>
            <w:rFonts w:ascii="Roboto Condensed Light" w:hAnsi="Roboto Condensed Light"/>
            <w:color w:val="000000" w:themeColor="text1"/>
            <w:vertAlign w:val="superscript"/>
            <w:lang w:val="es"/>
          </w:rPr>
          <w:t>[204]</w:t>
        </w:r>
      </w:hyperlink>
    </w:p>
    <w:p w14:paraId="73BFA14C"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lastRenderedPageBreak/>
        <w:t>América del Norte</w:t>
      </w:r>
    </w:p>
    <w:p w14:paraId="199BE157"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Canadá</w:t>
      </w:r>
    </w:p>
    <w:p w14:paraId="0C207C7B"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w:t>
      </w:r>
      <w:hyperlink r:id="rId647" w:tooltip="2021 Canadian census" w:history="1">
        <w:r w:rsidRPr="00936682">
          <w:rPr>
            <w:rStyle w:val="Hipervnculo"/>
            <w:rFonts w:ascii="Roboto Condensed Light" w:hAnsi="Roboto Condensed Light"/>
            <w:color w:val="000000" w:themeColor="text1"/>
            <w:lang w:val="es"/>
          </w:rPr>
          <w:t>censo canadiense de 2021</w:t>
        </w:r>
      </w:hyperlink>
      <w:r w:rsidRPr="00936682">
        <w:rPr>
          <w:rFonts w:ascii="Roboto Condensed Light" w:hAnsi="Roboto Condensed Light"/>
          <w:color w:val="000000" w:themeColor="text1"/>
          <w:lang w:val="es"/>
        </w:rPr>
        <w:t xml:space="preserve"> publicado por </w:t>
      </w:r>
      <w:hyperlink r:id="rId648" w:tooltip="Statistics Canada" w:history="1">
        <w:r w:rsidRPr="00936682">
          <w:rPr>
            <w:rStyle w:val="Hipervnculo"/>
            <w:rFonts w:ascii="Roboto Condensed Light" w:hAnsi="Roboto Condensed Light"/>
            <w:color w:val="000000" w:themeColor="text1"/>
            <w:lang w:val="es"/>
          </w:rPr>
          <w:t>Statistics Canada</w:t>
        </w:r>
      </w:hyperlink>
      <w:r w:rsidRPr="00936682">
        <w:rPr>
          <w:rFonts w:ascii="Roboto Condensed Light" w:hAnsi="Roboto Condensed Light"/>
          <w:color w:val="000000" w:themeColor="text1"/>
          <w:lang w:val="es"/>
        </w:rPr>
        <w:t xml:space="preserve"> encontró que 59,460 canadienses (0.19% de la población) se identificaron como transgénero. </w:t>
      </w:r>
      <w:hyperlink r:id="rId649" w:anchor="cite_note-208" w:history="1">
        <w:r w:rsidRPr="00936682">
          <w:rPr>
            <w:rStyle w:val="Hipervnculo"/>
            <w:rFonts w:ascii="Roboto Condensed Light" w:hAnsi="Roboto Condensed Light"/>
            <w:color w:val="000000" w:themeColor="text1"/>
            <w:vertAlign w:val="superscript"/>
            <w:lang w:val="es"/>
          </w:rPr>
          <w:t>[205]</w:t>
        </w:r>
      </w:hyperlink>
    </w:p>
    <w:p w14:paraId="55544529"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Según la </w:t>
      </w:r>
      <w:r w:rsidRPr="00936682">
        <w:rPr>
          <w:rFonts w:ascii="Roboto Condensed Light" w:hAnsi="Roboto Condensed Light"/>
          <w:i/>
          <w:iCs/>
          <w:color w:val="000000" w:themeColor="text1"/>
          <w:lang w:val="es"/>
        </w:rPr>
        <w:t>Encuesta de Seguridad en Espacios Públicos y Privados</w:t>
      </w:r>
      <w:r w:rsidRPr="00936682">
        <w:rPr>
          <w:rFonts w:ascii="Roboto Condensed Light" w:hAnsi="Roboto Condensed Light"/>
          <w:color w:val="000000" w:themeColor="text1"/>
          <w:lang w:val="es"/>
        </w:rPr>
        <w:t xml:space="preserve"> realizada por </w:t>
      </w:r>
      <w:hyperlink r:id="rId650" w:tooltip="Statistics Canada" w:history="1">
        <w:r w:rsidRPr="00936682">
          <w:rPr>
            <w:rStyle w:val="Hipervnculo"/>
            <w:rFonts w:ascii="Roboto Condensed Light" w:hAnsi="Roboto Condensed Light"/>
            <w:color w:val="000000" w:themeColor="text1"/>
            <w:lang w:val="es"/>
          </w:rPr>
          <w:t>Statistics Canada</w:t>
        </w:r>
      </w:hyperlink>
      <w:r w:rsidRPr="00936682">
        <w:rPr>
          <w:rFonts w:ascii="Roboto Condensed Light" w:hAnsi="Roboto Condensed Light"/>
          <w:color w:val="000000" w:themeColor="text1"/>
          <w:lang w:val="es"/>
        </w:rPr>
        <w:t xml:space="preserve"> en 2018, el 0.24% de la población canadiense se identificó como hombres, mujeres o individuos transgénero no binarios. </w:t>
      </w:r>
      <w:hyperlink r:id="rId651" w:anchor="cite_note-209" w:history="1">
        <w:r w:rsidRPr="00936682">
          <w:rPr>
            <w:rStyle w:val="Hipervnculo"/>
            <w:rFonts w:ascii="Roboto Condensed Light" w:hAnsi="Roboto Condensed Light"/>
            <w:color w:val="000000" w:themeColor="text1"/>
            <w:vertAlign w:val="superscript"/>
            <w:lang w:val="es"/>
          </w:rPr>
          <w:t>[206]</w:t>
        </w:r>
      </w:hyperlink>
    </w:p>
    <w:p w14:paraId="1CEE24DE"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Estados Unidos</w:t>
      </w:r>
    </w:p>
    <w:p w14:paraId="77090C7F"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Administración del Seguro Social, desde 1936, ha rastreado el sexo de los ciudadanos. </w:t>
      </w:r>
      <w:hyperlink r:id="rId652" w:anchor="cite_note-Harris-210" w:history="1">
        <w:r w:rsidRPr="00936682">
          <w:rPr>
            <w:rStyle w:val="Hipervnculo"/>
            <w:rFonts w:ascii="Roboto Condensed Light" w:hAnsi="Roboto Condensed Light"/>
            <w:color w:val="000000" w:themeColor="text1"/>
            <w:vertAlign w:val="superscript"/>
            <w:lang w:val="es"/>
          </w:rPr>
          <w:t>[207]</w:t>
        </w:r>
      </w:hyperlink>
      <w:r w:rsidRPr="00936682">
        <w:rPr>
          <w:rFonts w:ascii="Roboto Condensed Light" w:hAnsi="Roboto Condensed Light"/>
          <w:color w:val="000000" w:themeColor="text1"/>
          <w:lang w:val="es"/>
        </w:rPr>
        <w:t xml:space="preserve"> Usando esta información, junto con los datos del Censo, Benjamin Cerf Harris rastreó la prevalencia de ciudadanos que cambian a nombres asociados con el sexo opuesto o que cambian el marcador de sexo. Harris descubrió que tales cambios habían ocurrido ya en 1936. Estimó que 89,667 individuos incluidos en el Censo de 2010 habían cambiado a un nombre de género opuesto, 21,833 de los cuales también habían cambiado de marcador de sexo. </w:t>
      </w:r>
      <w:hyperlink r:id="rId653" w:anchor="cite_note-Harris-210" w:history="1">
        <w:r w:rsidRPr="00936682">
          <w:rPr>
            <w:rStyle w:val="Hipervnculo"/>
            <w:rFonts w:ascii="Roboto Condensed Light" w:hAnsi="Roboto Condensed Light"/>
            <w:color w:val="000000" w:themeColor="text1"/>
            <w:vertAlign w:val="superscript"/>
            <w:lang w:val="es"/>
          </w:rPr>
          <w:t>[207]</w:t>
        </w:r>
      </w:hyperlink>
      <w:r w:rsidRPr="00936682">
        <w:rPr>
          <w:rFonts w:ascii="Roboto Condensed Light" w:hAnsi="Roboto Condensed Light"/>
          <w:color w:val="000000" w:themeColor="text1"/>
          <w:lang w:val="es"/>
        </w:rPr>
        <w:t xml:space="preserve"> La prevalencia en los Estados varió, de 1,4 a 10,6 por 100.000. </w:t>
      </w:r>
      <w:hyperlink r:id="rId654" w:anchor="cite_note-Harris-210" w:history="1">
        <w:r w:rsidRPr="00936682">
          <w:rPr>
            <w:rStyle w:val="Hipervnculo"/>
            <w:rFonts w:ascii="Roboto Condensed Light" w:hAnsi="Roboto Condensed Light"/>
            <w:color w:val="000000" w:themeColor="text1"/>
            <w:vertAlign w:val="superscript"/>
            <w:lang w:val="es"/>
          </w:rPr>
          <w:t>[207]</w:t>
        </w:r>
      </w:hyperlink>
      <w:r w:rsidRPr="00936682">
        <w:rPr>
          <w:rFonts w:ascii="Roboto Condensed Light" w:hAnsi="Roboto Condensed Light"/>
          <w:color w:val="000000" w:themeColor="text1"/>
          <w:lang w:val="es"/>
        </w:rPr>
        <w:t xml:space="preserve"> Si bien la mayoría de las personas cambiaron legalmente tanto el nombre como el sexo, aproximadamente una cuarta parte de las personas cambiaron de nombre y luego cinco años después cambiaron de sexo. </w:t>
      </w:r>
      <w:hyperlink r:id="rId655" w:anchor="cite_note-Harris-210" w:history="1">
        <w:r w:rsidRPr="00936682">
          <w:rPr>
            <w:rStyle w:val="Hipervnculo"/>
            <w:rFonts w:ascii="Roboto Condensed Light" w:hAnsi="Roboto Condensed Light"/>
            <w:color w:val="000000" w:themeColor="text1"/>
            <w:vertAlign w:val="superscript"/>
            <w:lang w:val="es"/>
          </w:rPr>
          <w:t>[207]</w:t>
        </w:r>
      </w:hyperlink>
      <w:r w:rsidRPr="00936682">
        <w:rPr>
          <w:rFonts w:ascii="Roboto Condensed Light" w:hAnsi="Roboto Condensed Light"/>
          <w:color w:val="000000" w:themeColor="text1"/>
          <w:lang w:val="es"/>
        </w:rPr>
        <w:t xml:space="preserve"> Una estimación anterior en 1968, por Ira B. Pauly, estimó que alrededor de 2,500 personas transexuales vivían en los Estados Unidos, con cuatro veces más mujeres trans que hombres trans. </w:t>
      </w:r>
      <w:hyperlink r:id="rId656" w:anchor="cite_note-Pauly-211" w:history="1">
        <w:r w:rsidRPr="00936682">
          <w:rPr>
            <w:rStyle w:val="Hipervnculo"/>
            <w:rFonts w:ascii="Roboto Condensed Light" w:hAnsi="Roboto Condensed Light"/>
            <w:color w:val="000000" w:themeColor="text1"/>
            <w:vertAlign w:val="superscript"/>
            <w:lang w:val="es"/>
          </w:rPr>
          <w:t>[208]</w:t>
        </w:r>
      </w:hyperlink>
    </w:p>
    <w:p w14:paraId="313158A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 esfuerzo para cuantificar la población en 2011 dio una "estimación aproximada" de que el 0,3% de los adultos en los </w:t>
      </w:r>
      <w:hyperlink r:id="rId657" w:tooltip="US" w:history="1">
        <w:r w:rsidRPr="00936682">
          <w:rPr>
            <w:rStyle w:val="Hipervnculo"/>
            <w:rFonts w:ascii="Roboto Condensed Light" w:hAnsi="Roboto Condensed Light"/>
            <w:color w:val="000000" w:themeColor="text1"/>
            <w:lang w:val="es"/>
          </w:rPr>
          <w:t>Estados Unidos</w:t>
        </w:r>
      </w:hyperlink>
      <w:r w:rsidRPr="00936682">
        <w:rPr>
          <w:rFonts w:ascii="Roboto Condensed Light" w:hAnsi="Roboto Condensed Light"/>
          <w:color w:val="000000" w:themeColor="text1"/>
          <w:lang w:val="es"/>
        </w:rPr>
        <w:t xml:space="preserve"> son transgénero. </w:t>
      </w:r>
      <w:hyperlink r:id="rId658" w:anchor="cite_note-212" w:history="1">
        <w:r w:rsidRPr="00936682">
          <w:rPr>
            <w:rStyle w:val="Hipervnculo"/>
            <w:rFonts w:ascii="Roboto Condensed Light" w:hAnsi="Roboto Condensed Light"/>
            <w:color w:val="000000" w:themeColor="text1"/>
            <w:vertAlign w:val="superscript"/>
            <w:lang w:val="es"/>
          </w:rPr>
          <w:t>[209]</w:t>
        </w:r>
      </w:hyperlink>
      <w:r w:rsidRPr="00936682">
        <w:rPr>
          <w:rFonts w:ascii="Roboto Condensed Light" w:hAnsi="Roboto Condensed Light"/>
          <w:color w:val="000000" w:themeColor="text1"/>
          <w:lang w:val="es"/>
        </w:rPr>
        <w:t xml:space="preserve"> </w:t>
      </w:r>
      <w:hyperlink r:id="rId659" w:anchor="cite_note-213" w:history="1">
        <w:r w:rsidRPr="00936682">
          <w:rPr>
            <w:rStyle w:val="Hipervnculo"/>
            <w:rFonts w:ascii="Roboto Condensed Light" w:hAnsi="Roboto Condensed Light"/>
            <w:color w:val="000000" w:themeColor="text1"/>
            <w:vertAlign w:val="superscript"/>
            <w:lang w:val="es"/>
          </w:rPr>
          <w:t>[210]</w:t>
        </w:r>
      </w:hyperlink>
      <w:r w:rsidRPr="00936682">
        <w:rPr>
          <w:rFonts w:ascii="Roboto Condensed Light" w:hAnsi="Roboto Condensed Light"/>
          <w:color w:val="000000" w:themeColor="text1"/>
          <w:lang w:val="es"/>
        </w:rPr>
        <w:t xml:space="preserve"> Estudios más recientes publicados en 2016 estiman que la proporción de estadounidenses que se identifican como transgénero es de 0.5 a 0.6%. Esto pondría el número total de estadounidenses transgénero en aproximadamente 1.4 millones de adultos (a partir de 2016). </w:t>
      </w:r>
      <w:hyperlink r:id="rId660" w:anchor="cite_note-214" w:history="1">
        <w:r w:rsidRPr="00936682">
          <w:rPr>
            <w:rStyle w:val="Hipervnculo"/>
            <w:rFonts w:ascii="Roboto Condensed Light" w:hAnsi="Roboto Condensed Light"/>
            <w:color w:val="000000" w:themeColor="text1"/>
            <w:vertAlign w:val="superscript"/>
            <w:lang w:val="es"/>
          </w:rPr>
          <w:t>[211]</w:t>
        </w:r>
      </w:hyperlink>
      <w:hyperlink r:id="rId661" w:anchor="cite_note-215" w:history="1">
        <w:r w:rsidRPr="00936682">
          <w:rPr>
            <w:rStyle w:val="Hipervnculo"/>
            <w:rFonts w:ascii="Roboto Condensed Light" w:hAnsi="Roboto Condensed Light"/>
            <w:color w:val="000000" w:themeColor="text1"/>
            <w:vertAlign w:val="superscript"/>
            <w:lang w:val="es"/>
          </w:rPr>
          <w:t>[212]</w:t>
        </w:r>
      </w:hyperlink>
      <w:hyperlink r:id="rId662" w:anchor="cite_note-216" w:history="1">
        <w:r w:rsidRPr="00936682">
          <w:rPr>
            <w:rStyle w:val="Hipervnculo"/>
            <w:rFonts w:ascii="Roboto Condensed Light" w:hAnsi="Roboto Condensed Light"/>
            <w:color w:val="000000" w:themeColor="text1"/>
            <w:vertAlign w:val="superscript"/>
            <w:lang w:val="es"/>
          </w:rPr>
          <w:t>[213]</w:t>
        </w:r>
      </w:hyperlink>
      <w:hyperlink r:id="rId663" w:anchor="cite_note-217" w:history="1">
        <w:r w:rsidRPr="00936682">
          <w:rPr>
            <w:rStyle w:val="Hipervnculo"/>
            <w:rFonts w:ascii="Roboto Condensed Light" w:hAnsi="Roboto Condensed Light"/>
            <w:color w:val="000000" w:themeColor="text1"/>
            <w:vertAlign w:val="superscript"/>
            <w:lang w:val="es"/>
          </w:rPr>
          <w:t>[214]</w:t>
        </w:r>
      </w:hyperlink>
    </w:p>
    <w:p w14:paraId="4D22C38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lastRenderedPageBreak/>
        <w:t xml:space="preserve">Una encuesta realizada por el </w:t>
      </w:r>
      <w:hyperlink r:id="rId664" w:tooltip="Pew Research Center" w:history="1">
        <w:r w:rsidRPr="00936682">
          <w:rPr>
            <w:rStyle w:val="Hipervnculo"/>
            <w:rFonts w:ascii="Roboto Condensed Light" w:hAnsi="Roboto Condensed Light"/>
            <w:color w:val="000000" w:themeColor="text1"/>
            <w:lang w:val="es"/>
          </w:rPr>
          <w:t>Pew Research Center</w:t>
        </w:r>
      </w:hyperlink>
      <w:r w:rsidRPr="00936682">
        <w:rPr>
          <w:rFonts w:ascii="Roboto Condensed Light" w:hAnsi="Roboto Condensed Light"/>
          <w:color w:val="000000" w:themeColor="text1"/>
          <w:lang w:val="es"/>
        </w:rPr>
        <w:t xml:space="preserve"> en 2017 encontró que la sociedad estadounidense está dividida sobre "si es posible que alguien sea de un género diferente del sexo que se le asignó al nacer". </w:t>
      </w:r>
      <w:hyperlink r:id="rId665" w:anchor="cite_note-Brown-218" w:history="1">
        <w:r w:rsidRPr="00936682">
          <w:rPr>
            <w:rStyle w:val="Hipervnculo"/>
            <w:rFonts w:ascii="Roboto Condensed Light" w:hAnsi="Roboto Condensed Light"/>
            <w:color w:val="000000" w:themeColor="text1"/>
            <w:vertAlign w:val="superscript"/>
            <w:lang w:val="es"/>
          </w:rPr>
          <w:t>[215]</w:t>
        </w:r>
      </w:hyperlink>
      <w:r w:rsidRPr="00936682">
        <w:rPr>
          <w:rFonts w:ascii="Roboto Condensed Light" w:hAnsi="Roboto Condensed Light"/>
          <w:color w:val="000000" w:themeColor="text1"/>
          <w:lang w:val="es"/>
        </w:rPr>
        <w:t xml:space="preserve"> Afirma: "En general, aproximadamente la mitad de los estadounidenses (54%) dicen que si alguien es un hombre o una mujer está determinado por el sexo que se le asignó al nacer, mientras que el 44% dice que alguien puede ser un hombre o una mujer, incluso si eso es diferente del sexo que se le asignó al nacer". </w:t>
      </w:r>
      <w:hyperlink r:id="rId666" w:anchor="cite_note-Brown-218" w:history="1">
        <w:r w:rsidRPr="00936682">
          <w:rPr>
            <w:rStyle w:val="Hipervnculo"/>
            <w:rFonts w:ascii="Roboto Condensed Light" w:hAnsi="Roboto Condensed Light"/>
            <w:color w:val="000000" w:themeColor="text1"/>
            <w:vertAlign w:val="superscript"/>
            <w:lang w:val="es"/>
          </w:rPr>
          <w:t>[215]</w:t>
        </w:r>
      </w:hyperlink>
    </w:p>
    <w:p w14:paraId="49B3E91C" w14:textId="77777777" w:rsidR="008355F0" w:rsidRPr="00936682" w:rsidRDefault="008355F0" w:rsidP="00936682">
      <w:pPr>
        <w:pStyle w:val="Ttulo4"/>
        <w:spacing w:line="360" w:lineRule="auto"/>
        <w:jc w:val="both"/>
        <w:rPr>
          <w:rFonts w:ascii="Roboto Condensed Light" w:hAnsi="Roboto Condensed Light"/>
          <w:color w:val="000000" w:themeColor="text1"/>
        </w:rPr>
      </w:pPr>
      <w:r w:rsidRPr="00936682">
        <w:rPr>
          <w:rStyle w:val="mw-headline"/>
          <w:rFonts w:ascii="Roboto Condensed Light" w:hAnsi="Roboto Condensed Light"/>
          <w:color w:val="000000" w:themeColor="text1"/>
          <w:lang w:val="es"/>
        </w:rPr>
        <w:t>Nativos Americanos y Primeras Naciones</w:t>
      </w:r>
    </w:p>
    <w:p w14:paraId="1602B390"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lo que hoy son los Estados Unidos y Canadá, algunas culturas </w:t>
      </w:r>
      <w:hyperlink r:id="rId667" w:tooltip="Native Americans in the United States" w:history="1">
        <w:r w:rsidRPr="00936682">
          <w:rPr>
            <w:rStyle w:val="Hipervnculo"/>
            <w:rFonts w:ascii="Roboto Condensed Light" w:hAnsi="Roboto Condensed Light"/>
            <w:color w:val="000000" w:themeColor="text1"/>
            <w:lang w:val="es"/>
          </w:rPr>
          <w:t>nativas americanas</w:t>
        </w:r>
      </w:hyperlink>
      <w:r w:rsidRPr="00936682">
        <w:rPr>
          <w:rFonts w:ascii="Roboto Condensed Light" w:hAnsi="Roboto Condensed Light"/>
          <w:color w:val="000000" w:themeColor="text1"/>
          <w:lang w:val="es"/>
        </w:rPr>
        <w:t xml:space="preserve"> y  de </w:t>
      </w:r>
      <w:hyperlink r:id="rId668" w:tooltip="First Nations of Canada" w:history="1">
        <w:r w:rsidRPr="00936682">
          <w:rPr>
            <w:rStyle w:val="Hipervnculo"/>
            <w:rFonts w:ascii="Roboto Condensed Light" w:hAnsi="Roboto Condensed Light"/>
            <w:color w:val="000000" w:themeColor="text1"/>
            <w:lang w:val="es"/>
          </w:rPr>
          <w:t>las Primeras Naciones</w:t>
        </w:r>
      </w:hyperlink>
      <w:r w:rsidRPr="00936682">
        <w:rPr>
          <w:rFonts w:ascii="Roboto Condensed Light" w:hAnsi="Roboto Condensed Light"/>
          <w:color w:val="000000" w:themeColor="text1"/>
          <w:lang w:val="es"/>
        </w:rPr>
        <w:t xml:space="preserve"> tradicionalmente reconocen la existencia de más de dos géneros,</w:t>
      </w:r>
      <w:hyperlink r:id="rId669" w:anchor="cite_note-theamerindianmanWoman-219" w:history="1">
        <w:r w:rsidRPr="00936682">
          <w:rPr>
            <w:rStyle w:val="Hipervnculo"/>
            <w:rFonts w:ascii="Roboto Condensed Light" w:hAnsi="Roboto Condensed Light"/>
            <w:color w:val="000000" w:themeColor="text1"/>
            <w:vertAlign w:val="superscript"/>
            <w:lang w:val="es"/>
          </w:rPr>
          <w:t>[216]</w:t>
        </w:r>
      </w:hyperlink>
      <w:r w:rsidRPr="00936682">
        <w:rPr>
          <w:rFonts w:ascii="Roboto Condensed Light" w:hAnsi="Roboto Condensed Light"/>
          <w:color w:val="000000" w:themeColor="text1"/>
          <w:lang w:val="es"/>
        </w:rPr>
        <w:t xml:space="preserve"> como el </w:t>
      </w:r>
      <w:hyperlink r:id="rId670" w:tooltip="Lhamana" w:history="1">
        <w:r w:rsidRPr="00936682">
          <w:rPr>
            <w:rStyle w:val="Hipervnculo"/>
            <w:rFonts w:ascii="Roboto Condensed Light" w:hAnsi="Roboto Condensed Light"/>
            <w:i/>
            <w:iCs/>
            <w:color w:val="000000" w:themeColor="text1"/>
            <w:lang w:val="es"/>
          </w:rPr>
          <w:t>lhamana</w:t>
        </w:r>
      </w:hyperlink>
      <w:r w:rsidRPr="00936682">
        <w:rPr>
          <w:rFonts w:ascii="Roboto Condensed Light" w:hAnsi="Roboto Condensed Light"/>
          <w:color w:val="000000" w:themeColor="text1"/>
          <w:lang w:val="es"/>
        </w:rPr>
        <w:t xml:space="preserve"> </w:t>
      </w:r>
      <w:hyperlink r:id="rId671" w:tooltip="Zuni people" w:history="1">
        <w:r w:rsidRPr="00936682">
          <w:rPr>
            <w:rStyle w:val="Hipervnculo"/>
            <w:rFonts w:ascii="Roboto Condensed Light" w:hAnsi="Roboto Condensed Light"/>
            <w:color w:val="000000" w:themeColor="text1"/>
            <w:lang w:val="es"/>
          </w:rPr>
          <w:t>zuni</w:t>
        </w:r>
      </w:hyperlink>
      <w:r w:rsidRPr="00936682">
        <w:rPr>
          <w:rFonts w:ascii="Roboto Condensed Light" w:hAnsi="Roboto Condensed Light"/>
          <w:color w:val="000000" w:themeColor="text1"/>
          <w:lang w:val="es"/>
        </w:rPr>
        <w:t xml:space="preserve"> con cuerpo masculino,</w:t>
      </w:r>
      <w:hyperlink r:id="rId672" w:anchor="cite_note-thezunilhamana-220" w:history="1">
        <w:r w:rsidRPr="00936682">
          <w:rPr>
            <w:rStyle w:val="Hipervnculo"/>
            <w:rFonts w:ascii="Roboto Condensed Light" w:hAnsi="Roboto Condensed Light"/>
            <w:color w:val="000000" w:themeColor="text1"/>
            <w:vertAlign w:val="superscript"/>
            <w:lang w:val="es"/>
          </w:rPr>
          <w:t>[217]</w:t>
        </w:r>
      </w:hyperlink>
      <w:r w:rsidRPr="00936682">
        <w:rPr>
          <w:rFonts w:ascii="Roboto Condensed Light" w:hAnsi="Roboto Condensed Light"/>
          <w:color w:val="000000" w:themeColor="text1"/>
          <w:lang w:val="es"/>
        </w:rPr>
        <w:t xml:space="preserve"> el </w:t>
      </w:r>
      <w:hyperlink r:id="rId673" w:tooltip="Winkte" w:history="1">
        <w:r w:rsidRPr="00936682">
          <w:rPr>
            <w:rStyle w:val="Hipervnculo"/>
            <w:rFonts w:ascii="Roboto Condensed Light" w:hAnsi="Roboto Condensed Light"/>
            <w:i/>
            <w:iCs/>
            <w:color w:val="000000" w:themeColor="text1"/>
            <w:lang w:val="es"/>
          </w:rPr>
          <w:t>guiño</w:t>
        </w:r>
      </w:hyperlink>
      <w:r w:rsidRPr="00936682">
        <w:rPr>
          <w:rFonts w:ascii="Roboto Condensed Light" w:hAnsi="Roboto Condensed Light"/>
          <w:color w:val="000000" w:themeColor="text1"/>
          <w:lang w:val="es"/>
        </w:rPr>
        <w:t xml:space="preserve"> con  cuerpo masculino </w:t>
      </w:r>
      <w:hyperlink r:id="rId674" w:tooltip="Lakota people" w:history="1">
        <w:r w:rsidRPr="00936682">
          <w:rPr>
            <w:rStyle w:val="Hipervnculo"/>
            <w:rFonts w:ascii="Roboto Condensed Light" w:hAnsi="Roboto Condensed Light"/>
            <w:color w:val="000000" w:themeColor="text1"/>
            <w:lang w:val="es"/>
          </w:rPr>
          <w:t>Lakota</w:t>
        </w:r>
      </w:hyperlink>
      <w:r w:rsidRPr="00936682">
        <w:rPr>
          <w:rFonts w:ascii="Roboto Condensed Light" w:hAnsi="Roboto Condensed Light"/>
          <w:color w:val="000000" w:themeColor="text1"/>
          <w:lang w:val="es"/>
        </w:rPr>
        <w:t>,</w:t>
      </w:r>
      <w:hyperlink r:id="rId675" w:anchor="cite_note-Medicine-221" w:history="1">
        <w:r w:rsidRPr="00936682">
          <w:rPr>
            <w:rStyle w:val="Hipervnculo"/>
            <w:rFonts w:ascii="Roboto Condensed Light" w:hAnsi="Roboto Condensed Light"/>
            <w:color w:val="000000" w:themeColor="text1"/>
            <w:vertAlign w:val="superscript"/>
            <w:lang w:val="es"/>
          </w:rPr>
          <w:t>[218]</w:t>
        </w:r>
      </w:hyperlink>
      <w:r w:rsidRPr="00936682">
        <w:rPr>
          <w:rFonts w:ascii="Roboto Condensed Light" w:hAnsi="Roboto Condensed Light"/>
          <w:color w:val="000000" w:themeColor="text1"/>
          <w:lang w:val="es"/>
        </w:rPr>
        <w:t xml:space="preserve"> y el </w:t>
      </w:r>
      <w:r w:rsidRPr="00936682">
        <w:rPr>
          <w:rFonts w:ascii="Roboto Condensed Light" w:hAnsi="Roboto Condensed Light"/>
          <w:i/>
          <w:iCs/>
          <w:color w:val="000000" w:themeColor="text1"/>
          <w:lang w:val="es"/>
        </w:rPr>
        <w:t>alyhaa</w:t>
      </w:r>
      <w:hyperlink r:id="rId676" w:tooltip="Mohave people" w:history="1"/>
      <w:r w:rsidRPr="00936682">
        <w:rPr>
          <w:rFonts w:ascii="Roboto Condensed Light" w:hAnsi="Roboto Condensed Light"/>
          <w:color w:val="000000" w:themeColor="text1"/>
          <w:lang w:val="es"/>
        </w:rPr>
        <w:t xml:space="preserve"> Mohave con cuerpo masculino  y </w:t>
      </w:r>
      <w:r w:rsidRPr="00936682">
        <w:rPr>
          <w:rFonts w:ascii="Roboto Condensed Light" w:hAnsi="Roboto Condensed Light"/>
          <w:i/>
          <w:iCs/>
          <w:color w:val="000000" w:themeColor="text1"/>
          <w:lang w:val="es"/>
        </w:rPr>
        <w:t>hwamee</w:t>
      </w:r>
      <w:r w:rsidRPr="00936682">
        <w:rPr>
          <w:rFonts w:ascii="Roboto Condensed Light" w:hAnsi="Roboto Condensed Light"/>
          <w:color w:val="000000" w:themeColor="text1"/>
          <w:lang w:val="es"/>
        </w:rPr>
        <w:t xml:space="preserve"> con cuerpo femenino. </w:t>
      </w:r>
      <w:hyperlink r:id="rId677" w:anchor="cite_note-straightmyth-222" w:history="1">
        <w:r w:rsidRPr="00936682">
          <w:rPr>
            <w:rStyle w:val="Hipervnculo"/>
            <w:rFonts w:ascii="Roboto Condensed Light" w:hAnsi="Roboto Condensed Light"/>
            <w:color w:val="000000" w:themeColor="text1"/>
            <w:vertAlign w:val="superscript"/>
            <w:lang w:val="es"/>
          </w:rPr>
          <w:t>[219]</w:t>
        </w:r>
      </w:hyperlink>
      <w:r w:rsidRPr="00936682">
        <w:rPr>
          <w:rFonts w:ascii="Roboto Condensed Light" w:hAnsi="Roboto Condensed Light"/>
          <w:color w:val="000000" w:themeColor="text1"/>
          <w:lang w:val="es"/>
        </w:rPr>
        <w:t xml:space="preserve"> Estas personas tradicionales, junto con las de otras  culturas </w:t>
      </w:r>
      <w:hyperlink r:id="rId678" w:tooltip="Indigenous peoples of North America" w:history="1">
        <w:r w:rsidRPr="00936682">
          <w:rPr>
            <w:rStyle w:val="Hipervnculo"/>
            <w:rFonts w:ascii="Roboto Condensed Light" w:hAnsi="Roboto Condensed Light"/>
            <w:color w:val="000000" w:themeColor="text1"/>
            <w:lang w:val="es"/>
          </w:rPr>
          <w:t>indígenas de América del Norte</w:t>
        </w:r>
      </w:hyperlink>
      <w:r w:rsidRPr="00936682">
        <w:rPr>
          <w:rFonts w:ascii="Roboto Condensed Light" w:hAnsi="Roboto Condensed Light"/>
          <w:color w:val="000000" w:themeColor="text1"/>
          <w:lang w:val="es"/>
        </w:rPr>
        <w:t xml:space="preserve">, a veces forman parte de la comunidad contemporánea panindia de </w:t>
      </w:r>
      <w:hyperlink r:id="rId679" w:tooltip="Two-Spirit" w:history="1">
        <w:r w:rsidRPr="00936682">
          <w:rPr>
            <w:rStyle w:val="Hipervnculo"/>
            <w:rFonts w:ascii="Roboto Condensed Light" w:hAnsi="Roboto Condensed Light"/>
            <w:color w:val="000000" w:themeColor="text1"/>
            <w:lang w:val="es"/>
          </w:rPr>
          <w:t>dos</w:t>
        </w:r>
      </w:hyperlink>
      <w:r w:rsidRPr="00936682">
        <w:rPr>
          <w:rFonts w:ascii="Roboto Condensed Light" w:hAnsi="Roboto Condensed Light"/>
          <w:color w:val="000000" w:themeColor="text1"/>
          <w:lang w:val="es"/>
        </w:rPr>
        <w:t xml:space="preserve"> espíritus. </w:t>
      </w:r>
      <w:hyperlink r:id="rId680" w:anchor="cite_note-Medicine-221" w:history="1">
        <w:r w:rsidRPr="00936682">
          <w:rPr>
            <w:rStyle w:val="Hipervnculo"/>
            <w:rFonts w:ascii="Roboto Condensed Light" w:hAnsi="Roboto Condensed Light"/>
            <w:color w:val="000000" w:themeColor="text1"/>
            <w:vertAlign w:val="superscript"/>
            <w:lang w:val="es"/>
          </w:rPr>
          <w:t>[218]</w:t>
        </w:r>
      </w:hyperlink>
      <w:r w:rsidRPr="00936682">
        <w:rPr>
          <w:rFonts w:ascii="Roboto Condensed Light" w:hAnsi="Roboto Condensed Light"/>
          <w:color w:val="000000" w:themeColor="text1"/>
          <w:lang w:val="es"/>
        </w:rPr>
        <w:t xml:space="preserve"> Históricamente, en la mayoría de las culturas que tienen roles de género alternativos, si el cónyuge de una tercera persona de género no es </w:t>
      </w:r>
      <w:hyperlink r:id="rId681" w:tooltip="Gender variant" w:history="1">
        <w:r w:rsidRPr="00936682">
          <w:rPr>
            <w:rStyle w:val="Hipervnculo"/>
            <w:rFonts w:ascii="Roboto Condensed Light" w:hAnsi="Roboto Condensed Light"/>
            <w:color w:val="000000" w:themeColor="text1"/>
            <w:lang w:val="es"/>
          </w:rPr>
          <w:t>variante de género</w:t>
        </w:r>
      </w:hyperlink>
      <w:r w:rsidRPr="00936682">
        <w:rPr>
          <w:rFonts w:ascii="Roboto Condensed Light" w:hAnsi="Roboto Condensed Light"/>
          <w:color w:val="000000" w:themeColor="text1"/>
          <w:lang w:val="es"/>
        </w:rPr>
        <w:t xml:space="preserve">, generalmente no han sido considerados como de otro género, simplemente por estar en una relación del mismo sexo. </w:t>
      </w:r>
      <w:hyperlink r:id="rId682" w:anchor="cite_note-straightmyth-222" w:history="1">
        <w:r w:rsidRPr="00936682">
          <w:rPr>
            <w:rStyle w:val="Hipervnculo"/>
            <w:rFonts w:ascii="Roboto Condensed Light" w:hAnsi="Roboto Condensed Light"/>
            <w:color w:val="000000" w:themeColor="text1"/>
            <w:vertAlign w:val="superscript"/>
            <w:lang w:val="es"/>
          </w:rPr>
          <w:t>[219]</w:t>
        </w:r>
      </w:hyperlink>
      <w:r w:rsidRPr="00936682">
        <w:rPr>
          <w:rFonts w:ascii="Roboto Condensed Light" w:hAnsi="Roboto Condensed Light"/>
          <w:color w:val="000000" w:themeColor="text1"/>
          <w:lang w:val="es"/>
        </w:rPr>
        <w:t xml:space="preserve"> En México, la  cultura </w:t>
      </w:r>
      <w:hyperlink r:id="rId683" w:tooltip="Zapotec people" w:history="1">
        <w:r w:rsidRPr="00936682">
          <w:rPr>
            <w:rStyle w:val="Hipervnculo"/>
            <w:rFonts w:ascii="Roboto Condensed Light" w:hAnsi="Roboto Condensed Light"/>
            <w:color w:val="000000" w:themeColor="text1"/>
            <w:lang w:val="es"/>
          </w:rPr>
          <w:t>zapoteca</w:t>
        </w:r>
      </w:hyperlink>
      <w:r w:rsidRPr="00936682">
        <w:rPr>
          <w:rFonts w:ascii="Roboto Condensed Light" w:hAnsi="Roboto Condensed Light"/>
          <w:color w:val="000000" w:themeColor="text1"/>
          <w:lang w:val="es"/>
        </w:rPr>
        <w:t xml:space="preserve"> incluye un tercer género en la forma del </w:t>
      </w:r>
      <w:hyperlink r:id="rId684" w:tooltip="Muxe" w:history="1">
        <w:r w:rsidRPr="00936682">
          <w:rPr>
            <w:rStyle w:val="Hipervnculo"/>
            <w:rFonts w:ascii="Roboto Condensed Light" w:hAnsi="Roboto Condensed Light"/>
            <w:color w:val="000000" w:themeColor="text1"/>
            <w:lang w:val="es"/>
          </w:rPr>
          <w:t>Muxe</w:t>
        </w:r>
      </w:hyperlink>
      <w:r w:rsidRPr="00936682">
        <w:rPr>
          <w:rFonts w:ascii="Roboto Condensed Light" w:hAnsi="Roboto Condensed Light"/>
          <w:color w:val="000000" w:themeColor="text1"/>
          <w:lang w:val="es"/>
        </w:rPr>
        <w:t xml:space="preserve">. </w:t>
      </w:r>
      <w:hyperlink r:id="rId685" w:anchor="cite_note-sexualitiesandgendersinzapotecoaxaca-223" w:history="1">
        <w:r w:rsidRPr="00936682">
          <w:rPr>
            <w:rStyle w:val="Hipervnculo"/>
            <w:rFonts w:ascii="Roboto Condensed Light" w:hAnsi="Roboto Condensed Light"/>
            <w:color w:val="000000" w:themeColor="text1"/>
            <w:vertAlign w:val="superscript"/>
            <w:lang w:val="es"/>
          </w:rPr>
          <w:t>[220]</w:t>
        </w:r>
      </w:hyperlink>
      <w:hyperlink r:id="rId686" w:tooltip="Mahu (person)" w:history="1">
        <w:r w:rsidRPr="00936682">
          <w:rPr>
            <w:rStyle w:val="Hipervnculo"/>
            <w:rFonts w:ascii="Roboto Condensed Light" w:hAnsi="Roboto Condensed Light"/>
            <w:color w:val="000000" w:themeColor="text1"/>
            <w:lang w:val="es"/>
          </w:rPr>
          <w:t xml:space="preserve"> Mahu</w:t>
        </w:r>
      </w:hyperlink>
      <w:r w:rsidRPr="00936682">
        <w:rPr>
          <w:rFonts w:ascii="Roboto Condensed Light" w:hAnsi="Roboto Condensed Light"/>
          <w:color w:val="000000" w:themeColor="text1"/>
          <w:lang w:val="es"/>
        </w:rPr>
        <w:t xml:space="preserve"> es un tercer género tradicional en Hawái y Tahití. Los Mahu son valorados como maestros, cuidadores de la cultura y curanderos, como </w:t>
      </w:r>
      <w:hyperlink r:id="rId687" w:tooltip="Kapaemahu" w:history="1">
        <w:r w:rsidRPr="00936682">
          <w:rPr>
            <w:rStyle w:val="Hipervnculo"/>
            <w:rFonts w:ascii="Roboto Condensed Light" w:hAnsi="Roboto Condensed Light"/>
            <w:color w:val="000000" w:themeColor="text1"/>
            <w:lang w:val="es"/>
          </w:rPr>
          <w:t>Kapaemahu</w:t>
        </w:r>
      </w:hyperlink>
      <w:r w:rsidRPr="00936682">
        <w:rPr>
          <w:rFonts w:ascii="Roboto Condensed Light" w:hAnsi="Roboto Condensed Light"/>
          <w:color w:val="000000" w:themeColor="text1"/>
          <w:lang w:val="es"/>
        </w:rPr>
        <w:t xml:space="preserve">. Diné (Navajo) tiene </w:t>
      </w:r>
      <w:hyperlink r:id="rId688" w:tooltip="Nádleehi" w:history="1">
        <w:r w:rsidRPr="00936682">
          <w:rPr>
            <w:rStyle w:val="Hipervnculo"/>
            <w:rFonts w:ascii="Roboto Condensed Light" w:hAnsi="Roboto Condensed Light"/>
            <w:color w:val="000000" w:themeColor="text1"/>
            <w:lang w:val="es"/>
          </w:rPr>
          <w:t>Nádleehi</w:t>
        </w:r>
      </w:hyperlink>
      <w:r w:rsidRPr="00936682">
        <w:rPr>
          <w:rFonts w:ascii="Roboto Condensed Light" w:hAnsi="Roboto Condensed Light"/>
          <w:color w:val="000000" w:themeColor="text1"/>
          <w:lang w:val="es"/>
        </w:rPr>
        <w:t xml:space="preserve">. </w:t>
      </w:r>
      <w:hyperlink r:id="rId689" w:anchor="cite_note-:2-88" w:history="1">
        <w:r w:rsidRPr="00936682">
          <w:rPr>
            <w:rStyle w:val="Hipervnculo"/>
            <w:rFonts w:ascii="Roboto Condensed Light" w:hAnsi="Roboto Condensed Light"/>
            <w:color w:val="000000" w:themeColor="text1"/>
            <w:vertAlign w:val="superscript"/>
            <w:lang w:val="es"/>
          </w:rPr>
          <w:t>[85]</w:t>
        </w:r>
      </w:hyperlink>
    </w:p>
    <w:p w14:paraId="00AF4D5E"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Latinoamérica</w:t>
      </w:r>
    </w:p>
    <w:p w14:paraId="6037CF8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 las culturas latinoamericanas, un </w:t>
      </w:r>
      <w:hyperlink r:id="rId690" w:tooltip="Travesti (gender identity)" w:history="1">
        <w:r w:rsidRPr="00936682">
          <w:rPr>
            <w:rStyle w:val="Hipervnculo"/>
            <w:rFonts w:ascii="Roboto Condensed Light" w:hAnsi="Roboto Condensed Light"/>
            <w:color w:val="000000" w:themeColor="text1"/>
            <w:lang w:val="es"/>
          </w:rPr>
          <w:t>travesti</w:t>
        </w:r>
      </w:hyperlink>
      <w:r w:rsidRPr="00936682">
        <w:rPr>
          <w:rFonts w:ascii="Roboto Condensed Light" w:hAnsi="Roboto Condensed Light"/>
          <w:color w:val="000000" w:themeColor="text1"/>
          <w:lang w:val="es"/>
        </w:rPr>
        <w:t xml:space="preserve"> es un individuo al que se le ha asignado un hombre al nacer y que tiene una identidad de género femenina, transfeminina o "femenina". Los travestis generalmente se someten a tratamiento hormonal, usan la expresión de género femenino, incluidos nuevos nombres y pronombres de los masculinos que se les dieron cuando se les asignó un sexo, y pueden usar implantes mamarios, pero no se ofrecen o no desean la cirugía de reasignación de sexo. Travesti podría considerarse como un género en sí mismo (un "tercer género"), una mezcla entre hombre y mujer ("intergénero/andróginos"), o la presencia de </w:t>
      </w:r>
      <w:r w:rsidRPr="00936682">
        <w:rPr>
          <w:rFonts w:ascii="Roboto Condensed Light" w:hAnsi="Roboto Condensed Light"/>
          <w:color w:val="000000" w:themeColor="text1"/>
          <w:lang w:val="es"/>
        </w:rPr>
        <w:lastRenderedPageBreak/>
        <w:t xml:space="preserve">identidades masculinas y femeninas en una sola persona ("bigénero"). Se enmarcan como algo completamente separado de las mujeres transgénero, que poseen la misma identidad de género de las personas asignadas a la mujer al nacer. </w:t>
      </w:r>
      <w:hyperlink r:id="rId691" w:anchor="cite_note-224" w:history="1">
        <w:r w:rsidRPr="00936682">
          <w:rPr>
            <w:rStyle w:val="Hipervnculo"/>
            <w:rFonts w:ascii="Roboto Condensed Light" w:hAnsi="Roboto Condensed Light"/>
            <w:color w:val="000000" w:themeColor="text1"/>
            <w:vertAlign w:val="superscript"/>
            <w:lang w:val="es"/>
          </w:rPr>
          <w:t>[221]</w:t>
        </w:r>
      </w:hyperlink>
    </w:p>
    <w:p w14:paraId="5820AF8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Otras identidades transgénero son cada vez más conocidas, como resultado del contacto con otras culturas del mundo occidental. </w:t>
      </w:r>
      <w:hyperlink r:id="rId692" w:anchor="cite_note-folha-225" w:history="1">
        <w:r w:rsidRPr="00936682">
          <w:rPr>
            <w:rStyle w:val="Hipervnculo"/>
            <w:rFonts w:ascii="Roboto Condensed Light" w:hAnsi="Roboto Condensed Light"/>
            <w:color w:val="000000" w:themeColor="text1"/>
            <w:vertAlign w:val="superscript"/>
            <w:lang w:val="es"/>
          </w:rPr>
          <w:t>[222]</w:t>
        </w:r>
      </w:hyperlink>
      <w:r w:rsidRPr="00936682">
        <w:rPr>
          <w:rFonts w:ascii="Roboto Condensed Light" w:hAnsi="Roboto Condensed Light"/>
          <w:color w:val="000000" w:themeColor="text1"/>
          <w:lang w:val="es"/>
        </w:rPr>
        <w:t xml:space="preserve"> Estas identidades más nuevas, a veces conocidas bajo el uso general del término "genderqueer",</w:t>
      </w:r>
      <w:hyperlink r:id="rId693" w:anchor="cite_note-folha-225" w:history="1">
        <w:r w:rsidRPr="00936682">
          <w:rPr>
            <w:rStyle w:val="Hipervnculo"/>
            <w:rFonts w:ascii="Roboto Condensed Light" w:hAnsi="Roboto Condensed Light"/>
            <w:color w:val="000000" w:themeColor="text1"/>
            <w:vertAlign w:val="superscript"/>
            <w:lang w:val="es"/>
          </w:rPr>
          <w:t>[222]</w:t>
        </w:r>
      </w:hyperlink>
      <w:r w:rsidRPr="00936682">
        <w:rPr>
          <w:rFonts w:ascii="Roboto Condensed Light" w:hAnsi="Roboto Condensed Light"/>
          <w:color w:val="000000" w:themeColor="text1"/>
          <w:lang w:val="es"/>
        </w:rPr>
        <w:t xml:space="preserve"> junto con el  término </w:t>
      </w:r>
      <w:r w:rsidRPr="00936682">
        <w:rPr>
          <w:rFonts w:ascii="Roboto Condensed Light" w:hAnsi="Roboto Condensed Light"/>
          <w:i/>
          <w:iCs/>
          <w:color w:val="000000" w:themeColor="text1"/>
          <w:lang w:val="es"/>
        </w:rPr>
        <w:t>travesti</w:t>
      </w:r>
      <w:r w:rsidRPr="00936682">
        <w:rPr>
          <w:rFonts w:ascii="Roboto Condensed Light" w:hAnsi="Roboto Condensed Light"/>
          <w:color w:val="000000" w:themeColor="text1"/>
          <w:lang w:val="es"/>
        </w:rPr>
        <w:t xml:space="preserve"> más antiguo  , se conocen como no binarias y van junto con las identidades transgénero binarias (aquellas tradicionalmente diagnosticadas bajo la ahora obsoleta etiqueta de "transexualismo") bajo el paraguas único de </w:t>
      </w:r>
      <w:r w:rsidRPr="00936682">
        <w:rPr>
          <w:rFonts w:ascii="Roboto Condensed Light" w:hAnsi="Roboto Condensed Light"/>
          <w:i/>
          <w:iCs/>
          <w:color w:val="000000" w:themeColor="text1"/>
          <w:lang w:val="es"/>
        </w:rPr>
        <w:t>transgénero transgénero.</w:t>
      </w:r>
      <w:r w:rsidRPr="00936682">
        <w:rPr>
          <w:rFonts w:ascii="Roboto Condensed Light" w:hAnsi="Roboto Condensed Light"/>
          <w:color w:val="000000" w:themeColor="text1"/>
          <w:lang w:val="es"/>
        </w:rPr>
        <w:t xml:space="preserve"> , pero se distinguen de los travestis y drag queens y reyes, que se consideran expresiones de género no conformes en lugar de identidades de género transgénero cuando se hace una distinción. </w:t>
      </w:r>
      <w:hyperlink r:id="rId694" w:anchor="cite_note-226" w:history="1">
        <w:r w:rsidRPr="00936682">
          <w:rPr>
            <w:rStyle w:val="Hipervnculo"/>
            <w:rFonts w:ascii="Roboto Condensed Light" w:hAnsi="Roboto Condensed Light"/>
            <w:color w:val="000000" w:themeColor="text1"/>
            <w:vertAlign w:val="superscript"/>
            <w:lang w:val="es"/>
          </w:rPr>
          <w:t>[223]</w:t>
        </w:r>
      </w:hyperlink>
    </w:p>
    <w:p w14:paraId="78FBAD2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Desviándose de los estándares sociales para el comportamiento sexual, la orientación / identidad sexual, la identidad de género y la expresión de género tienen un solo término general que se conoce como </w:t>
      </w:r>
      <w:r w:rsidRPr="00936682">
        <w:rPr>
          <w:rFonts w:ascii="Roboto Condensed Light" w:hAnsi="Roboto Condensed Light"/>
          <w:i/>
          <w:iCs/>
          <w:color w:val="000000" w:themeColor="text1"/>
          <w:lang w:val="es"/>
        </w:rPr>
        <w:t>sexodiverso</w:t>
      </w:r>
      <w:r w:rsidRPr="00936682">
        <w:rPr>
          <w:rFonts w:ascii="Roboto Condensed Light" w:hAnsi="Roboto Condensed Light"/>
          <w:color w:val="000000" w:themeColor="text1"/>
          <w:lang w:val="es"/>
        </w:rPr>
        <w:t xml:space="preserve"> o </w:t>
      </w:r>
      <w:r w:rsidRPr="00936682">
        <w:rPr>
          <w:rFonts w:ascii="Roboto Condensed Light" w:hAnsi="Roboto Condensed Light"/>
          <w:i/>
          <w:iCs/>
          <w:color w:val="000000" w:themeColor="text1"/>
          <w:lang w:val="es"/>
        </w:rPr>
        <w:t>sexodiversa</w:t>
      </w:r>
      <w:r w:rsidRPr="00936682">
        <w:rPr>
          <w:rFonts w:ascii="Roboto Condensed Light" w:hAnsi="Roboto Condensed Light"/>
          <w:color w:val="000000" w:themeColor="text1"/>
          <w:lang w:val="es"/>
        </w:rPr>
        <w:t xml:space="preserve"> tanto en español como en portugués, con su traducción más aproximada al inglés que es "queer". </w:t>
      </w:r>
      <w:r w:rsidRPr="00936682">
        <w:rPr>
          <w:rFonts w:ascii="Roboto Condensed Light" w:hAnsi="Roboto Condensed Light"/>
          <w:color w:val="000000" w:themeColor="text1"/>
          <w:vertAlign w:val="superscript"/>
          <w:lang w:val="es"/>
        </w:rPr>
        <w:t>[</w:t>
      </w:r>
      <w:hyperlink r:id="rId695" w:tooltip="Wikipedia:Citation needed" w:history="1">
        <w:r w:rsidRPr="00936682">
          <w:rPr>
            <w:rStyle w:val="Hipervnculo"/>
            <w:rFonts w:ascii="Roboto Condensed Light" w:hAnsi="Roboto Condensed Light"/>
            <w:i/>
            <w:iCs/>
            <w:color w:val="000000" w:themeColor="text1"/>
            <w:vertAlign w:val="superscript"/>
            <w:lang w:val="es"/>
          </w:rPr>
          <w:t>cita requerida</w:t>
        </w:r>
      </w:hyperlink>
      <w:r w:rsidRPr="00936682">
        <w:rPr>
          <w:rFonts w:ascii="Roboto Condensed Light" w:hAnsi="Roboto Condensed Light"/>
          <w:color w:val="000000" w:themeColor="text1"/>
          <w:vertAlign w:val="superscript"/>
          <w:lang w:val="es"/>
        </w:rPr>
        <w:t>]</w:t>
      </w:r>
    </w:p>
    <w:p w14:paraId="6A2EB7D0" w14:textId="6C075171"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4FAA2054" wp14:editId="66BFED81">
            <wp:extent cx="2161540" cy="3250565"/>
            <wp:effectExtent l="0" t="0" r="0" b="635"/>
            <wp:docPr id="30" name="Imagen 30">
              <a:hlinkClick xmlns:a="http://schemas.openxmlformats.org/drawingml/2006/main" r:id="rId6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96"/>
                    </pic:cNvPr>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2161540" cy="3250565"/>
                    </a:xfrm>
                    <a:prstGeom prst="rect">
                      <a:avLst/>
                    </a:prstGeom>
                    <a:noFill/>
                    <a:ln>
                      <a:noFill/>
                    </a:ln>
                  </pic:spPr>
                </pic:pic>
              </a:graphicData>
            </a:graphic>
          </wp:inline>
        </w:drawing>
      </w:r>
    </w:p>
    <w:p w14:paraId="1D4E9024" w14:textId="77777777" w:rsidR="008355F0" w:rsidRPr="00936682" w:rsidRDefault="00FA3BE1" w:rsidP="00936682">
      <w:pPr>
        <w:rPr>
          <w:color w:val="000000" w:themeColor="text1"/>
          <w:szCs w:val="24"/>
        </w:rPr>
      </w:pPr>
      <w:hyperlink r:id="rId698" w:tooltip="Nong Tum" w:history="1">
        <w:r w:rsidR="008355F0" w:rsidRPr="00936682">
          <w:rPr>
            <w:rStyle w:val="Hipervnculo"/>
            <w:color w:val="000000" w:themeColor="text1"/>
            <w:szCs w:val="24"/>
            <w:lang w:val="es"/>
          </w:rPr>
          <w:t>Nong Tum</w:t>
        </w:r>
      </w:hyperlink>
      <w:r w:rsidR="008355F0" w:rsidRPr="00936682">
        <w:rPr>
          <w:color w:val="000000" w:themeColor="text1"/>
          <w:szCs w:val="24"/>
          <w:lang w:val="es"/>
        </w:rPr>
        <w:t xml:space="preserve">, una </w:t>
      </w:r>
      <w:hyperlink r:id="rId699" w:tooltip="Kathoey" w:history="1">
        <w:r w:rsidR="008355F0" w:rsidRPr="00936682">
          <w:rPr>
            <w:rStyle w:val="Hipervnculo"/>
            <w:color w:val="000000" w:themeColor="text1"/>
            <w:szCs w:val="24"/>
            <w:lang w:val="es"/>
          </w:rPr>
          <w:t>Kathoey</w:t>
        </w:r>
      </w:hyperlink>
      <w:r w:rsidR="008355F0" w:rsidRPr="00936682">
        <w:rPr>
          <w:color w:val="000000" w:themeColor="text1"/>
          <w:szCs w:val="24"/>
          <w:lang w:val="es"/>
        </w:rPr>
        <w:t xml:space="preserve"> reconocida internacionalmente por su interpretación en la película </w:t>
      </w:r>
      <w:hyperlink r:id="rId700" w:tooltip="Beautiful Boxer" w:history="1">
        <w:r w:rsidR="008355F0" w:rsidRPr="00936682">
          <w:rPr>
            <w:rStyle w:val="Hipervnculo"/>
            <w:i/>
            <w:iCs/>
            <w:color w:val="000000" w:themeColor="text1"/>
            <w:szCs w:val="24"/>
            <w:lang w:val="es"/>
          </w:rPr>
          <w:t>Beautiful Boxer</w:t>
        </w:r>
      </w:hyperlink>
    </w:p>
    <w:p w14:paraId="69FC65EE"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Culturas antiguas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
        <w:gridCol w:w="7013"/>
      </w:tblGrid>
      <w:tr w:rsidR="00936682" w:rsidRPr="00936682" w14:paraId="7B653F46" w14:textId="77777777" w:rsidTr="008355F0">
        <w:trPr>
          <w:tblCellSpacing w:w="15" w:type="dxa"/>
        </w:trPr>
        <w:tc>
          <w:tcPr>
            <w:tcW w:w="0" w:type="auto"/>
            <w:vAlign w:val="center"/>
            <w:hideMark/>
          </w:tcPr>
          <w:p w14:paraId="12DF45CA" w14:textId="34621DE2"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4CA7045E" wp14:editId="5C5B4490">
                  <wp:extent cx="257810" cy="174625"/>
                  <wp:effectExtent l="0" t="0" r="0" b="3175"/>
                  <wp:docPr id="29" name="Imagen 29" descr="[icono]">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a:hlinkClick r:id="rId376"/>
                          </pic:cNvPr>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57810" cy="174625"/>
                          </a:xfrm>
                          <a:prstGeom prst="rect">
                            <a:avLst/>
                          </a:prstGeom>
                          <a:noFill/>
                          <a:ln>
                            <a:noFill/>
                          </a:ln>
                        </pic:spPr>
                      </pic:pic>
                    </a:graphicData>
                  </a:graphic>
                </wp:inline>
              </w:drawing>
            </w:r>
          </w:p>
        </w:tc>
        <w:tc>
          <w:tcPr>
            <w:tcW w:w="0" w:type="auto"/>
            <w:vAlign w:val="center"/>
            <w:hideMark/>
          </w:tcPr>
          <w:p w14:paraId="1A850032" w14:textId="77777777" w:rsidR="008355F0" w:rsidRPr="00936682" w:rsidRDefault="008355F0" w:rsidP="00936682">
            <w:pPr>
              <w:rPr>
                <w:color w:val="000000" w:themeColor="text1"/>
                <w:szCs w:val="24"/>
              </w:rPr>
            </w:pPr>
            <w:r w:rsidRPr="00936682">
              <w:rPr>
                <w:color w:val="000000" w:themeColor="text1"/>
                <w:szCs w:val="24"/>
                <w:lang w:val="es"/>
              </w:rPr>
              <w:t xml:space="preserve">Esta sección </w:t>
            </w:r>
            <w:r w:rsidRPr="00936682">
              <w:rPr>
                <w:b/>
                <w:bCs/>
                <w:color w:val="000000" w:themeColor="text1"/>
                <w:szCs w:val="24"/>
                <w:lang w:val="es"/>
              </w:rPr>
              <w:t>necesita expansión</w:t>
            </w:r>
            <w:r w:rsidRPr="00936682">
              <w:rPr>
                <w:color w:val="000000" w:themeColor="text1"/>
                <w:szCs w:val="24"/>
                <w:lang w:val="es"/>
              </w:rPr>
              <w:t xml:space="preserve">. Puede ayudar </w:t>
            </w:r>
            <w:hyperlink r:id="rId701" w:history="1">
              <w:r w:rsidRPr="00936682">
                <w:rPr>
                  <w:rStyle w:val="Hipervnculo"/>
                  <w:color w:val="000000" w:themeColor="text1"/>
                  <w:szCs w:val="24"/>
                  <w:lang w:val="es"/>
                </w:rPr>
                <w:t>agregándolo</w:t>
              </w:r>
            </w:hyperlink>
            <w:r w:rsidRPr="00936682">
              <w:rPr>
                <w:color w:val="000000" w:themeColor="text1"/>
                <w:szCs w:val="24"/>
                <w:lang w:val="es"/>
              </w:rPr>
              <w:t xml:space="preserve">.  </w:t>
            </w:r>
            <w:r w:rsidRPr="00936682">
              <w:rPr>
                <w:rStyle w:val="date-container"/>
                <w:i/>
                <w:iCs/>
                <w:color w:val="000000" w:themeColor="text1"/>
                <w:szCs w:val="24"/>
                <w:lang w:val="es"/>
              </w:rPr>
              <w:t>(</w:t>
            </w:r>
            <w:r w:rsidRPr="00936682">
              <w:rPr>
                <w:rStyle w:val="Fecha2"/>
                <w:i/>
                <w:iCs/>
                <w:color w:val="000000" w:themeColor="text1"/>
                <w:szCs w:val="24"/>
                <w:lang w:val="es"/>
              </w:rPr>
              <w:t>Junio 2022</w:t>
            </w:r>
            <w:r w:rsidRPr="00936682">
              <w:rPr>
                <w:rStyle w:val="date-container"/>
                <w:i/>
                <w:iCs/>
                <w:color w:val="000000" w:themeColor="text1"/>
                <w:szCs w:val="24"/>
                <w:lang w:val="es"/>
              </w:rPr>
              <w:t>)</w:t>
            </w:r>
          </w:p>
        </w:tc>
      </w:tr>
    </w:tbl>
    <w:p w14:paraId="76395AB6"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Entre los antiguos </w:t>
      </w:r>
      <w:hyperlink r:id="rId702" w:tooltip="Akkadian Empire" w:history="1">
        <w:r w:rsidRPr="00936682">
          <w:rPr>
            <w:rStyle w:val="Hipervnculo"/>
            <w:rFonts w:ascii="Roboto Condensed Light" w:hAnsi="Roboto Condensed Light"/>
            <w:color w:val="000000" w:themeColor="text1"/>
            <w:lang w:val="es"/>
          </w:rPr>
          <w:t>acadios</w:t>
        </w:r>
      </w:hyperlink>
      <w:r w:rsidRPr="00936682">
        <w:rPr>
          <w:rFonts w:ascii="Roboto Condensed Light" w:hAnsi="Roboto Condensed Light"/>
          <w:color w:val="000000" w:themeColor="text1"/>
          <w:lang w:val="es"/>
        </w:rPr>
        <w:t xml:space="preserve"> de Oriente Medio  , un </w:t>
      </w:r>
      <w:r w:rsidRPr="00936682">
        <w:rPr>
          <w:rFonts w:ascii="Roboto Condensed Light" w:hAnsi="Roboto Condensed Light"/>
          <w:i/>
          <w:iCs/>
          <w:color w:val="000000" w:themeColor="text1"/>
          <w:lang w:val="es"/>
        </w:rPr>
        <w:t>salzikrum</w:t>
      </w:r>
      <w:r w:rsidRPr="00936682">
        <w:rPr>
          <w:rFonts w:ascii="Roboto Condensed Light" w:hAnsi="Roboto Condensed Light"/>
          <w:color w:val="000000" w:themeColor="text1"/>
          <w:lang w:val="es"/>
        </w:rPr>
        <w:t xml:space="preserve"> era una persona que parecía biológicamente femenina pero tenía rasgos masculinos distintos.  </w:t>
      </w:r>
      <w:r w:rsidRPr="00936682">
        <w:rPr>
          <w:rFonts w:ascii="Roboto Condensed Light" w:hAnsi="Roboto Condensed Light"/>
          <w:i/>
          <w:iCs/>
          <w:color w:val="000000" w:themeColor="text1"/>
          <w:lang w:val="es"/>
        </w:rPr>
        <w:t>Salzikrum</w:t>
      </w:r>
      <w:r w:rsidRPr="00936682">
        <w:rPr>
          <w:rFonts w:ascii="Roboto Condensed Light" w:hAnsi="Roboto Condensed Light"/>
          <w:color w:val="000000" w:themeColor="text1"/>
          <w:lang w:val="es"/>
        </w:rPr>
        <w:t xml:space="preserve"> es una palabra compuesta que significa </w:t>
      </w:r>
      <w:r w:rsidRPr="00936682">
        <w:rPr>
          <w:rFonts w:ascii="Roboto Condensed Light" w:hAnsi="Roboto Condensed Light"/>
          <w:i/>
          <w:iCs/>
          <w:color w:val="000000" w:themeColor="text1"/>
          <w:lang w:val="es"/>
        </w:rPr>
        <w:t>hija masculina.</w:t>
      </w:r>
      <w:r w:rsidRPr="00936682">
        <w:rPr>
          <w:rFonts w:ascii="Roboto Condensed Light" w:hAnsi="Roboto Condensed Light"/>
          <w:color w:val="000000" w:themeColor="text1"/>
          <w:lang w:val="es"/>
        </w:rPr>
        <w:t xml:space="preserve">  Según el </w:t>
      </w:r>
      <w:hyperlink r:id="rId703" w:tooltip="Code of Hammurabi" w:history="1">
        <w:r w:rsidRPr="00936682">
          <w:rPr>
            <w:rStyle w:val="Hipervnculo"/>
            <w:rFonts w:ascii="Roboto Condensed Light" w:hAnsi="Roboto Condensed Light"/>
            <w:color w:val="000000" w:themeColor="text1"/>
            <w:lang w:val="es"/>
          </w:rPr>
          <w:t>Código de Hammurabi</w:t>
        </w:r>
      </w:hyperlink>
      <w:r w:rsidRPr="00936682">
        <w:rPr>
          <w:rFonts w:ascii="Roboto Condensed Light" w:hAnsi="Roboto Condensed Light"/>
          <w:color w:val="000000" w:themeColor="text1"/>
          <w:lang w:val="es"/>
        </w:rPr>
        <w:t xml:space="preserve">, </w:t>
      </w:r>
      <w:r w:rsidRPr="00936682">
        <w:rPr>
          <w:rFonts w:ascii="Roboto Condensed Light" w:hAnsi="Roboto Condensed Light"/>
          <w:i/>
          <w:iCs/>
          <w:color w:val="000000" w:themeColor="text1"/>
          <w:lang w:val="es"/>
        </w:rPr>
        <w:t>los salzikrūm</w:t>
      </w:r>
      <w:r w:rsidRPr="00936682">
        <w:rPr>
          <w:rFonts w:ascii="Roboto Condensed Light" w:hAnsi="Roboto Condensed Light"/>
          <w:color w:val="000000" w:themeColor="text1"/>
          <w:lang w:val="es"/>
        </w:rPr>
        <w:t xml:space="preserve"> tenían derechos de herencia como los de las sacerdotisas; heredaron de sus padres, a diferencia de las hijas normales. El  padre </w:t>
      </w:r>
      <w:r w:rsidRPr="00936682">
        <w:rPr>
          <w:rFonts w:ascii="Roboto Condensed Light" w:hAnsi="Roboto Condensed Light"/>
          <w:i/>
          <w:iCs/>
          <w:color w:val="000000" w:themeColor="text1"/>
          <w:lang w:val="es"/>
        </w:rPr>
        <w:t>de un salzikrum</w:t>
      </w:r>
      <w:r w:rsidRPr="00936682">
        <w:rPr>
          <w:rFonts w:ascii="Roboto Condensed Light" w:hAnsi="Roboto Condensed Light"/>
          <w:color w:val="000000" w:themeColor="text1"/>
          <w:lang w:val="es"/>
        </w:rPr>
        <w:t xml:space="preserve"> también podría estipular que ella herede una cierta cantidad. </w:t>
      </w:r>
      <w:hyperlink r:id="rId704" w:anchor="cite_note-227" w:history="1">
        <w:r w:rsidRPr="00936682">
          <w:rPr>
            <w:rStyle w:val="Hipervnculo"/>
            <w:rFonts w:ascii="Roboto Condensed Light" w:hAnsi="Roboto Condensed Light"/>
            <w:color w:val="000000" w:themeColor="text1"/>
            <w:vertAlign w:val="superscript"/>
            <w:lang w:val="es"/>
          </w:rPr>
          <w:t>[224]</w:t>
        </w:r>
      </w:hyperlink>
      <w:r w:rsidRPr="00936682">
        <w:rPr>
          <w:rFonts w:ascii="Roboto Condensed Light" w:hAnsi="Roboto Condensed Light"/>
          <w:color w:val="000000" w:themeColor="text1"/>
          <w:lang w:val="es"/>
        </w:rPr>
        <w:t xml:space="preserve"> En  la </w:t>
      </w:r>
      <w:hyperlink r:id="rId705" w:tooltip="Ancient Rome" w:history="1">
        <w:r w:rsidRPr="00936682">
          <w:rPr>
            <w:rStyle w:val="Hipervnculo"/>
            <w:rFonts w:ascii="Roboto Condensed Light" w:hAnsi="Roboto Condensed Light"/>
            <w:color w:val="000000" w:themeColor="text1"/>
            <w:lang w:val="es"/>
          </w:rPr>
          <w:t>Antigua Roma</w:t>
        </w:r>
      </w:hyperlink>
      <w:r w:rsidRPr="00936682">
        <w:rPr>
          <w:rFonts w:ascii="Roboto Condensed Light" w:hAnsi="Roboto Condensed Light"/>
          <w:color w:val="000000" w:themeColor="text1"/>
          <w:lang w:val="es"/>
        </w:rPr>
        <w:t xml:space="preserve">, los </w:t>
      </w:r>
      <w:hyperlink r:id="rId706" w:tooltip="Galli" w:history="1">
        <w:r w:rsidRPr="00936682">
          <w:rPr>
            <w:rStyle w:val="Hipervnculo"/>
            <w:rFonts w:ascii="Roboto Condensed Light" w:hAnsi="Roboto Condensed Light"/>
            <w:color w:val="000000" w:themeColor="text1"/>
            <w:lang w:val="es"/>
          </w:rPr>
          <w:t>Gallae</w:t>
        </w:r>
      </w:hyperlink>
      <w:r w:rsidRPr="00936682">
        <w:rPr>
          <w:rFonts w:ascii="Roboto Condensed Light" w:hAnsi="Roboto Condensed Light"/>
          <w:color w:val="000000" w:themeColor="text1"/>
          <w:lang w:val="es"/>
        </w:rPr>
        <w:t xml:space="preserve"> fueron </w:t>
      </w:r>
      <w:hyperlink r:id="rId707" w:tooltip="Castration" w:history="1">
        <w:r w:rsidRPr="00936682">
          <w:rPr>
            <w:rStyle w:val="Hipervnculo"/>
            <w:rFonts w:ascii="Roboto Condensed Light" w:hAnsi="Roboto Condensed Light"/>
            <w:color w:val="000000" w:themeColor="text1"/>
            <w:lang w:val="es"/>
          </w:rPr>
          <w:t>castrados</w:t>
        </w:r>
      </w:hyperlink>
      <w:hyperlink r:id="rId708" w:anchor="cite_note-acybelealtarinlondon-228" w:history="1">
        <w:r w:rsidRPr="00936682">
          <w:rPr>
            <w:rStyle w:val="Hipervnculo"/>
            <w:rFonts w:ascii="Roboto Condensed Light" w:hAnsi="Roboto Condensed Light"/>
            <w:color w:val="000000" w:themeColor="text1"/>
            <w:vertAlign w:val="superscript"/>
            <w:lang w:val="es"/>
          </w:rPr>
          <w:t>[225]</w:t>
        </w:r>
      </w:hyperlink>
      <w:r w:rsidRPr="00936682">
        <w:rPr>
          <w:rFonts w:ascii="Roboto Condensed Light" w:hAnsi="Roboto Condensed Light"/>
          <w:color w:val="000000" w:themeColor="text1"/>
          <w:lang w:val="es"/>
        </w:rPr>
        <w:t xml:space="preserve"> seguidores de la  diosa </w:t>
      </w:r>
      <w:hyperlink r:id="rId709" w:tooltip="Phrygia" w:history="1">
        <w:r w:rsidRPr="00936682">
          <w:rPr>
            <w:rStyle w:val="Hipervnculo"/>
            <w:rFonts w:ascii="Roboto Condensed Light" w:hAnsi="Roboto Condensed Light"/>
            <w:color w:val="000000" w:themeColor="text1"/>
            <w:lang w:val="es"/>
          </w:rPr>
          <w:t>frigia</w:t>
        </w:r>
      </w:hyperlink>
      <w:r w:rsidRPr="00936682">
        <w:rPr>
          <w:rFonts w:ascii="Roboto Condensed Light" w:hAnsi="Roboto Condensed Light"/>
          <w:color w:val="000000" w:themeColor="text1"/>
          <w:lang w:val="es"/>
        </w:rPr>
        <w:t xml:space="preserve"> </w:t>
      </w:r>
      <w:hyperlink r:id="rId710" w:tooltip="Cybele" w:history="1">
        <w:r w:rsidRPr="00936682">
          <w:rPr>
            <w:rStyle w:val="Hipervnculo"/>
            <w:rFonts w:ascii="Roboto Condensed Light" w:hAnsi="Roboto Condensed Light"/>
            <w:color w:val="000000" w:themeColor="text1"/>
            <w:lang w:val="es"/>
          </w:rPr>
          <w:t>Cibeles</w:t>
        </w:r>
      </w:hyperlink>
      <w:r w:rsidRPr="00936682">
        <w:rPr>
          <w:rFonts w:ascii="Roboto Condensed Light" w:hAnsi="Roboto Condensed Light"/>
          <w:color w:val="000000" w:themeColor="text1"/>
          <w:lang w:val="es"/>
        </w:rPr>
        <w:t xml:space="preserve"> y pueden ser considerados como transgénero en los términos actuales. </w:t>
      </w:r>
      <w:hyperlink r:id="rId711" w:anchor="cite_note-galliancientromanpriests-229" w:history="1">
        <w:r w:rsidRPr="00936682">
          <w:rPr>
            <w:rStyle w:val="Hipervnculo"/>
            <w:rFonts w:ascii="Roboto Condensed Light" w:hAnsi="Roboto Condensed Light"/>
            <w:color w:val="000000" w:themeColor="text1"/>
            <w:vertAlign w:val="superscript"/>
            <w:lang w:val="es"/>
          </w:rPr>
          <w:t>[226]</w:t>
        </w:r>
      </w:hyperlink>
      <w:hyperlink r:id="rId712" w:anchor="cite_note-twentiethcenturytransgender-230" w:history="1">
        <w:r w:rsidRPr="00936682">
          <w:rPr>
            <w:rStyle w:val="Hipervnculo"/>
            <w:rFonts w:ascii="Roboto Condensed Light" w:hAnsi="Roboto Condensed Light"/>
            <w:color w:val="000000" w:themeColor="text1"/>
            <w:vertAlign w:val="superscript"/>
            <w:lang w:val="es"/>
          </w:rPr>
          <w:t>[227]</w:t>
        </w:r>
      </w:hyperlink>
    </w:p>
    <w:p w14:paraId="1159E2B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A principios de </w:t>
      </w:r>
      <w:hyperlink r:id="rId713" w:tooltip="Medina" w:history="1">
        <w:r w:rsidRPr="00936682">
          <w:rPr>
            <w:rStyle w:val="Hipervnculo"/>
            <w:rFonts w:ascii="Roboto Condensed Light" w:hAnsi="Roboto Condensed Light"/>
            <w:color w:val="000000" w:themeColor="text1"/>
            <w:lang w:val="es"/>
          </w:rPr>
          <w:t>Medina</w:t>
        </w:r>
      </w:hyperlink>
      <w:r w:rsidRPr="00936682">
        <w:rPr>
          <w:rFonts w:ascii="Roboto Condensed Light" w:hAnsi="Roboto Condensed Light"/>
          <w:color w:val="000000" w:themeColor="text1"/>
          <w:lang w:val="es"/>
        </w:rPr>
        <w:t xml:space="preserve">, las personas islámicas de hombre a mujer variante de </w:t>
      </w:r>
      <w:hyperlink r:id="rId714" w:tooltip="Islam" w:history="1"/>
      <w:r w:rsidRPr="00936682">
        <w:rPr>
          <w:rFonts w:ascii="Roboto Condensed Light" w:hAnsi="Roboto Condensed Light"/>
          <w:color w:val="000000" w:themeColor="text1"/>
          <w:lang w:val="es"/>
        </w:rPr>
        <w:t xml:space="preserve"> género [</w:t>
      </w:r>
      <w:hyperlink r:id="rId715" w:anchor="cite_note-sunanabudawudbook41number4910-231" w:history="1">
        <w:r w:rsidRPr="00936682">
          <w:rPr>
            <w:rStyle w:val="Hipervnculo"/>
            <w:rFonts w:ascii="Roboto Condensed Light" w:hAnsi="Roboto Condensed Light"/>
            <w:color w:val="000000" w:themeColor="text1"/>
            <w:vertAlign w:val="superscript"/>
            <w:lang w:val="es"/>
          </w:rPr>
          <w:t>228]</w:t>
        </w:r>
      </w:hyperlink>
      <w:r w:rsidRPr="00936682">
        <w:rPr>
          <w:rFonts w:ascii="Roboto Condensed Light" w:hAnsi="Roboto Condensed Light"/>
          <w:color w:val="000000" w:themeColor="text1"/>
          <w:lang w:val="es"/>
        </w:rPr>
        <w:t xml:space="preserve"> fueron reconocidas </w:t>
      </w:r>
      <w:hyperlink r:id="rId716" w:anchor="cite_note-theeffeminatesofearlymedina-232" w:history="1">
        <w:r w:rsidRPr="00936682">
          <w:rPr>
            <w:rStyle w:val="Hipervnculo"/>
            <w:rFonts w:ascii="Roboto Condensed Light" w:hAnsi="Roboto Condensed Light"/>
            <w:color w:val="000000" w:themeColor="text1"/>
            <w:vertAlign w:val="superscript"/>
            <w:lang w:val="es"/>
          </w:rPr>
          <w:t>[229]</w:t>
        </w:r>
      </w:hyperlink>
      <w:r w:rsidRPr="00936682">
        <w:rPr>
          <w:rFonts w:ascii="Roboto Condensed Light" w:hAnsi="Roboto Condensed Light"/>
          <w:color w:val="000000" w:themeColor="text1"/>
          <w:lang w:val="es"/>
        </w:rPr>
        <w:t xml:space="preserve"> en la forma del </w:t>
      </w:r>
      <w:hyperlink r:id="rId717" w:tooltip="Mukhannathun" w:history="1">
        <w:r w:rsidRPr="00936682">
          <w:rPr>
            <w:rStyle w:val="Hipervnculo"/>
            <w:rFonts w:ascii="Roboto Condensed Light" w:hAnsi="Roboto Condensed Light"/>
            <w:color w:val="000000" w:themeColor="text1"/>
            <w:lang w:val="es"/>
          </w:rPr>
          <w:t>Mukhannathun</w:t>
        </w:r>
      </w:hyperlink>
      <w:r w:rsidRPr="00936682">
        <w:rPr>
          <w:rFonts w:ascii="Roboto Condensed Light" w:hAnsi="Roboto Condensed Light"/>
          <w:color w:val="000000" w:themeColor="text1"/>
          <w:lang w:val="es"/>
        </w:rPr>
        <w:t xml:space="preserve">. Además, en  las tradiciones </w:t>
      </w:r>
      <w:hyperlink r:id="rId718" w:tooltip="Fa'asamoa" w:history="1">
        <w:r w:rsidRPr="00936682">
          <w:rPr>
            <w:rStyle w:val="Hipervnculo"/>
            <w:rFonts w:ascii="Roboto Condensed Light" w:hAnsi="Roboto Condensed Light"/>
            <w:color w:val="000000" w:themeColor="text1"/>
            <w:lang w:val="es"/>
          </w:rPr>
          <w:t>Fa'asamoa</w:t>
        </w:r>
      </w:hyperlink>
      <w:r w:rsidRPr="00936682">
        <w:rPr>
          <w:rFonts w:ascii="Roboto Condensed Light" w:hAnsi="Roboto Condensed Light"/>
          <w:color w:val="000000" w:themeColor="text1"/>
          <w:lang w:val="es"/>
        </w:rPr>
        <w:t xml:space="preserve">, la cultura samoana permite un papel específico para las personas transgénero masculinas a femeninas como </w:t>
      </w:r>
      <w:hyperlink r:id="rId719" w:tooltip="Fa'afafine" w:history="1">
        <w:r w:rsidRPr="00936682">
          <w:rPr>
            <w:rStyle w:val="Hipervnculo"/>
            <w:rFonts w:ascii="Roboto Condensed Light" w:hAnsi="Roboto Condensed Light"/>
            <w:color w:val="000000" w:themeColor="text1"/>
            <w:lang w:val="es"/>
          </w:rPr>
          <w:t>Fa'afafine</w:t>
        </w:r>
      </w:hyperlink>
      <w:r w:rsidRPr="00936682">
        <w:rPr>
          <w:rFonts w:ascii="Roboto Condensed Light" w:hAnsi="Roboto Condensed Light"/>
          <w:color w:val="000000" w:themeColor="text1"/>
          <w:lang w:val="es"/>
        </w:rPr>
        <w:t xml:space="preserve">. </w:t>
      </w:r>
    </w:p>
    <w:p w14:paraId="405C58C8"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Saliendo del clóset</w:t>
      </w:r>
    </w:p>
    <w:p w14:paraId="31C6CE9E"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20" w:tooltip="Coming out" w:history="1">
        <w:r w:rsidRPr="00936682">
          <w:rPr>
            <w:rStyle w:val="Hipervnculo"/>
            <w:color w:val="000000" w:themeColor="text1"/>
            <w:szCs w:val="24"/>
            <w:lang w:val="es"/>
          </w:rPr>
          <w:t>Saliendo del clóset</w:t>
        </w:r>
      </w:hyperlink>
    </w:p>
    <w:p w14:paraId="32F154B2" w14:textId="77777777" w:rsidR="008355F0" w:rsidRPr="00936682" w:rsidRDefault="008355F0" w:rsidP="00936682">
      <w:pPr>
        <w:rPr>
          <w:color w:val="000000" w:themeColor="text1"/>
          <w:szCs w:val="24"/>
        </w:rPr>
      </w:pPr>
      <w:r w:rsidRPr="00936682">
        <w:rPr>
          <w:color w:val="000000" w:themeColor="text1"/>
          <w:szCs w:val="24"/>
          <w:lang w:val="es"/>
        </w:rPr>
        <w:t xml:space="preserve">Ver también: </w:t>
      </w:r>
      <w:hyperlink r:id="rId721" w:tooltip="National Coming Out Day" w:history="1">
        <w:r w:rsidRPr="00936682">
          <w:rPr>
            <w:rStyle w:val="Hipervnculo"/>
            <w:color w:val="000000" w:themeColor="text1"/>
            <w:szCs w:val="24"/>
            <w:lang w:val="es"/>
          </w:rPr>
          <w:t>Día Nacional de salida del armario</w:t>
        </w:r>
      </w:hyperlink>
    </w:p>
    <w:p w14:paraId="6F4B0D9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Las personas transgénero varían mucho en la elección de cuándo, si y cómo revelar su estado transgénero a familiares, amigos cercanos y otros. La prevalencia de la discriminación</w:t>
      </w:r>
      <w:hyperlink r:id="rId722" w:anchor="cite_note-233" w:history="1">
        <w:r w:rsidRPr="00936682">
          <w:rPr>
            <w:rStyle w:val="Hipervnculo"/>
            <w:rFonts w:ascii="Roboto Condensed Light" w:hAnsi="Roboto Condensed Light"/>
            <w:color w:val="000000" w:themeColor="text1"/>
            <w:vertAlign w:val="superscript"/>
            <w:lang w:val="es"/>
          </w:rPr>
          <w:t>[230]</w:t>
        </w:r>
      </w:hyperlink>
      <w:r w:rsidRPr="00936682">
        <w:rPr>
          <w:rFonts w:ascii="Roboto Condensed Light" w:hAnsi="Roboto Condensed Light"/>
          <w:color w:val="000000" w:themeColor="text1"/>
          <w:lang w:val="es"/>
        </w:rPr>
        <w:t xml:space="preserve"> y la violencia (las personas transgénero tienen un 28% más de probabilidades de ser víctimas de violencia)</w:t>
      </w:r>
      <w:hyperlink r:id="rId723" w:anchor="cite_note-234" w:history="1">
        <w:r w:rsidRPr="00936682">
          <w:rPr>
            <w:rStyle w:val="Hipervnculo"/>
            <w:rFonts w:ascii="Roboto Condensed Light" w:hAnsi="Roboto Condensed Light"/>
            <w:color w:val="000000" w:themeColor="text1"/>
            <w:vertAlign w:val="superscript"/>
            <w:lang w:val="es"/>
          </w:rPr>
          <w:t>[231]</w:t>
        </w:r>
      </w:hyperlink>
      <w:r w:rsidRPr="00936682">
        <w:rPr>
          <w:rFonts w:ascii="Roboto Condensed Light" w:hAnsi="Roboto Condensed Light"/>
          <w:color w:val="000000" w:themeColor="text1"/>
          <w:lang w:val="es"/>
        </w:rPr>
        <w:t xml:space="preserve"> contra las personas transgénero puede hacer que salir del clóset sea una decisión arriesgada. El miedo al comportamiento de represalia, como ser retirado del hogar de los padres mientras es menor de edad, es una causa para que las personas transgénero no salgan del clóset </w:t>
      </w:r>
      <w:r w:rsidRPr="00936682">
        <w:rPr>
          <w:rFonts w:ascii="Roboto Condensed Light" w:hAnsi="Roboto Condensed Light"/>
          <w:color w:val="000000" w:themeColor="text1"/>
          <w:lang w:val="es"/>
        </w:rPr>
        <w:lastRenderedPageBreak/>
        <w:t xml:space="preserve">con sus familias hasta que hayan alcanzado la edad adulta. </w:t>
      </w:r>
      <w:hyperlink r:id="rId724" w:anchor="cite_note-235" w:history="1">
        <w:r w:rsidRPr="00936682">
          <w:rPr>
            <w:rStyle w:val="Hipervnculo"/>
            <w:rFonts w:ascii="Roboto Condensed Light" w:hAnsi="Roboto Condensed Light"/>
            <w:color w:val="000000" w:themeColor="text1"/>
            <w:vertAlign w:val="superscript"/>
            <w:lang w:val="es"/>
          </w:rPr>
          <w:t>[232]</w:t>
        </w:r>
      </w:hyperlink>
      <w:r w:rsidRPr="00936682">
        <w:rPr>
          <w:rFonts w:ascii="Roboto Condensed Light" w:hAnsi="Roboto Condensed Light"/>
          <w:color w:val="000000" w:themeColor="text1"/>
          <w:lang w:val="es"/>
        </w:rPr>
        <w:t xml:space="preserve"> La confusión de los padres y la falta de aceptación de un niño transgénero pueden hacer que los padres traten una identidad de género recién revelada como una "fase" o que hagan esfuerzos para cambiar a sus hijos a la "normalidad" mediante la utilización de servicios de salud mental para </w:t>
      </w:r>
      <w:hyperlink r:id="rId725" w:tooltip="Conversion therapy" w:history="1">
        <w:r w:rsidRPr="00936682">
          <w:rPr>
            <w:rStyle w:val="Hipervnculo"/>
            <w:rFonts w:ascii="Roboto Condensed Light" w:hAnsi="Roboto Condensed Light"/>
            <w:color w:val="000000" w:themeColor="text1"/>
            <w:lang w:val="es"/>
          </w:rPr>
          <w:t>alterar la identidad de género del niño</w:t>
        </w:r>
      </w:hyperlink>
      <w:r w:rsidRPr="00936682">
        <w:rPr>
          <w:rFonts w:ascii="Roboto Condensed Light" w:hAnsi="Roboto Condensed Light"/>
          <w:color w:val="000000" w:themeColor="text1"/>
          <w:lang w:val="es"/>
        </w:rPr>
        <w:t xml:space="preserve">. </w:t>
      </w:r>
      <w:hyperlink r:id="rId726" w:anchor="cite_note-hrc-comingout-236" w:history="1">
        <w:r w:rsidRPr="00936682">
          <w:rPr>
            <w:rStyle w:val="Hipervnculo"/>
            <w:rFonts w:ascii="Roboto Condensed Light" w:hAnsi="Roboto Condensed Light"/>
            <w:color w:val="000000" w:themeColor="text1"/>
            <w:vertAlign w:val="superscript"/>
            <w:lang w:val="es"/>
          </w:rPr>
          <w:t>[233]</w:t>
        </w:r>
      </w:hyperlink>
      <w:hyperlink r:id="rId727" w:anchor="cite_note-237" w:history="1">
        <w:r w:rsidRPr="00936682">
          <w:rPr>
            <w:rStyle w:val="Hipervnculo"/>
            <w:rFonts w:ascii="Roboto Condensed Light" w:hAnsi="Roboto Condensed Light"/>
            <w:color w:val="000000" w:themeColor="text1"/>
            <w:vertAlign w:val="superscript"/>
            <w:lang w:val="es"/>
          </w:rPr>
          <w:t>[234]</w:t>
        </w:r>
      </w:hyperlink>
    </w:p>
    <w:p w14:paraId="2D54A33C"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Internet puede desempeñar un papel importante en el proceso de salida del armario para las personas transgénero. Algunos salen primero en una </w:t>
      </w:r>
      <w:hyperlink r:id="rId728" w:tooltip="Online identity" w:history="1">
        <w:r w:rsidRPr="00936682">
          <w:rPr>
            <w:rStyle w:val="Hipervnculo"/>
            <w:rFonts w:ascii="Roboto Condensed Light" w:hAnsi="Roboto Condensed Light"/>
            <w:color w:val="000000" w:themeColor="text1"/>
            <w:lang w:val="es"/>
          </w:rPr>
          <w:t>identidad en línea</w:t>
        </w:r>
      </w:hyperlink>
      <w:r w:rsidRPr="00936682">
        <w:rPr>
          <w:rFonts w:ascii="Roboto Condensed Light" w:hAnsi="Roboto Condensed Light"/>
          <w:color w:val="000000" w:themeColor="text1"/>
          <w:lang w:val="es"/>
        </w:rPr>
        <w:t xml:space="preserve">, brindando la oportunidad de pasar por experiencias de manera virtual y segura antes de arriesgarse a sanciones sociales en el mundo real. </w:t>
      </w:r>
      <w:hyperlink r:id="rId729" w:anchor="cite_note-238" w:history="1">
        <w:r w:rsidRPr="00936682">
          <w:rPr>
            <w:rStyle w:val="Hipervnculo"/>
            <w:rFonts w:ascii="Roboto Condensed Light" w:hAnsi="Roboto Condensed Light"/>
            <w:color w:val="000000" w:themeColor="text1"/>
            <w:vertAlign w:val="superscript"/>
            <w:lang w:val="es"/>
          </w:rPr>
          <w:t>[235]</w:t>
        </w:r>
      </w:hyperlink>
    </w:p>
    <w:p w14:paraId="2306FEC1"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Representación mediática</w:t>
      </w:r>
    </w:p>
    <w:p w14:paraId="5E67F04D"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30" w:tooltip="Media portrayals of transgender people" w:history="1">
        <w:r w:rsidRPr="00936682">
          <w:rPr>
            <w:rStyle w:val="Hipervnculo"/>
            <w:color w:val="000000" w:themeColor="text1"/>
            <w:szCs w:val="24"/>
            <w:lang w:val="es"/>
          </w:rPr>
          <w:t>Representaciones mediáticas de personas transgénero</w:t>
        </w:r>
      </w:hyperlink>
    </w:p>
    <w:p w14:paraId="547AB108" w14:textId="2FF7D099"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3E5F596C" wp14:editId="375E1927">
            <wp:extent cx="2161540" cy="3241675"/>
            <wp:effectExtent l="0" t="0" r="0" b="0"/>
            <wp:docPr id="28" name="Imagen 28">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31"/>
                    </pic:cNvPr>
                    <pic:cNvPicPr>
                      <a:picLocks noChangeAspect="1"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2161540" cy="3241675"/>
                    </a:xfrm>
                    <a:prstGeom prst="rect">
                      <a:avLst/>
                    </a:prstGeom>
                    <a:noFill/>
                    <a:ln>
                      <a:noFill/>
                    </a:ln>
                  </pic:spPr>
                </pic:pic>
              </a:graphicData>
            </a:graphic>
          </wp:inline>
        </w:drawing>
      </w:r>
    </w:p>
    <w:p w14:paraId="01E671CD" w14:textId="77777777" w:rsidR="008355F0" w:rsidRPr="00936682" w:rsidRDefault="008355F0" w:rsidP="00936682">
      <w:pPr>
        <w:rPr>
          <w:color w:val="000000" w:themeColor="text1"/>
          <w:szCs w:val="24"/>
        </w:rPr>
      </w:pPr>
      <w:r w:rsidRPr="00936682">
        <w:rPr>
          <w:color w:val="000000" w:themeColor="text1"/>
          <w:szCs w:val="24"/>
          <w:lang w:val="es"/>
        </w:rPr>
        <w:t xml:space="preserve">La actriz </w:t>
      </w:r>
      <w:hyperlink r:id="rId733" w:tooltip="Laverne Cox" w:history="1">
        <w:r w:rsidRPr="00936682">
          <w:rPr>
            <w:rStyle w:val="Hipervnculo"/>
            <w:color w:val="000000" w:themeColor="text1"/>
            <w:szCs w:val="24"/>
            <w:lang w:val="es"/>
          </w:rPr>
          <w:t>Laverne Cox</w:t>
        </w:r>
      </w:hyperlink>
      <w:r w:rsidRPr="00936682">
        <w:rPr>
          <w:color w:val="000000" w:themeColor="text1"/>
          <w:szCs w:val="24"/>
          <w:lang w:val="es"/>
        </w:rPr>
        <w:t>, que es trans, en julio de 2014</w:t>
      </w:r>
    </w:p>
    <w:p w14:paraId="00A87C8D"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A medida que más personas transgénero están representadas e incluidas en el ámbito de la cultura de masas, el estigma asociado con ser transgénero puede influir en las decisiones, ideas </w:t>
      </w:r>
      <w:r w:rsidRPr="00936682">
        <w:rPr>
          <w:rFonts w:ascii="Roboto Condensed Light" w:hAnsi="Roboto Condensed Light"/>
          <w:color w:val="000000" w:themeColor="text1"/>
          <w:lang w:val="es"/>
        </w:rPr>
        <w:lastRenderedPageBreak/>
        <w:t xml:space="preserve">y pensamientos basados en él. La representación de los medios de comunicación, </w:t>
      </w:r>
      <w:hyperlink r:id="rId734" w:tooltip="Culture industry" w:history="1">
        <w:r w:rsidRPr="00936682">
          <w:rPr>
            <w:rStyle w:val="Hipervnculo"/>
            <w:rFonts w:ascii="Roboto Condensed Light" w:hAnsi="Roboto Condensed Light"/>
            <w:color w:val="000000" w:themeColor="text1"/>
            <w:lang w:val="es"/>
          </w:rPr>
          <w:t>la industria</w:t>
        </w:r>
      </w:hyperlink>
      <w:r w:rsidRPr="00936682">
        <w:rPr>
          <w:rFonts w:ascii="Roboto Condensed Light" w:hAnsi="Roboto Condensed Light"/>
          <w:color w:val="000000" w:themeColor="text1"/>
          <w:lang w:val="es"/>
        </w:rPr>
        <w:t xml:space="preserve"> cultural y </w:t>
      </w:r>
      <w:hyperlink r:id="rId735" w:tooltip="Social exclusion" w:history="1">
        <w:r w:rsidRPr="00936682">
          <w:rPr>
            <w:rStyle w:val="Hipervnculo"/>
            <w:rFonts w:ascii="Roboto Condensed Light" w:hAnsi="Roboto Condensed Light"/>
            <w:color w:val="000000" w:themeColor="text1"/>
            <w:lang w:val="es"/>
          </w:rPr>
          <w:t>la marginación social</w:t>
        </w:r>
      </w:hyperlink>
      <w:r w:rsidRPr="00936682">
        <w:rPr>
          <w:rFonts w:ascii="Roboto Condensed Light" w:hAnsi="Roboto Condensed Light"/>
          <w:color w:val="000000" w:themeColor="text1"/>
          <w:lang w:val="es"/>
        </w:rPr>
        <w:t xml:space="preserve"> insinúan los estándares de la cultura popular y la aplicabilidad y el significado de la cultura de masas también. Estos términos juegan un papel importante en la formación de nociones para aquellos que tienen poco reconocimiento o conocimiento de las personas transgénero. Las representaciones de los medios de comunicación representan solo un espectro minúsculo del grupo transgénero,</w:t>
      </w:r>
      <w:hyperlink r:id="rId736" w:anchor="cite_note-239" w:history="1">
        <w:r w:rsidRPr="00936682">
          <w:rPr>
            <w:rStyle w:val="Hipervnculo"/>
            <w:rFonts w:ascii="Roboto Condensed Light" w:hAnsi="Roboto Condensed Light"/>
            <w:color w:val="000000" w:themeColor="text1"/>
            <w:vertAlign w:val="superscript"/>
            <w:lang w:val="es"/>
          </w:rPr>
          <w:t>[236]</w:t>
        </w:r>
      </w:hyperlink>
      <w:r w:rsidRPr="00936682">
        <w:rPr>
          <w:rFonts w:ascii="Roboto Condensed Light" w:hAnsi="Roboto Condensed Light"/>
          <w:color w:val="000000" w:themeColor="text1"/>
          <w:lang w:val="es"/>
        </w:rPr>
        <w:t xml:space="preserve"> que esencialmente transmite que las que se muestran son las únicas interpretaciones e ideas que la sociedad tiene de ellos. </w:t>
      </w:r>
    </w:p>
    <w:p w14:paraId="5ABECDB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Sin embargo, en 2014, Estados Unidos alcanzó un "punto de inflexión transgénero", según </w:t>
      </w:r>
      <w:hyperlink r:id="rId737" w:tooltip="Time (magazine)" w:history="1">
        <w:r w:rsidRPr="00936682">
          <w:rPr>
            <w:rStyle w:val="Hipervnculo"/>
            <w:rFonts w:ascii="Roboto Condensed Light" w:hAnsi="Roboto Condensed Light"/>
            <w:i/>
            <w:iCs/>
            <w:color w:val="000000" w:themeColor="text1"/>
            <w:lang w:val="es"/>
          </w:rPr>
          <w:t>Time</w:t>
        </w:r>
      </w:hyperlink>
      <w:r w:rsidRPr="00936682">
        <w:rPr>
          <w:rFonts w:ascii="Roboto Condensed Light" w:hAnsi="Roboto Condensed Light"/>
          <w:color w:val="000000" w:themeColor="text1"/>
          <w:lang w:val="es"/>
        </w:rPr>
        <w:t xml:space="preserve">. </w:t>
      </w:r>
      <w:hyperlink r:id="rId738" w:anchor="cite_note-240" w:history="1">
        <w:r w:rsidRPr="00936682">
          <w:rPr>
            <w:rStyle w:val="Hipervnculo"/>
            <w:rFonts w:ascii="Roboto Condensed Light" w:hAnsi="Roboto Condensed Light"/>
            <w:color w:val="000000" w:themeColor="text1"/>
            <w:vertAlign w:val="superscript"/>
            <w:lang w:val="es"/>
          </w:rPr>
          <w:t>[237]</w:t>
        </w:r>
      </w:hyperlink>
      <w:r w:rsidRPr="00936682">
        <w:rPr>
          <w:rFonts w:ascii="Roboto Condensed Light" w:hAnsi="Roboto Condensed Light"/>
          <w:color w:val="000000" w:themeColor="text1"/>
          <w:lang w:val="es"/>
        </w:rPr>
        <w:t xml:space="preserve"> </w:t>
      </w:r>
      <w:hyperlink r:id="rId739" w:anchor="cite_note-241" w:history="1">
        <w:r w:rsidRPr="00936682">
          <w:rPr>
            <w:rStyle w:val="Hipervnculo"/>
            <w:rFonts w:ascii="Roboto Condensed Light" w:hAnsi="Roboto Condensed Light"/>
            <w:color w:val="000000" w:themeColor="text1"/>
            <w:vertAlign w:val="superscript"/>
            <w:lang w:val="es"/>
          </w:rPr>
          <w:t>[238]</w:t>
        </w:r>
      </w:hyperlink>
      <w:r w:rsidRPr="00936682">
        <w:rPr>
          <w:rFonts w:ascii="Roboto Condensed Light" w:hAnsi="Roboto Condensed Light"/>
          <w:color w:val="000000" w:themeColor="text1"/>
          <w:lang w:val="es"/>
        </w:rPr>
        <w:t xml:space="preserve"> En este momento, la visibilidad mediática de las personas transgénero alcanzó un nivel más alto que el visto anteriormente. Desde entonces, el número de representaciones transgénero en las plataformas de televisión se ha mantenido elevado. </w:t>
      </w:r>
      <w:hyperlink r:id="rId740" w:anchor="cite_note-242" w:history="1">
        <w:r w:rsidRPr="00936682">
          <w:rPr>
            <w:rStyle w:val="Hipervnculo"/>
            <w:rFonts w:ascii="Roboto Condensed Light" w:hAnsi="Roboto Condensed Light"/>
            <w:color w:val="000000" w:themeColor="text1"/>
            <w:vertAlign w:val="superscript"/>
            <w:lang w:val="es"/>
          </w:rPr>
          <w:t>[239]</w:t>
        </w:r>
      </w:hyperlink>
      <w:r w:rsidRPr="00936682">
        <w:rPr>
          <w:rFonts w:ascii="Roboto Condensed Light" w:hAnsi="Roboto Condensed Light"/>
          <w:color w:val="000000" w:themeColor="text1"/>
          <w:lang w:val="es"/>
        </w:rPr>
        <w:t xml:space="preserve"> La investigación ha encontrado que ver múltiples personajes e historias de televisión transgénero mejora las actitudes de los espectadores hacia las personas transgénero y las políticas relacionadas. </w:t>
      </w:r>
      <w:hyperlink r:id="rId741" w:anchor="cite_note-243" w:history="1">
        <w:r w:rsidRPr="00936682">
          <w:rPr>
            <w:rStyle w:val="Hipervnculo"/>
            <w:rFonts w:ascii="Roboto Condensed Light" w:hAnsi="Roboto Condensed Light"/>
            <w:color w:val="000000" w:themeColor="text1"/>
            <w:vertAlign w:val="superscript"/>
            <w:lang w:val="es"/>
          </w:rPr>
          <w:t>[240]</w:t>
        </w:r>
      </w:hyperlink>
    </w:p>
    <w:p w14:paraId="64E7DC6A"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Eventos</w:t>
      </w:r>
    </w:p>
    <w:p w14:paraId="2DFFB8E8"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Día Internacional de la Visibilidad Transgénero</w:t>
      </w:r>
    </w:p>
    <w:p w14:paraId="4665736C"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42" w:tooltip="International Transgender Day of Visibility" w:history="1">
        <w:r w:rsidRPr="00936682">
          <w:rPr>
            <w:rStyle w:val="Hipervnculo"/>
            <w:color w:val="000000" w:themeColor="text1"/>
            <w:szCs w:val="24"/>
            <w:lang w:val="es"/>
          </w:rPr>
          <w:t>Día Internacional de la Visibilidad Transgénero</w:t>
        </w:r>
      </w:hyperlink>
    </w:p>
    <w:p w14:paraId="3D09D99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El Día Internacional de la Visibilidad Transgénero es un día festivo anual que ocurre el 31 de marzo</w:t>
      </w:r>
      <w:hyperlink r:id="rId743" w:anchor="cite_note-244" w:history="1">
        <w:r w:rsidRPr="00936682">
          <w:rPr>
            <w:rStyle w:val="Hipervnculo"/>
            <w:rFonts w:ascii="Roboto Condensed Light" w:hAnsi="Roboto Condensed Light"/>
            <w:color w:val="000000" w:themeColor="text1"/>
            <w:vertAlign w:val="superscript"/>
            <w:lang w:val="es"/>
          </w:rPr>
          <w:t>[241]</w:t>
        </w:r>
      </w:hyperlink>
      <w:r w:rsidRPr="00936682">
        <w:rPr>
          <w:rFonts w:ascii="Roboto Condensed Light" w:hAnsi="Roboto Condensed Light"/>
          <w:color w:val="000000" w:themeColor="text1"/>
          <w:lang w:val="es"/>
        </w:rPr>
        <w:t xml:space="preserve"> </w:t>
      </w:r>
      <w:hyperlink r:id="rId744" w:anchor="cite_note-245" w:history="1">
        <w:r w:rsidRPr="00936682">
          <w:rPr>
            <w:rStyle w:val="Hipervnculo"/>
            <w:rFonts w:ascii="Roboto Condensed Light" w:hAnsi="Roboto Condensed Light"/>
            <w:color w:val="000000" w:themeColor="text1"/>
            <w:vertAlign w:val="superscript"/>
            <w:lang w:val="es"/>
          </w:rPr>
          <w:t>[242]</w:t>
        </w:r>
      </w:hyperlink>
      <w:r w:rsidRPr="00936682">
        <w:rPr>
          <w:rFonts w:ascii="Roboto Condensed Light" w:hAnsi="Roboto Condensed Light"/>
          <w:color w:val="000000" w:themeColor="text1"/>
          <w:lang w:val="es"/>
        </w:rPr>
        <w:t xml:space="preserve"> dedicado a celebrar a las personas transgénero y crear conciencia sobre la discriminación que enfrentan las personas transgénero en todo el mundo. La fiesta fue fundada por la activista transgénero con sede en Michigan</w:t>
      </w:r>
      <w:hyperlink r:id="rId745" w:anchor="cite_note-246" w:history="1">
        <w:r w:rsidRPr="00936682">
          <w:rPr>
            <w:rStyle w:val="Hipervnculo"/>
            <w:rFonts w:ascii="Roboto Condensed Light" w:hAnsi="Roboto Condensed Light"/>
            <w:color w:val="000000" w:themeColor="text1"/>
            <w:vertAlign w:val="superscript"/>
            <w:lang w:val="es"/>
          </w:rPr>
          <w:t>[243]</w:t>
        </w:r>
      </w:hyperlink>
      <w:r w:rsidRPr="00936682">
        <w:rPr>
          <w:rFonts w:ascii="Roboto Condensed Light" w:hAnsi="Roboto Condensed Light"/>
          <w:color w:val="000000" w:themeColor="text1"/>
          <w:lang w:val="es"/>
        </w:rPr>
        <w:t xml:space="preserve"> Rachel Crandall en 2009. </w:t>
      </w:r>
      <w:hyperlink r:id="rId746" w:anchor="cite_note-247" w:history="1">
        <w:r w:rsidRPr="00936682">
          <w:rPr>
            <w:rStyle w:val="Hipervnculo"/>
            <w:rFonts w:ascii="Roboto Condensed Light" w:hAnsi="Roboto Condensed Light"/>
            <w:color w:val="000000" w:themeColor="text1"/>
            <w:vertAlign w:val="superscript"/>
            <w:lang w:val="es"/>
          </w:rPr>
          <w:t>[244]</w:t>
        </w:r>
      </w:hyperlink>
    </w:p>
    <w:p w14:paraId="3DED4A26"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Semana de Concientización Transgénero</w:t>
      </w:r>
    </w:p>
    <w:p w14:paraId="53427AE8"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47" w:tooltip="Transgender Awareness Week" w:history="1">
        <w:r w:rsidRPr="00936682">
          <w:rPr>
            <w:rStyle w:val="Hipervnculo"/>
            <w:color w:val="000000" w:themeColor="text1"/>
            <w:szCs w:val="24"/>
            <w:lang w:val="es"/>
          </w:rPr>
          <w:t>Semana de Concientización Transgénero</w:t>
        </w:r>
      </w:hyperlink>
    </w:p>
    <w:p w14:paraId="3871EDB9"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 Semana de Concientización Transgénero es una celebración de una semana antes del Día de Conmemoración Transgénero. El propósito de la Semana de Concientización Transgénero es </w:t>
      </w:r>
      <w:r w:rsidRPr="00936682">
        <w:rPr>
          <w:rFonts w:ascii="Roboto Condensed Light" w:hAnsi="Roboto Condensed Light"/>
          <w:color w:val="000000" w:themeColor="text1"/>
          <w:lang w:val="es"/>
        </w:rPr>
        <w:lastRenderedPageBreak/>
        <w:t xml:space="preserve">educar sobre las personas transgénero y de género no conforme y los problemas asociados con su transición o identidad. </w:t>
      </w:r>
      <w:hyperlink r:id="rId748" w:anchor="cite_note-248" w:history="1">
        <w:r w:rsidRPr="00936682">
          <w:rPr>
            <w:rStyle w:val="Hipervnculo"/>
            <w:rFonts w:ascii="Roboto Condensed Light" w:hAnsi="Roboto Condensed Light"/>
            <w:color w:val="000000" w:themeColor="text1"/>
            <w:vertAlign w:val="superscript"/>
            <w:lang w:val="es"/>
          </w:rPr>
          <w:t>[245]</w:t>
        </w:r>
      </w:hyperlink>
    </w:p>
    <w:p w14:paraId="05B9AB13"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Día de la Memoria Transgénero</w:t>
      </w:r>
    </w:p>
    <w:p w14:paraId="3EE4BBB6"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49" w:tooltip="Transgender Day of Remembrance" w:history="1">
        <w:r w:rsidRPr="00936682">
          <w:rPr>
            <w:rStyle w:val="Hipervnculo"/>
            <w:color w:val="000000" w:themeColor="text1"/>
            <w:szCs w:val="24"/>
            <w:lang w:val="es"/>
          </w:rPr>
          <w:t>Día de la Memoria Transgénero</w:t>
        </w:r>
      </w:hyperlink>
    </w:p>
    <w:p w14:paraId="68021DB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Día del Recuerdo Transgénero (TDOR) se celebra cada año el 20 de noviembre en honor a Rita Hester, quien fue asesinada el 28 de noviembre de 1998 en un </w:t>
      </w:r>
      <w:hyperlink r:id="rId750" w:tooltip="Hate crime" w:history="1">
        <w:r w:rsidRPr="00936682">
          <w:rPr>
            <w:rStyle w:val="Hipervnculo"/>
            <w:rFonts w:ascii="Roboto Condensed Light" w:hAnsi="Roboto Condensed Light"/>
            <w:color w:val="000000" w:themeColor="text1"/>
            <w:lang w:val="es"/>
          </w:rPr>
          <w:t>crimen de odio</w:t>
        </w:r>
      </w:hyperlink>
      <w:r w:rsidRPr="00936682">
        <w:rPr>
          <w:rFonts w:ascii="Roboto Condensed Light" w:hAnsi="Roboto Condensed Light"/>
          <w:color w:val="000000" w:themeColor="text1"/>
          <w:lang w:val="es"/>
        </w:rPr>
        <w:t xml:space="preserve"> contra las personas transgénero. TDOR sirve para una serie de propósitos: </w:t>
      </w:r>
    </w:p>
    <w:p w14:paraId="343AE533" w14:textId="77777777" w:rsidR="008355F0" w:rsidRPr="00936682" w:rsidRDefault="008355F0" w:rsidP="00FA3BE1">
      <w:pPr>
        <w:numPr>
          <w:ilvl w:val="0"/>
          <w:numId w:val="2"/>
        </w:numPr>
        <w:spacing w:before="100" w:beforeAutospacing="1" w:after="100" w:afterAutospacing="1"/>
        <w:rPr>
          <w:color w:val="000000" w:themeColor="text1"/>
          <w:szCs w:val="24"/>
        </w:rPr>
      </w:pPr>
      <w:r w:rsidRPr="00936682">
        <w:rPr>
          <w:color w:val="000000" w:themeColor="text1"/>
          <w:szCs w:val="24"/>
          <w:lang w:val="es"/>
        </w:rPr>
        <w:t>conmemora a todos aquellos que han sido víctimas de crímenes de odio y prejuicios,</w:t>
      </w:r>
    </w:p>
    <w:p w14:paraId="5277A8B2" w14:textId="77777777" w:rsidR="008355F0" w:rsidRPr="00936682" w:rsidRDefault="008355F0" w:rsidP="00FA3BE1">
      <w:pPr>
        <w:numPr>
          <w:ilvl w:val="0"/>
          <w:numId w:val="2"/>
        </w:numPr>
        <w:spacing w:before="100" w:beforeAutospacing="1" w:after="100" w:afterAutospacing="1"/>
        <w:rPr>
          <w:color w:val="000000" w:themeColor="text1"/>
          <w:szCs w:val="24"/>
        </w:rPr>
      </w:pPr>
      <w:r w:rsidRPr="00936682">
        <w:rPr>
          <w:color w:val="000000" w:themeColor="text1"/>
          <w:szCs w:val="24"/>
          <w:lang w:val="es"/>
        </w:rPr>
        <w:t>crea conciencia sobre los crímenes de odio hacia la comunidad transgénero,</w:t>
      </w:r>
    </w:p>
    <w:p w14:paraId="538FA654" w14:textId="77777777" w:rsidR="008355F0" w:rsidRPr="00936682" w:rsidRDefault="008355F0" w:rsidP="00FA3BE1">
      <w:pPr>
        <w:numPr>
          <w:ilvl w:val="0"/>
          <w:numId w:val="2"/>
        </w:numPr>
        <w:spacing w:before="100" w:beforeAutospacing="1" w:after="100" w:afterAutospacing="1"/>
        <w:rPr>
          <w:color w:val="000000" w:themeColor="text1"/>
          <w:szCs w:val="24"/>
        </w:rPr>
      </w:pPr>
      <w:r w:rsidRPr="00936682">
        <w:rPr>
          <w:color w:val="000000" w:themeColor="text1"/>
          <w:szCs w:val="24"/>
          <w:lang w:val="es"/>
        </w:rPr>
        <w:t>y honra a los muertos y a sus familiares</w:t>
      </w:r>
      <w:hyperlink r:id="rId751" w:anchor="cite_note-249" w:history="1">
        <w:r w:rsidRPr="00936682">
          <w:rPr>
            <w:rStyle w:val="Hipervnculo"/>
            <w:color w:val="000000" w:themeColor="text1"/>
            <w:szCs w:val="24"/>
            <w:vertAlign w:val="superscript"/>
            <w:lang w:val="es"/>
          </w:rPr>
          <w:t>[246]</w:t>
        </w:r>
      </w:hyperlink>
    </w:p>
    <w:p w14:paraId="48ECD369" w14:textId="66056DDF" w:rsidR="008355F0" w:rsidRPr="00936682" w:rsidRDefault="008355F0" w:rsidP="00936682">
      <w:pPr>
        <w:rPr>
          <w:color w:val="000000" w:themeColor="text1"/>
          <w:szCs w:val="24"/>
        </w:rPr>
      </w:pPr>
      <w:r w:rsidRPr="00936682">
        <w:rPr>
          <w:noProof/>
          <w:color w:val="000000" w:themeColor="text1"/>
          <w:szCs w:val="24"/>
        </w:rPr>
        <w:drawing>
          <wp:inline distT="0" distB="0" distL="0" distR="0" wp14:anchorId="6AF664D1" wp14:editId="40F3DA2B">
            <wp:extent cx="2793365" cy="1870075"/>
            <wp:effectExtent l="0" t="0" r="635" b="0"/>
            <wp:docPr id="27" name="Imagen 27">
              <a:hlinkClick xmlns:a="http://schemas.openxmlformats.org/drawingml/2006/main" r:id="rId7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752"/>
                    </pic:cNvPr>
                    <pic:cNvPicPr>
                      <a:picLocks noChangeAspect="1" noChangeArrowheads="1"/>
                    </pic:cNvPicPr>
                  </pic:nvPicPr>
                  <pic:blipFill>
                    <a:blip r:embed="rId753">
                      <a:extLst>
                        <a:ext uri="{28A0092B-C50C-407E-A947-70E740481C1C}">
                          <a14:useLocalDpi xmlns:a14="http://schemas.microsoft.com/office/drawing/2010/main" val="0"/>
                        </a:ext>
                      </a:extLst>
                    </a:blip>
                    <a:srcRect/>
                    <a:stretch>
                      <a:fillRect/>
                    </a:stretch>
                  </pic:blipFill>
                  <pic:spPr bwMode="auto">
                    <a:xfrm>
                      <a:off x="0" y="0"/>
                      <a:ext cx="2793365" cy="1870075"/>
                    </a:xfrm>
                    <a:prstGeom prst="rect">
                      <a:avLst/>
                    </a:prstGeom>
                    <a:noFill/>
                    <a:ln>
                      <a:noFill/>
                    </a:ln>
                  </pic:spPr>
                </pic:pic>
              </a:graphicData>
            </a:graphic>
          </wp:inline>
        </w:drawing>
      </w:r>
    </w:p>
    <w:p w14:paraId="40773664" w14:textId="77777777" w:rsidR="008355F0" w:rsidRPr="00936682" w:rsidRDefault="008355F0" w:rsidP="00936682">
      <w:pPr>
        <w:rPr>
          <w:color w:val="000000" w:themeColor="text1"/>
          <w:szCs w:val="24"/>
        </w:rPr>
      </w:pPr>
      <w:r w:rsidRPr="00936682">
        <w:rPr>
          <w:color w:val="000000" w:themeColor="text1"/>
          <w:szCs w:val="24"/>
          <w:lang w:val="es"/>
        </w:rPr>
        <w:t>Marcha Trans "Existrans" 2017</w:t>
      </w:r>
    </w:p>
    <w:p w14:paraId="386E6C9A" w14:textId="77777777" w:rsidR="008355F0" w:rsidRPr="00936682" w:rsidRDefault="008355F0" w:rsidP="00936682">
      <w:pPr>
        <w:pStyle w:val="Ttulo3"/>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Marcha Trans</w:t>
      </w:r>
    </w:p>
    <w:p w14:paraId="7F49145A"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54" w:tooltip="Trans March" w:history="1">
        <w:r w:rsidRPr="00936682">
          <w:rPr>
            <w:rStyle w:val="Hipervnculo"/>
            <w:color w:val="000000" w:themeColor="text1"/>
            <w:szCs w:val="24"/>
            <w:lang w:val="es"/>
          </w:rPr>
          <w:t>Trans March</w:t>
        </w:r>
      </w:hyperlink>
    </w:p>
    <w:p w14:paraId="319EBAAE"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Las marchas, protestas o reuniones anuales tienen lugar en todo el mundo para temas transgénero, a menudo teniendo lugar durante la época de los </w:t>
      </w:r>
      <w:hyperlink r:id="rId755" w:tooltip="Pride parade" w:history="1">
        <w:r w:rsidRPr="00936682">
          <w:rPr>
            <w:rStyle w:val="Hipervnculo"/>
            <w:rFonts w:ascii="Roboto Condensed Light" w:hAnsi="Roboto Condensed Light"/>
            <w:color w:val="000000" w:themeColor="text1"/>
            <w:lang w:val="es"/>
          </w:rPr>
          <w:t>desfiles locales del Orgullo</w:t>
        </w:r>
      </w:hyperlink>
      <w:r w:rsidRPr="00936682">
        <w:rPr>
          <w:rFonts w:ascii="Roboto Condensed Light" w:hAnsi="Roboto Condensed Light"/>
          <w:color w:val="000000" w:themeColor="text1"/>
          <w:lang w:val="es"/>
        </w:rPr>
        <w:t xml:space="preserve"> para las personas LGBT. Estos eventos son frecuentemente organizados por comunidades trans para </w:t>
      </w:r>
      <w:r w:rsidRPr="00936682">
        <w:rPr>
          <w:rFonts w:ascii="Roboto Condensed Light" w:hAnsi="Roboto Condensed Light"/>
          <w:color w:val="000000" w:themeColor="text1"/>
          <w:lang w:val="es"/>
        </w:rPr>
        <w:lastRenderedPageBreak/>
        <w:t xml:space="preserve">construir comunidad, abordar </w:t>
      </w:r>
      <w:hyperlink r:id="rId756" w:tooltip="Human rights defenders" w:history="1">
        <w:r w:rsidRPr="00936682">
          <w:rPr>
            <w:rStyle w:val="Hipervnculo"/>
            <w:rFonts w:ascii="Roboto Condensed Light" w:hAnsi="Roboto Condensed Light"/>
            <w:color w:val="000000" w:themeColor="text1"/>
            <w:lang w:val="es"/>
          </w:rPr>
          <w:t>las luchas por los derechos humanos</w:t>
        </w:r>
      </w:hyperlink>
      <w:r w:rsidRPr="00936682">
        <w:rPr>
          <w:rFonts w:ascii="Roboto Condensed Light" w:hAnsi="Roboto Condensed Light"/>
          <w:color w:val="000000" w:themeColor="text1"/>
          <w:lang w:val="es"/>
        </w:rPr>
        <w:t xml:space="preserve"> y crear visibilidad. </w:t>
      </w:r>
      <w:hyperlink r:id="rId757" w:anchor="cite_note-250" w:history="1">
        <w:r w:rsidRPr="00936682">
          <w:rPr>
            <w:rStyle w:val="Hipervnculo"/>
            <w:rFonts w:ascii="Roboto Condensed Light" w:hAnsi="Roboto Condensed Light"/>
            <w:color w:val="000000" w:themeColor="text1"/>
            <w:vertAlign w:val="superscript"/>
            <w:lang w:val="es"/>
          </w:rPr>
          <w:t>[247]</w:t>
        </w:r>
      </w:hyperlink>
      <w:hyperlink r:id="rId758" w:anchor="cite_note-251" w:history="1">
        <w:r w:rsidRPr="00936682">
          <w:rPr>
            <w:rStyle w:val="Hipervnculo"/>
            <w:rFonts w:ascii="Roboto Condensed Light" w:hAnsi="Roboto Condensed Light"/>
            <w:color w:val="000000" w:themeColor="text1"/>
            <w:vertAlign w:val="superscript"/>
            <w:lang w:val="es"/>
          </w:rPr>
          <w:t>[248]</w:t>
        </w:r>
      </w:hyperlink>
      <w:hyperlink r:id="rId759" w:anchor="cite_note-252" w:history="1">
        <w:r w:rsidRPr="00936682">
          <w:rPr>
            <w:rStyle w:val="Hipervnculo"/>
            <w:rFonts w:ascii="Roboto Condensed Light" w:hAnsi="Roboto Condensed Light"/>
            <w:color w:val="000000" w:themeColor="text1"/>
            <w:vertAlign w:val="superscript"/>
            <w:lang w:val="es"/>
          </w:rPr>
          <w:t>[249]</w:t>
        </w:r>
      </w:hyperlink>
      <w:hyperlink r:id="rId760" w:anchor="cite_note-253" w:history="1">
        <w:r w:rsidRPr="00936682">
          <w:rPr>
            <w:rStyle w:val="Hipervnculo"/>
            <w:rFonts w:ascii="Roboto Condensed Light" w:hAnsi="Roboto Condensed Light"/>
            <w:color w:val="000000" w:themeColor="text1"/>
            <w:vertAlign w:val="superscript"/>
            <w:lang w:val="es"/>
          </w:rPr>
          <w:t>[250]</w:t>
        </w:r>
      </w:hyperlink>
    </w:p>
    <w:p w14:paraId="316C73F6" w14:textId="77777777" w:rsidR="008355F0" w:rsidRPr="00936682" w:rsidRDefault="008355F0" w:rsidP="00936682">
      <w:pPr>
        <w:pStyle w:val="Ttulo2"/>
        <w:spacing w:line="360" w:lineRule="auto"/>
        <w:jc w:val="both"/>
        <w:rPr>
          <w:rFonts w:ascii="Roboto Condensed Light" w:hAnsi="Roboto Condensed Light"/>
          <w:color w:val="000000" w:themeColor="text1"/>
          <w:sz w:val="24"/>
          <w:szCs w:val="24"/>
        </w:rPr>
      </w:pPr>
      <w:r w:rsidRPr="00936682">
        <w:rPr>
          <w:rStyle w:val="mw-headline"/>
          <w:rFonts w:ascii="Roboto Condensed Light" w:hAnsi="Roboto Condensed Light"/>
          <w:color w:val="000000" w:themeColor="text1"/>
          <w:sz w:val="24"/>
          <w:szCs w:val="24"/>
          <w:lang w:val="es"/>
        </w:rPr>
        <w:t>Símbolos del orgullo</w:t>
      </w:r>
    </w:p>
    <w:p w14:paraId="28A97A89" w14:textId="77777777" w:rsidR="008355F0" w:rsidRPr="00936682" w:rsidRDefault="008355F0" w:rsidP="00936682">
      <w:pPr>
        <w:rPr>
          <w:color w:val="000000" w:themeColor="text1"/>
          <w:szCs w:val="24"/>
        </w:rPr>
      </w:pPr>
      <w:r w:rsidRPr="00936682">
        <w:rPr>
          <w:color w:val="000000" w:themeColor="text1"/>
          <w:szCs w:val="24"/>
          <w:lang w:val="es"/>
        </w:rPr>
        <w:t xml:space="preserve">Artículo principal: </w:t>
      </w:r>
      <w:hyperlink r:id="rId761" w:anchor="Transgender" w:tooltip="LGBT symbols" w:history="1">
        <w:r w:rsidRPr="00936682">
          <w:rPr>
            <w:rStyle w:val="Hipervnculo"/>
            <w:color w:val="000000" w:themeColor="text1"/>
            <w:szCs w:val="24"/>
            <w:lang w:val="es"/>
          </w:rPr>
          <w:t>Símbolos LGBT § Transgénero</w:t>
        </w:r>
      </w:hyperlink>
    </w:p>
    <w:p w14:paraId="08CEAF44" w14:textId="77777777" w:rsidR="008355F0" w:rsidRPr="00936682" w:rsidRDefault="008355F0" w:rsidP="00936682">
      <w:pPr>
        <w:rPr>
          <w:color w:val="000000" w:themeColor="text1"/>
          <w:szCs w:val="24"/>
        </w:rPr>
      </w:pPr>
      <w:r w:rsidRPr="00936682">
        <w:rPr>
          <w:color w:val="000000" w:themeColor="text1"/>
          <w:szCs w:val="24"/>
          <w:lang w:val="es"/>
        </w:rPr>
        <w:t xml:space="preserve">Ver también: </w:t>
      </w:r>
      <w:hyperlink r:id="rId762" w:tooltip="Transgender flags" w:history="1">
        <w:r w:rsidRPr="00936682">
          <w:rPr>
            <w:rStyle w:val="Hipervnculo"/>
            <w:color w:val="000000" w:themeColor="text1"/>
            <w:szCs w:val="24"/>
            <w:lang w:val="es"/>
          </w:rPr>
          <w:t>Banderas transgénero</w:t>
        </w:r>
      </w:hyperlink>
      <w:r w:rsidRPr="00936682">
        <w:rPr>
          <w:color w:val="000000" w:themeColor="text1"/>
          <w:szCs w:val="24"/>
          <w:lang w:val="es"/>
        </w:rPr>
        <w:t xml:space="preserve"> y </w:t>
      </w:r>
      <w:hyperlink r:id="rId763" w:tooltip="Gendered associations of pink and blue" w:history="1">
        <w:r w:rsidRPr="00936682">
          <w:rPr>
            <w:rStyle w:val="Hipervnculo"/>
            <w:color w:val="000000" w:themeColor="text1"/>
            <w:szCs w:val="24"/>
            <w:lang w:val="es"/>
          </w:rPr>
          <w:t>asociaciones de género de rosa y azul</w:t>
        </w:r>
      </w:hyperlink>
    </w:p>
    <w:p w14:paraId="7C2680D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Un símbolo común para la comunidad transgénero es la </w:t>
      </w:r>
      <w:hyperlink r:id="rId764" w:anchor="Transgender_Pride_Flag_(Monica_Helms)" w:tooltip="Transgender flags" w:history="1">
        <w:r w:rsidRPr="00936682">
          <w:rPr>
            <w:rStyle w:val="Hipervnculo"/>
            <w:rFonts w:ascii="Roboto Condensed Light" w:hAnsi="Roboto Condensed Light"/>
            <w:color w:val="000000" w:themeColor="text1"/>
            <w:lang w:val="es"/>
          </w:rPr>
          <w:t>Bandera del Orgullo Transgénero</w:t>
        </w:r>
      </w:hyperlink>
      <w:r w:rsidRPr="00936682">
        <w:rPr>
          <w:rFonts w:ascii="Roboto Condensed Light" w:hAnsi="Roboto Condensed Light"/>
          <w:color w:val="000000" w:themeColor="text1"/>
          <w:lang w:val="es"/>
        </w:rPr>
        <w:t xml:space="preserve">, que fue diseñada por la mujer transgénero estadounidense Monica Helms en 1999, y se mostró por primera vez en un desfile del orgullo en </w:t>
      </w:r>
      <w:hyperlink r:id="rId765" w:tooltip="Phoenix, Arizona" w:history="1">
        <w:r w:rsidRPr="00936682">
          <w:rPr>
            <w:rStyle w:val="Hipervnculo"/>
            <w:rFonts w:ascii="Roboto Condensed Light" w:hAnsi="Roboto Condensed Light"/>
            <w:color w:val="000000" w:themeColor="text1"/>
            <w:lang w:val="es"/>
          </w:rPr>
          <w:t>Phoenix, Arizona</w:t>
        </w:r>
      </w:hyperlink>
      <w:r w:rsidRPr="00936682">
        <w:rPr>
          <w:rFonts w:ascii="Roboto Condensed Light" w:hAnsi="Roboto Condensed Light"/>
          <w:color w:val="000000" w:themeColor="text1"/>
          <w:lang w:val="es"/>
        </w:rPr>
        <w:t xml:space="preserve">, en 2000. La bandera consta de cinco franjas horizontales: azul claro, rosa, blanco, rosa y azul claro. Helms describe el significado de la bandera de la siguiente manera: </w:t>
      </w:r>
    </w:p>
    <w:p w14:paraId="6C29C0B3"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El azul claro es el color tradicional para los bebés varones, el rosa es para las niñas, y el blanco en el medio es para "aquellos que están en transición, aquellos que sienten que tienen un género neutro o ningún género", y </w:t>
      </w:r>
      <w:hyperlink r:id="rId766" w:tooltip="Intersexuality" w:history="1">
        <w:r w:rsidRPr="00936682">
          <w:rPr>
            <w:rStyle w:val="Hipervnculo"/>
            <w:rFonts w:ascii="Roboto Condensed Light" w:hAnsi="Roboto Condensed Light"/>
            <w:color w:val="000000" w:themeColor="text1"/>
            <w:lang w:val="es"/>
          </w:rPr>
          <w:t>aquellos que son intersexuales</w:t>
        </w:r>
      </w:hyperlink>
      <w:r w:rsidRPr="00936682">
        <w:rPr>
          <w:rFonts w:ascii="Roboto Condensed Light" w:hAnsi="Roboto Condensed Light"/>
          <w:color w:val="000000" w:themeColor="text1"/>
          <w:lang w:val="es"/>
        </w:rPr>
        <w:t xml:space="preserve">. El patrón es tal que "no importa en qué dirección lo vueles, siempre será correcto. Esto simboliza que tratamos de encontrar la corrección en nuestras propias vidas". </w:t>
      </w:r>
      <w:hyperlink r:id="rId767" w:anchor="cite_note-254" w:history="1">
        <w:r w:rsidRPr="00936682">
          <w:rPr>
            <w:rStyle w:val="Hipervnculo"/>
            <w:rFonts w:ascii="Roboto Condensed Light" w:hAnsi="Roboto Condensed Light"/>
            <w:color w:val="000000" w:themeColor="text1"/>
            <w:vertAlign w:val="superscript"/>
            <w:lang w:val="es"/>
          </w:rPr>
          <w:t>[251]</w:t>
        </w:r>
      </w:hyperlink>
    </w:p>
    <w:p w14:paraId="18D271F7" w14:textId="77777777" w:rsidR="008355F0" w:rsidRPr="00936682" w:rsidRDefault="008355F0" w:rsidP="00936682">
      <w:pPr>
        <w:pStyle w:val="NormalWeb"/>
        <w:spacing w:line="360" w:lineRule="auto"/>
        <w:jc w:val="both"/>
        <w:rPr>
          <w:rFonts w:ascii="Roboto Condensed Light" w:hAnsi="Roboto Condensed Light"/>
          <w:color w:val="000000" w:themeColor="text1"/>
        </w:rPr>
      </w:pPr>
      <w:r w:rsidRPr="00936682">
        <w:rPr>
          <w:rFonts w:ascii="Roboto Condensed Light" w:hAnsi="Roboto Condensed Light"/>
          <w:color w:val="000000" w:themeColor="text1"/>
          <w:lang w:val="es"/>
        </w:rPr>
        <w:t xml:space="preserve">Otros símbolos transgénero incluyen la </w:t>
      </w:r>
      <w:hyperlink r:id="rId768" w:anchor="In_culture" w:tooltip="Butterfly" w:history="1">
        <w:r w:rsidRPr="00936682">
          <w:rPr>
            <w:rStyle w:val="Hipervnculo"/>
            <w:rFonts w:ascii="Roboto Condensed Light" w:hAnsi="Roboto Condensed Light"/>
            <w:color w:val="000000" w:themeColor="text1"/>
            <w:lang w:val="es"/>
          </w:rPr>
          <w:t>mariposa</w:t>
        </w:r>
      </w:hyperlink>
      <w:r w:rsidRPr="00936682">
        <w:rPr>
          <w:rFonts w:ascii="Roboto Condensed Light" w:hAnsi="Roboto Condensed Light"/>
          <w:color w:val="000000" w:themeColor="text1"/>
          <w:lang w:val="es"/>
        </w:rPr>
        <w:t xml:space="preserve"> (que simboliza la transformación o </w:t>
      </w:r>
      <w:hyperlink r:id="rId769" w:tooltip="Metamorphosis" w:history="1">
        <w:r w:rsidRPr="00936682">
          <w:rPr>
            <w:rStyle w:val="Hipervnculo"/>
            <w:rFonts w:ascii="Roboto Condensed Light" w:hAnsi="Roboto Condensed Light"/>
            <w:color w:val="000000" w:themeColor="text1"/>
            <w:lang w:val="es"/>
          </w:rPr>
          <w:t>metamorfosis</w:t>
        </w:r>
      </w:hyperlink>
      <w:r w:rsidRPr="00936682">
        <w:rPr>
          <w:rFonts w:ascii="Roboto Condensed Light" w:hAnsi="Roboto Condensed Light"/>
          <w:color w:val="000000" w:themeColor="text1"/>
          <w:lang w:val="es"/>
        </w:rPr>
        <w:t>),</w:t>
      </w:r>
      <w:hyperlink r:id="rId770" w:anchor="cite_note-255" w:history="1">
        <w:r w:rsidRPr="00936682">
          <w:rPr>
            <w:rStyle w:val="Hipervnculo"/>
            <w:rFonts w:ascii="Roboto Condensed Light" w:hAnsi="Roboto Condensed Light"/>
            <w:color w:val="000000" w:themeColor="text1"/>
            <w:vertAlign w:val="superscript"/>
            <w:lang w:val="es"/>
          </w:rPr>
          <w:t>[252]</w:t>
        </w:r>
      </w:hyperlink>
      <w:r w:rsidRPr="00936682">
        <w:rPr>
          <w:rFonts w:ascii="Roboto Condensed Light" w:hAnsi="Roboto Condensed Light"/>
          <w:color w:val="000000" w:themeColor="text1"/>
          <w:lang w:val="es"/>
        </w:rPr>
        <w:t xml:space="preserve"> y un símbolo yin </w:t>
      </w:r>
      <w:hyperlink r:id="rId771" w:tooltip="Yin and yang" w:history="1">
        <w:r w:rsidRPr="00936682">
          <w:rPr>
            <w:rStyle w:val="Hipervnculo"/>
            <w:rFonts w:ascii="Roboto Condensed Light" w:hAnsi="Roboto Condensed Light"/>
            <w:color w:val="000000" w:themeColor="text1"/>
            <w:lang w:val="es"/>
          </w:rPr>
          <w:t>y yang</w:t>
        </w:r>
      </w:hyperlink>
      <w:r w:rsidRPr="00936682">
        <w:rPr>
          <w:rFonts w:ascii="Roboto Condensed Light" w:hAnsi="Roboto Condensed Light"/>
          <w:color w:val="000000" w:themeColor="text1"/>
          <w:lang w:val="es"/>
        </w:rPr>
        <w:t xml:space="preserve"> rosa / azul  claro. </w:t>
      </w:r>
      <w:hyperlink r:id="rId772" w:anchor="cite_note-256" w:history="1">
        <w:r w:rsidRPr="00936682">
          <w:rPr>
            <w:rStyle w:val="Hipervnculo"/>
            <w:rFonts w:ascii="Roboto Condensed Light" w:hAnsi="Roboto Condensed Light"/>
            <w:color w:val="000000" w:themeColor="text1"/>
            <w:vertAlign w:val="superscript"/>
            <w:lang w:val="es"/>
          </w:rPr>
          <w:t>[253]</w:t>
        </w:r>
      </w:hyperlink>
      <w:r w:rsidRPr="00936682">
        <w:rPr>
          <w:rFonts w:ascii="Roboto Condensed Light" w:hAnsi="Roboto Condensed Light"/>
          <w:color w:val="000000" w:themeColor="text1"/>
          <w:lang w:val="es"/>
        </w:rPr>
        <w:t xml:space="preserve"> Se  han utilizado varios </w:t>
      </w:r>
      <w:hyperlink r:id="rId773" w:tooltip="Gender symbol" w:history="1">
        <w:r w:rsidRPr="00936682">
          <w:rPr>
            <w:rStyle w:val="Hipervnculo"/>
            <w:rFonts w:ascii="Roboto Condensed Light" w:hAnsi="Roboto Condensed Light"/>
            <w:color w:val="000000" w:themeColor="text1"/>
            <w:lang w:val="es"/>
          </w:rPr>
          <w:t>símbolos de género</w:t>
        </w:r>
      </w:hyperlink>
      <w:r w:rsidRPr="00936682">
        <w:rPr>
          <w:rFonts w:ascii="Roboto Condensed Light" w:hAnsi="Roboto Condensed Light"/>
          <w:color w:val="000000" w:themeColor="text1"/>
          <w:lang w:val="es"/>
        </w:rPr>
        <w:t xml:space="preserve"> para representar a las personas transgénero, incluyendo </w:t>
      </w:r>
      <w:hyperlink r:id="rId774" w:tooltip="⚥" w:history="1">
        <w:r w:rsidRPr="00936682">
          <w:rPr>
            <w:rStyle w:val="Hipervnculo"/>
            <w:rFonts w:ascii="Segoe UI Symbol" w:hAnsi="Segoe UI Symbol" w:cs="Segoe UI Symbol"/>
            <w:color w:val="000000" w:themeColor="text1"/>
            <w:lang w:val="es"/>
          </w:rPr>
          <w:t>⚥</w:t>
        </w:r>
      </w:hyperlink>
      <w:r w:rsidRPr="00936682">
        <w:rPr>
          <w:rFonts w:ascii="Roboto Condensed Light" w:hAnsi="Roboto Condensed Light"/>
          <w:color w:val="000000" w:themeColor="text1"/>
          <w:lang w:val="es"/>
        </w:rPr>
        <w:t xml:space="preserve"> y </w:t>
      </w:r>
      <w:hyperlink r:id="rId775" w:tooltip="⚧" w:history="1">
        <w:r w:rsidRPr="00936682">
          <w:rPr>
            <w:rStyle w:val="Hipervnculo"/>
            <w:rFonts w:ascii="Segoe UI Symbol" w:hAnsi="Segoe UI Symbol" w:cs="Segoe UI Symbol"/>
            <w:color w:val="000000" w:themeColor="text1"/>
            <w:lang w:val="es"/>
          </w:rPr>
          <w:t>⚧</w:t>
        </w:r>
      </w:hyperlink>
      <w:r w:rsidRPr="00936682">
        <w:rPr>
          <w:rFonts w:ascii="Roboto Condensed Light" w:hAnsi="Roboto Condensed Light"/>
          <w:color w:val="000000" w:themeColor="text1"/>
          <w:lang w:val="es"/>
        </w:rPr>
        <w:t xml:space="preserve"> . </w:t>
      </w:r>
      <w:hyperlink r:id="rId776" w:anchor="cite_note-257" w:history="1">
        <w:r w:rsidRPr="00936682">
          <w:rPr>
            <w:rStyle w:val="Hipervnculo"/>
            <w:rFonts w:ascii="Roboto Condensed Light" w:hAnsi="Roboto Condensed Light"/>
            <w:color w:val="000000" w:themeColor="text1"/>
            <w:vertAlign w:val="superscript"/>
            <w:lang w:val="es"/>
          </w:rPr>
          <w:t>[254]</w:t>
        </w:r>
      </w:hyperlink>
      <w:hyperlink r:id="rId777" w:anchor="cite_note-258" w:history="1">
        <w:r w:rsidRPr="00936682">
          <w:rPr>
            <w:rStyle w:val="Hipervnculo"/>
            <w:rFonts w:ascii="Roboto Condensed Light" w:hAnsi="Roboto Condensed Light"/>
            <w:color w:val="000000" w:themeColor="text1"/>
            <w:vertAlign w:val="superscript"/>
            <w:lang w:val="es"/>
          </w:rPr>
          <w:t>[255]</w:t>
        </w:r>
      </w:hyperlink>
    </w:p>
    <w:sectPr w:rsidR="008355F0" w:rsidRPr="00936682" w:rsidSect="00E81D42">
      <w:footerReference w:type="even" r:id="rId778"/>
      <w:footerReference w:type="default" r:id="rId77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5640" w14:textId="77777777" w:rsidR="00FA3BE1" w:rsidRDefault="00FA3BE1" w:rsidP="00D75582">
      <w:pPr>
        <w:spacing w:line="240" w:lineRule="auto"/>
      </w:pPr>
      <w:r>
        <w:rPr>
          <w:lang w:val="es"/>
        </w:rPr>
        <w:separator/>
      </w:r>
    </w:p>
  </w:endnote>
  <w:endnote w:type="continuationSeparator" w:id="0">
    <w:p w14:paraId="21B31C85" w14:textId="77777777" w:rsidR="00FA3BE1" w:rsidRDefault="00FA3BE1" w:rsidP="00D75582">
      <w:pPr>
        <w:spacing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84621856"/>
      <w:docPartObj>
        <w:docPartGallery w:val="Page Numbers (Bottom of Page)"/>
        <w:docPartUnique/>
      </w:docPartObj>
    </w:sdtPr>
    <w:sdtEndPr>
      <w:rPr>
        <w:rStyle w:val="Nmerodepgina"/>
      </w:rPr>
    </w:sdtEndPr>
    <w:sdtContent>
      <w:p w14:paraId="7B29873C" w14:textId="479D1DDC" w:rsidR="00D75582" w:rsidRDefault="00D75582" w:rsidP="00AE21C3">
        <w:pPr>
          <w:pStyle w:val="Piedepgina"/>
          <w:framePr w:wrap="none" w:vAnchor="text" w:hAnchor="margin" w:xAlign="right" w:y="1"/>
          <w:rPr>
            <w:rStyle w:val="Nmerodepgina"/>
          </w:rPr>
        </w:pPr>
        <w:r>
          <w:rPr>
            <w:rStyle w:val="Nmerodepgina"/>
            <w:lang w:val="es"/>
          </w:rPr>
          <w:fldChar w:fldCharType="begin"/>
        </w:r>
        <w:r>
          <w:rPr>
            <w:rStyle w:val="Nmerodepgina"/>
            <w:lang w:val="es"/>
          </w:rPr>
          <w:instrText xml:space="preserve"> PAGE </w:instrText>
        </w:r>
        <w:r>
          <w:rPr>
            <w:rStyle w:val="Nmerodepgina"/>
            <w:lang w:val="es"/>
          </w:rPr>
          <w:fldChar w:fldCharType="end"/>
        </w:r>
      </w:p>
    </w:sdtContent>
  </w:sdt>
  <w:p w14:paraId="10006B85" w14:textId="77777777" w:rsidR="00D75582" w:rsidRDefault="00D75582" w:rsidP="00D755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93196987"/>
      <w:docPartObj>
        <w:docPartGallery w:val="Page Numbers (Bottom of Page)"/>
        <w:docPartUnique/>
      </w:docPartObj>
    </w:sdtPr>
    <w:sdtEndPr>
      <w:rPr>
        <w:rStyle w:val="Nmerodepgina"/>
      </w:rPr>
    </w:sdtEndPr>
    <w:sdtContent>
      <w:p w14:paraId="575EA8B1" w14:textId="026B6D51" w:rsidR="00D75582" w:rsidRDefault="00D75582" w:rsidP="00AE21C3">
        <w:pPr>
          <w:pStyle w:val="Piedepgina"/>
          <w:framePr w:wrap="none" w:vAnchor="text" w:hAnchor="margin" w:xAlign="right" w:y="1"/>
          <w:rPr>
            <w:rStyle w:val="Nmerodepgina"/>
          </w:rPr>
        </w:pPr>
        <w:r>
          <w:rPr>
            <w:rStyle w:val="Nmerodepgina"/>
            <w:lang w:val="es"/>
          </w:rPr>
          <w:fldChar w:fldCharType="begin"/>
        </w:r>
        <w:r>
          <w:rPr>
            <w:rStyle w:val="Nmerodepgina"/>
            <w:lang w:val="es"/>
          </w:rPr>
          <w:instrText xml:space="preserve"> PAGE </w:instrText>
        </w:r>
        <w:r>
          <w:rPr>
            <w:rStyle w:val="Nmerodepgina"/>
            <w:lang w:val="es"/>
          </w:rPr>
          <w:fldChar w:fldCharType="separate"/>
        </w:r>
        <w:r>
          <w:rPr>
            <w:rStyle w:val="Nmerodepgina"/>
            <w:noProof/>
            <w:lang w:val="es"/>
          </w:rPr>
          <w:t>1</w:t>
        </w:r>
        <w:r>
          <w:rPr>
            <w:rStyle w:val="Nmerodepgina"/>
            <w:lang w:val="es"/>
          </w:rPr>
          <w:fldChar w:fldCharType="end"/>
        </w:r>
      </w:p>
    </w:sdtContent>
  </w:sdt>
  <w:p w14:paraId="306615CA" w14:textId="77777777" w:rsidR="00D75582" w:rsidRDefault="00D75582" w:rsidP="00D7558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B3F6" w14:textId="77777777" w:rsidR="00FA3BE1" w:rsidRDefault="00FA3BE1" w:rsidP="00D75582">
      <w:pPr>
        <w:spacing w:line="240" w:lineRule="auto"/>
      </w:pPr>
      <w:r>
        <w:rPr>
          <w:lang w:val="es"/>
        </w:rPr>
        <w:separator/>
      </w:r>
    </w:p>
  </w:footnote>
  <w:footnote w:type="continuationSeparator" w:id="0">
    <w:p w14:paraId="310C9CA5" w14:textId="77777777" w:rsidR="00FA3BE1" w:rsidRDefault="00FA3BE1" w:rsidP="00D75582">
      <w:pPr>
        <w:spacing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33FE"/>
    <w:multiLevelType w:val="multilevel"/>
    <w:tmpl w:val="B5D4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D26F7"/>
    <w:multiLevelType w:val="multilevel"/>
    <w:tmpl w:val="03868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82"/>
    <w:rsid w:val="00366626"/>
    <w:rsid w:val="005F58EF"/>
    <w:rsid w:val="00622E2A"/>
    <w:rsid w:val="0068594F"/>
    <w:rsid w:val="008355F0"/>
    <w:rsid w:val="00936682"/>
    <w:rsid w:val="00A42C52"/>
    <w:rsid w:val="00C37431"/>
    <w:rsid w:val="00D75582"/>
    <w:rsid w:val="00E81D42"/>
    <w:rsid w:val="00FA3B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230FBCB"/>
  <w15:chartTrackingRefBased/>
  <w15:docId w15:val="{F7B8BC8F-E904-0545-9AF4-14580263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75582"/>
    <w:pPr>
      <w:spacing w:before="100" w:beforeAutospacing="1" w:after="100" w:afterAutospacing="1" w:line="240" w:lineRule="auto"/>
      <w:jc w:val="left"/>
      <w:outlineLvl w:val="0"/>
    </w:pPr>
    <w:rPr>
      <w:rFonts w:ascii="Times New Roman" w:eastAsia="Times New Roman" w:hAnsi="Times New Roman"/>
      <w:b/>
      <w:bCs/>
      <w:kern w:val="36"/>
      <w:sz w:val="48"/>
      <w:szCs w:val="48"/>
      <w:lang w:eastAsia="es-ES_tradnl"/>
    </w:rPr>
  </w:style>
  <w:style w:type="paragraph" w:styleId="Ttulo2">
    <w:name w:val="heading 2"/>
    <w:basedOn w:val="Normal"/>
    <w:link w:val="Ttulo2Car"/>
    <w:uiPriority w:val="9"/>
    <w:qFormat/>
    <w:rsid w:val="00D75582"/>
    <w:pPr>
      <w:spacing w:before="100" w:beforeAutospacing="1" w:after="100" w:afterAutospacing="1" w:line="240" w:lineRule="auto"/>
      <w:jc w:val="left"/>
      <w:outlineLvl w:val="1"/>
    </w:pPr>
    <w:rPr>
      <w:rFonts w:ascii="Times New Roman" w:eastAsia="Times New Roman" w:hAnsi="Times New Roman"/>
      <w:b/>
      <w:bCs/>
      <w:sz w:val="36"/>
      <w:szCs w:val="36"/>
      <w:lang w:eastAsia="es-ES_tradnl"/>
    </w:rPr>
  </w:style>
  <w:style w:type="paragraph" w:styleId="Ttulo3">
    <w:name w:val="heading 3"/>
    <w:basedOn w:val="Normal"/>
    <w:link w:val="Ttulo3Car"/>
    <w:uiPriority w:val="9"/>
    <w:qFormat/>
    <w:rsid w:val="00D75582"/>
    <w:pPr>
      <w:spacing w:before="100" w:beforeAutospacing="1" w:after="100" w:afterAutospacing="1" w:line="240" w:lineRule="auto"/>
      <w:jc w:val="left"/>
      <w:outlineLvl w:val="2"/>
    </w:pPr>
    <w:rPr>
      <w:rFonts w:ascii="Times New Roman" w:eastAsia="Times New Roman" w:hAnsi="Times New Roman"/>
      <w:b/>
      <w:bCs/>
      <w:sz w:val="27"/>
      <w:szCs w:val="27"/>
      <w:lang w:eastAsia="es-ES_tradnl"/>
    </w:rPr>
  </w:style>
  <w:style w:type="paragraph" w:styleId="Ttulo4">
    <w:name w:val="heading 4"/>
    <w:basedOn w:val="Normal"/>
    <w:link w:val="Ttulo4Car"/>
    <w:uiPriority w:val="9"/>
    <w:qFormat/>
    <w:rsid w:val="00D75582"/>
    <w:pPr>
      <w:spacing w:before="100" w:beforeAutospacing="1" w:after="100" w:afterAutospacing="1" w:line="240" w:lineRule="auto"/>
      <w:jc w:val="left"/>
      <w:outlineLvl w:val="3"/>
    </w:pPr>
    <w:rPr>
      <w:rFonts w:ascii="Times New Roman" w:eastAsia="Times New Roman" w:hAnsi="Times New Roman"/>
      <w:b/>
      <w:bCs/>
      <w:szCs w:val="24"/>
      <w:lang w:eastAsia="es-ES_tradnl"/>
    </w:rPr>
  </w:style>
  <w:style w:type="paragraph" w:styleId="Ttulo5">
    <w:name w:val="heading 5"/>
    <w:basedOn w:val="Normal"/>
    <w:link w:val="Ttulo5Car"/>
    <w:uiPriority w:val="9"/>
    <w:qFormat/>
    <w:rsid w:val="00D75582"/>
    <w:pPr>
      <w:spacing w:before="100" w:beforeAutospacing="1" w:after="100" w:afterAutospacing="1" w:line="240" w:lineRule="auto"/>
      <w:jc w:val="left"/>
      <w:outlineLvl w:val="4"/>
    </w:pPr>
    <w:rPr>
      <w:rFonts w:ascii="Times New Roman" w:eastAsia="Times New Roman" w:hAnsi="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paragraph" w:customStyle="1" w:styleId="msonormal0">
    <w:name w:val="msonormal"/>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styleId="NormalWeb">
    <w:name w:val="Normal (Web)"/>
    <w:basedOn w:val="Normal"/>
    <w:uiPriority w:val="99"/>
    <w:semiHidden/>
    <w:unhideWhenUsed/>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styleId="Piedepgina">
    <w:name w:val="footer"/>
    <w:basedOn w:val="Normal"/>
    <w:link w:val="PiedepginaCar"/>
    <w:uiPriority w:val="99"/>
    <w:unhideWhenUsed/>
    <w:rsid w:val="00D7558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5582"/>
  </w:style>
  <w:style w:type="character" w:styleId="Nmerodepgina">
    <w:name w:val="page number"/>
    <w:basedOn w:val="Fuentedeprrafopredeter"/>
    <w:uiPriority w:val="99"/>
    <w:semiHidden/>
    <w:unhideWhenUsed/>
    <w:rsid w:val="00D75582"/>
  </w:style>
  <w:style w:type="character" w:customStyle="1" w:styleId="Ttulo1Car">
    <w:name w:val="Título 1 Car"/>
    <w:basedOn w:val="Fuentedeprrafopredeter"/>
    <w:link w:val="Ttulo1"/>
    <w:uiPriority w:val="9"/>
    <w:rsid w:val="00D75582"/>
    <w:rPr>
      <w:rFonts w:ascii="Times New Roman" w:eastAsia="Times New Roman" w:hAnsi="Times New Roman"/>
      <w:b/>
      <w:bCs/>
      <w:kern w:val="36"/>
      <w:sz w:val="48"/>
      <w:szCs w:val="48"/>
      <w:lang w:eastAsia="es-ES_tradnl"/>
    </w:rPr>
  </w:style>
  <w:style w:type="character" w:customStyle="1" w:styleId="Ttulo2Car">
    <w:name w:val="Título 2 Car"/>
    <w:basedOn w:val="Fuentedeprrafopredeter"/>
    <w:link w:val="Ttulo2"/>
    <w:uiPriority w:val="9"/>
    <w:rsid w:val="00D75582"/>
    <w:rPr>
      <w:rFonts w:ascii="Times New Roman" w:eastAsia="Times New Roman" w:hAnsi="Times New Roman"/>
      <w:b/>
      <w:bCs/>
      <w:sz w:val="36"/>
      <w:szCs w:val="36"/>
      <w:lang w:eastAsia="es-ES_tradnl"/>
    </w:rPr>
  </w:style>
  <w:style w:type="character" w:customStyle="1" w:styleId="Ttulo3Car">
    <w:name w:val="Título 3 Car"/>
    <w:basedOn w:val="Fuentedeprrafopredeter"/>
    <w:link w:val="Ttulo3"/>
    <w:uiPriority w:val="9"/>
    <w:rsid w:val="00D75582"/>
    <w:rPr>
      <w:rFonts w:ascii="Times New Roman" w:eastAsia="Times New Roman" w:hAnsi="Times New Roman"/>
      <w:b/>
      <w:bCs/>
      <w:sz w:val="27"/>
      <w:szCs w:val="27"/>
      <w:lang w:eastAsia="es-ES_tradnl"/>
    </w:rPr>
  </w:style>
  <w:style w:type="character" w:customStyle="1" w:styleId="Ttulo4Car">
    <w:name w:val="Título 4 Car"/>
    <w:basedOn w:val="Fuentedeprrafopredeter"/>
    <w:link w:val="Ttulo4"/>
    <w:uiPriority w:val="9"/>
    <w:rsid w:val="00D75582"/>
    <w:rPr>
      <w:rFonts w:ascii="Times New Roman" w:eastAsia="Times New Roman" w:hAnsi="Times New Roman"/>
      <w:b/>
      <w:bCs/>
      <w:szCs w:val="24"/>
      <w:lang w:eastAsia="es-ES_tradnl"/>
    </w:rPr>
  </w:style>
  <w:style w:type="character" w:customStyle="1" w:styleId="Ttulo5Car">
    <w:name w:val="Título 5 Car"/>
    <w:basedOn w:val="Fuentedeprrafopredeter"/>
    <w:link w:val="Ttulo5"/>
    <w:uiPriority w:val="9"/>
    <w:rsid w:val="00D75582"/>
    <w:rPr>
      <w:rFonts w:ascii="Times New Roman" w:eastAsia="Times New Roman" w:hAnsi="Times New Roman"/>
      <w:b/>
      <w:bCs/>
      <w:sz w:val="20"/>
      <w:szCs w:val="20"/>
      <w:lang w:eastAsia="es-ES_tradnl"/>
    </w:rPr>
  </w:style>
  <w:style w:type="character" w:styleId="Hipervnculo">
    <w:name w:val="Hyperlink"/>
    <w:basedOn w:val="Fuentedeprrafopredeter"/>
    <w:uiPriority w:val="99"/>
    <w:semiHidden/>
    <w:unhideWhenUsed/>
    <w:rsid w:val="00D75582"/>
    <w:rPr>
      <w:color w:val="0000FF"/>
      <w:u w:val="single"/>
    </w:rPr>
  </w:style>
  <w:style w:type="character" w:styleId="Hipervnculovisitado">
    <w:name w:val="FollowedHyperlink"/>
    <w:basedOn w:val="Fuentedeprrafopredeter"/>
    <w:uiPriority w:val="99"/>
    <w:semiHidden/>
    <w:unhideWhenUsed/>
    <w:rsid w:val="00D75582"/>
    <w:rPr>
      <w:color w:val="800080"/>
      <w:u w:val="single"/>
    </w:rPr>
  </w:style>
  <w:style w:type="paragraph" w:customStyle="1" w:styleId="nv-view">
    <w:name w:val="nv-view"/>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nv-talk">
    <w:name w:val="nv-talk"/>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nv-edit">
    <w:name w:val="nv-edit"/>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nowrap">
    <w:name w:val="nowrap"/>
    <w:basedOn w:val="Fuentedeprrafopredeter"/>
    <w:rsid w:val="00D75582"/>
  </w:style>
  <w:style w:type="character" w:customStyle="1" w:styleId="toctogglespan">
    <w:name w:val="toctogglespan"/>
    <w:basedOn w:val="Fuentedeprrafopredeter"/>
    <w:rsid w:val="00D75582"/>
  </w:style>
  <w:style w:type="paragraph" w:customStyle="1" w:styleId="toclevel-1">
    <w:name w:val="toclevel-1"/>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tocnumber">
    <w:name w:val="tocnumber"/>
    <w:basedOn w:val="Fuentedeprrafopredeter"/>
    <w:rsid w:val="00D75582"/>
  </w:style>
  <w:style w:type="character" w:customStyle="1" w:styleId="toctext">
    <w:name w:val="toctext"/>
    <w:basedOn w:val="Fuentedeprrafopredeter"/>
    <w:rsid w:val="00D75582"/>
  </w:style>
  <w:style w:type="paragraph" w:customStyle="1" w:styleId="toclevel-2">
    <w:name w:val="toclevel-2"/>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mw-headline">
    <w:name w:val="mw-headline"/>
    <w:basedOn w:val="Fuentedeprrafopredeter"/>
    <w:rsid w:val="00D75582"/>
  </w:style>
  <w:style w:type="character" w:customStyle="1" w:styleId="legend-color">
    <w:name w:val="legend-color"/>
    <w:basedOn w:val="Fuentedeprrafopredeter"/>
    <w:rsid w:val="00D75582"/>
  </w:style>
  <w:style w:type="character" w:customStyle="1" w:styleId="hide-when-compact">
    <w:name w:val="hide-when-compact"/>
    <w:basedOn w:val="Fuentedeprrafopredeter"/>
    <w:rsid w:val="00D75582"/>
  </w:style>
  <w:style w:type="character" w:customStyle="1" w:styleId="date-container">
    <w:name w:val="date-container"/>
    <w:basedOn w:val="Fuentedeprrafopredeter"/>
    <w:rsid w:val="00D75582"/>
  </w:style>
  <w:style w:type="character" w:customStyle="1" w:styleId="Fecha1">
    <w:name w:val="Fecha1"/>
    <w:basedOn w:val="Fuentedeprrafopredeter"/>
    <w:rsid w:val="00D75582"/>
  </w:style>
  <w:style w:type="character" w:customStyle="1" w:styleId="reference-text">
    <w:name w:val="reference-text"/>
    <w:basedOn w:val="Fuentedeprrafopredeter"/>
    <w:rsid w:val="00D75582"/>
  </w:style>
  <w:style w:type="character" w:styleId="CitaHTML">
    <w:name w:val="HTML Cite"/>
    <w:basedOn w:val="Fuentedeprrafopredeter"/>
    <w:uiPriority w:val="99"/>
    <w:semiHidden/>
    <w:unhideWhenUsed/>
    <w:rsid w:val="00D75582"/>
    <w:rPr>
      <w:i/>
      <w:iCs/>
    </w:rPr>
  </w:style>
  <w:style w:type="character" w:customStyle="1" w:styleId="z3988">
    <w:name w:val="z3988"/>
    <w:basedOn w:val="Fuentedeprrafopredeter"/>
    <w:rsid w:val="00D75582"/>
  </w:style>
  <w:style w:type="character" w:customStyle="1" w:styleId="cs1-format">
    <w:name w:val="cs1-format"/>
    <w:basedOn w:val="Fuentedeprrafopredeter"/>
    <w:rsid w:val="00D75582"/>
  </w:style>
  <w:style w:type="character" w:customStyle="1" w:styleId="reference-accessdate">
    <w:name w:val="reference-accessdate"/>
    <w:basedOn w:val="Fuentedeprrafopredeter"/>
    <w:rsid w:val="00D75582"/>
  </w:style>
  <w:style w:type="character" w:customStyle="1" w:styleId="cs1-lock-free">
    <w:name w:val="cs1-lock-free"/>
    <w:basedOn w:val="Fuentedeprrafopredeter"/>
    <w:rsid w:val="00D75582"/>
  </w:style>
  <w:style w:type="character" w:customStyle="1" w:styleId="cs1-kern-right">
    <w:name w:val="cs1-kern-right"/>
    <w:basedOn w:val="Fuentedeprrafopredeter"/>
    <w:rsid w:val="00D75582"/>
  </w:style>
  <w:style w:type="character" w:customStyle="1" w:styleId="cs1-kern-left">
    <w:name w:val="cs1-kern-left"/>
    <w:basedOn w:val="Fuentedeprrafopredeter"/>
    <w:rsid w:val="00D75582"/>
  </w:style>
  <w:style w:type="character" w:customStyle="1" w:styleId="cs1-lock-registration">
    <w:name w:val="cs1-lock-registration"/>
    <w:basedOn w:val="Fuentedeprrafopredeter"/>
    <w:rsid w:val="00D75582"/>
  </w:style>
  <w:style w:type="character" w:customStyle="1" w:styleId="uid">
    <w:name w:val="uid"/>
    <w:basedOn w:val="Fuentedeprrafopredeter"/>
    <w:rsid w:val="00D75582"/>
  </w:style>
  <w:style w:type="paragraph" w:customStyle="1" w:styleId="mw-list-item">
    <w:name w:val="mw-list-item"/>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selected">
    <w:name w:val="selected"/>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styleId="z-Principiodelformulario">
    <w:name w:val="HTML Top of Form"/>
    <w:basedOn w:val="Normal"/>
    <w:next w:val="Normal"/>
    <w:link w:val="z-PrincipiodelformularioCar"/>
    <w:hidden/>
    <w:uiPriority w:val="99"/>
    <w:semiHidden/>
    <w:unhideWhenUsed/>
    <w:rsid w:val="00D75582"/>
    <w:pPr>
      <w:pBdr>
        <w:bottom w:val="single" w:sz="6" w:space="1" w:color="auto"/>
      </w:pBdr>
      <w:spacing w:line="240" w:lineRule="auto"/>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D75582"/>
    <w:rPr>
      <w:rFonts w:ascii="Arial" w:eastAsia="Times New Roman" w:hAnsi="Arial" w:cs="Arial"/>
      <w:vanish/>
      <w:sz w:val="16"/>
      <w:szCs w:val="16"/>
      <w:lang w:eastAsia="es-ES_tradnl"/>
    </w:rPr>
  </w:style>
  <w:style w:type="paragraph" w:styleId="z-Finaldelformulario">
    <w:name w:val="HTML Bottom of Form"/>
    <w:basedOn w:val="Normal"/>
    <w:next w:val="Normal"/>
    <w:link w:val="z-FinaldelformularioCar"/>
    <w:hidden/>
    <w:uiPriority w:val="99"/>
    <w:semiHidden/>
    <w:unhideWhenUsed/>
    <w:rsid w:val="00D75582"/>
    <w:pPr>
      <w:pBdr>
        <w:top w:val="single" w:sz="6" w:space="1" w:color="auto"/>
      </w:pBdr>
      <w:spacing w:line="240" w:lineRule="auto"/>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D75582"/>
    <w:rPr>
      <w:rFonts w:ascii="Arial" w:eastAsia="Times New Roman" w:hAnsi="Arial" w:cs="Arial"/>
      <w:vanish/>
      <w:sz w:val="16"/>
      <w:szCs w:val="16"/>
      <w:lang w:eastAsia="es-ES_tradnl"/>
    </w:rPr>
  </w:style>
  <w:style w:type="character" w:customStyle="1" w:styleId="vector-menu-heading-label">
    <w:name w:val="vector-menu-heading-label"/>
    <w:basedOn w:val="Fuentedeprrafopredeter"/>
    <w:rsid w:val="00D75582"/>
  </w:style>
  <w:style w:type="paragraph" w:customStyle="1" w:styleId="wb-otherproject-link">
    <w:name w:val="wb-otherproject-link"/>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interlanguage-link">
    <w:name w:val="interlanguage-link"/>
    <w:basedOn w:val="Normal"/>
    <w:rsid w:val="00D75582"/>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wb-langlinks-edit">
    <w:name w:val="wb-langlinks-edit"/>
    <w:basedOn w:val="Fuentedeprrafopredeter"/>
    <w:rsid w:val="00D75582"/>
  </w:style>
  <w:style w:type="character" w:customStyle="1" w:styleId="anonymous-show">
    <w:name w:val="anonymous-show"/>
    <w:basedOn w:val="Fuentedeprrafopredeter"/>
    <w:rsid w:val="00D75582"/>
  </w:style>
  <w:style w:type="character" w:styleId="Textodelmarcadordeposicin">
    <w:name w:val="Placeholder Text"/>
    <w:basedOn w:val="Fuentedeprrafopredeter"/>
    <w:uiPriority w:val="99"/>
    <w:semiHidden/>
    <w:rsid w:val="008355F0"/>
    <w:rPr>
      <w:color w:val="808080"/>
    </w:rPr>
  </w:style>
  <w:style w:type="paragraph" w:customStyle="1" w:styleId="toclevel-3">
    <w:name w:val="toclevel-3"/>
    <w:basedOn w:val="Normal"/>
    <w:rsid w:val="008355F0"/>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vanchor">
    <w:name w:val="vanchor"/>
    <w:basedOn w:val="Fuentedeprrafopredeter"/>
    <w:rsid w:val="008355F0"/>
  </w:style>
  <w:style w:type="character" w:customStyle="1" w:styleId="vanchor-text">
    <w:name w:val="vanchor-text"/>
    <w:basedOn w:val="Fuentedeprrafopredeter"/>
    <w:rsid w:val="008355F0"/>
  </w:style>
  <w:style w:type="character" w:customStyle="1" w:styleId="metadata">
    <w:name w:val="metadata"/>
    <w:basedOn w:val="Fuentedeprrafopredeter"/>
    <w:rsid w:val="008355F0"/>
  </w:style>
  <w:style w:type="character" w:customStyle="1" w:styleId="Fecha2">
    <w:name w:val="Fecha2"/>
    <w:basedOn w:val="Fuentedeprrafopredeter"/>
    <w:rsid w:val="008355F0"/>
  </w:style>
  <w:style w:type="character" w:customStyle="1" w:styleId="mw-tmh-player">
    <w:name w:val="mw-tmh-player"/>
    <w:basedOn w:val="Fuentedeprrafopredeter"/>
    <w:rsid w:val="008355F0"/>
  </w:style>
  <w:style w:type="character" w:customStyle="1" w:styleId="mw-tmh-play-icon">
    <w:name w:val="mw-tmh-play-icon"/>
    <w:basedOn w:val="Fuentedeprrafopredeter"/>
    <w:rsid w:val="008355F0"/>
  </w:style>
  <w:style w:type="character" w:customStyle="1" w:styleId="mw-editsection-like">
    <w:name w:val="mw-editsection-like"/>
    <w:basedOn w:val="Fuentedeprrafopredeter"/>
    <w:rsid w:val="008355F0"/>
  </w:style>
  <w:style w:type="character" w:customStyle="1" w:styleId="mw-editsection-bracket">
    <w:name w:val="mw-editsection-bracket"/>
    <w:basedOn w:val="Fuentedeprrafopredeter"/>
    <w:rsid w:val="008355F0"/>
  </w:style>
  <w:style w:type="character" w:customStyle="1" w:styleId="cs1-lock-subscription">
    <w:name w:val="cs1-lock-subscription"/>
    <w:basedOn w:val="Fuentedeprrafopredeter"/>
    <w:rsid w:val="008355F0"/>
  </w:style>
  <w:style w:type="character" w:customStyle="1" w:styleId="cs1-lock-limited">
    <w:name w:val="cs1-lock-limited"/>
    <w:basedOn w:val="Fuentedeprrafopredeter"/>
    <w:rsid w:val="008355F0"/>
  </w:style>
  <w:style w:type="character" w:customStyle="1" w:styleId="languageicon">
    <w:name w:val="languageicon"/>
    <w:basedOn w:val="Fuentedeprrafopredeter"/>
    <w:rsid w:val="0083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7594">
      <w:bodyDiv w:val="1"/>
      <w:marLeft w:val="0"/>
      <w:marRight w:val="0"/>
      <w:marTop w:val="0"/>
      <w:marBottom w:val="0"/>
      <w:divBdr>
        <w:top w:val="none" w:sz="0" w:space="0" w:color="auto"/>
        <w:left w:val="none" w:sz="0" w:space="0" w:color="auto"/>
        <w:bottom w:val="none" w:sz="0" w:space="0" w:color="auto"/>
        <w:right w:val="none" w:sz="0" w:space="0" w:color="auto"/>
      </w:divBdr>
      <w:divsChild>
        <w:div w:id="1355226383">
          <w:marLeft w:val="0"/>
          <w:marRight w:val="0"/>
          <w:marTop w:val="0"/>
          <w:marBottom w:val="0"/>
          <w:divBdr>
            <w:top w:val="none" w:sz="0" w:space="0" w:color="auto"/>
            <w:left w:val="none" w:sz="0" w:space="0" w:color="auto"/>
            <w:bottom w:val="none" w:sz="0" w:space="0" w:color="auto"/>
            <w:right w:val="none" w:sz="0" w:space="0" w:color="auto"/>
          </w:divBdr>
          <w:divsChild>
            <w:div w:id="276182248">
              <w:marLeft w:val="0"/>
              <w:marRight w:val="0"/>
              <w:marTop w:val="0"/>
              <w:marBottom w:val="0"/>
              <w:divBdr>
                <w:top w:val="none" w:sz="0" w:space="0" w:color="auto"/>
                <w:left w:val="none" w:sz="0" w:space="0" w:color="auto"/>
                <w:bottom w:val="none" w:sz="0" w:space="0" w:color="auto"/>
                <w:right w:val="none" w:sz="0" w:space="0" w:color="auto"/>
              </w:divBdr>
              <w:divsChild>
                <w:div w:id="447354425">
                  <w:marLeft w:val="0"/>
                  <w:marRight w:val="0"/>
                  <w:marTop w:val="0"/>
                  <w:marBottom w:val="0"/>
                  <w:divBdr>
                    <w:top w:val="none" w:sz="0" w:space="0" w:color="auto"/>
                    <w:left w:val="none" w:sz="0" w:space="0" w:color="auto"/>
                    <w:bottom w:val="none" w:sz="0" w:space="0" w:color="auto"/>
                    <w:right w:val="none" w:sz="0" w:space="0" w:color="auto"/>
                  </w:divBdr>
                  <w:divsChild>
                    <w:div w:id="126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5299">
              <w:marLeft w:val="0"/>
              <w:marRight w:val="0"/>
              <w:marTop w:val="0"/>
              <w:marBottom w:val="0"/>
              <w:divBdr>
                <w:top w:val="none" w:sz="0" w:space="0" w:color="auto"/>
                <w:left w:val="none" w:sz="0" w:space="0" w:color="auto"/>
                <w:bottom w:val="none" w:sz="0" w:space="0" w:color="auto"/>
                <w:right w:val="none" w:sz="0" w:space="0" w:color="auto"/>
              </w:divBdr>
              <w:divsChild>
                <w:div w:id="769617774">
                  <w:marLeft w:val="0"/>
                  <w:marRight w:val="0"/>
                  <w:marTop w:val="0"/>
                  <w:marBottom w:val="0"/>
                  <w:divBdr>
                    <w:top w:val="none" w:sz="0" w:space="0" w:color="auto"/>
                    <w:left w:val="none" w:sz="0" w:space="0" w:color="auto"/>
                    <w:bottom w:val="none" w:sz="0" w:space="0" w:color="auto"/>
                    <w:right w:val="none" w:sz="0" w:space="0" w:color="auto"/>
                  </w:divBdr>
                </w:div>
                <w:div w:id="431441183">
                  <w:marLeft w:val="0"/>
                  <w:marRight w:val="0"/>
                  <w:marTop w:val="0"/>
                  <w:marBottom w:val="0"/>
                  <w:divBdr>
                    <w:top w:val="none" w:sz="0" w:space="0" w:color="auto"/>
                    <w:left w:val="none" w:sz="0" w:space="0" w:color="auto"/>
                    <w:bottom w:val="none" w:sz="0" w:space="0" w:color="auto"/>
                    <w:right w:val="none" w:sz="0" w:space="0" w:color="auto"/>
                  </w:divBdr>
                  <w:divsChild>
                    <w:div w:id="1022823806">
                      <w:marLeft w:val="0"/>
                      <w:marRight w:val="0"/>
                      <w:marTop w:val="0"/>
                      <w:marBottom w:val="0"/>
                      <w:divBdr>
                        <w:top w:val="none" w:sz="0" w:space="0" w:color="auto"/>
                        <w:left w:val="none" w:sz="0" w:space="0" w:color="auto"/>
                        <w:bottom w:val="none" w:sz="0" w:space="0" w:color="auto"/>
                        <w:right w:val="none" w:sz="0" w:space="0" w:color="auto"/>
                      </w:divBdr>
                      <w:divsChild>
                        <w:div w:id="190804247">
                          <w:marLeft w:val="0"/>
                          <w:marRight w:val="0"/>
                          <w:marTop w:val="0"/>
                          <w:marBottom w:val="0"/>
                          <w:divBdr>
                            <w:top w:val="none" w:sz="0" w:space="0" w:color="auto"/>
                            <w:left w:val="none" w:sz="0" w:space="0" w:color="auto"/>
                            <w:bottom w:val="none" w:sz="0" w:space="0" w:color="auto"/>
                            <w:right w:val="none" w:sz="0" w:space="0" w:color="auto"/>
                          </w:divBdr>
                        </w:div>
                        <w:div w:id="1143039644">
                          <w:marLeft w:val="0"/>
                          <w:marRight w:val="0"/>
                          <w:marTop w:val="0"/>
                          <w:marBottom w:val="0"/>
                          <w:divBdr>
                            <w:top w:val="none" w:sz="0" w:space="0" w:color="auto"/>
                            <w:left w:val="none" w:sz="0" w:space="0" w:color="auto"/>
                            <w:bottom w:val="none" w:sz="0" w:space="0" w:color="auto"/>
                            <w:right w:val="none" w:sz="0" w:space="0" w:color="auto"/>
                          </w:divBdr>
                          <w:divsChild>
                            <w:div w:id="793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8865">
          <w:marLeft w:val="0"/>
          <w:marRight w:val="0"/>
          <w:marTop w:val="0"/>
          <w:marBottom w:val="0"/>
          <w:divBdr>
            <w:top w:val="none" w:sz="0" w:space="0" w:color="auto"/>
            <w:left w:val="none" w:sz="0" w:space="0" w:color="auto"/>
            <w:bottom w:val="none" w:sz="0" w:space="0" w:color="auto"/>
            <w:right w:val="none" w:sz="0" w:space="0" w:color="auto"/>
          </w:divBdr>
          <w:divsChild>
            <w:div w:id="1754281680">
              <w:marLeft w:val="0"/>
              <w:marRight w:val="0"/>
              <w:marTop w:val="0"/>
              <w:marBottom w:val="0"/>
              <w:divBdr>
                <w:top w:val="none" w:sz="0" w:space="0" w:color="auto"/>
                <w:left w:val="none" w:sz="0" w:space="0" w:color="auto"/>
                <w:bottom w:val="none" w:sz="0" w:space="0" w:color="auto"/>
                <w:right w:val="none" w:sz="0" w:space="0" w:color="auto"/>
              </w:divBdr>
            </w:div>
          </w:divsChild>
        </w:div>
        <w:div w:id="1821727764">
          <w:marLeft w:val="0"/>
          <w:marRight w:val="0"/>
          <w:marTop w:val="0"/>
          <w:marBottom w:val="0"/>
          <w:divBdr>
            <w:top w:val="none" w:sz="0" w:space="0" w:color="auto"/>
            <w:left w:val="none" w:sz="0" w:space="0" w:color="auto"/>
            <w:bottom w:val="none" w:sz="0" w:space="0" w:color="auto"/>
            <w:right w:val="none" w:sz="0" w:space="0" w:color="auto"/>
          </w:divBdr>
          <w:divsChild>
            <w:div w:id="938411241">
              <w:marLeft w:val="0"/>
              <w:marRight w:val="0"/>
              <w:marTop w:val="0"/>
              <w:marBottom w:val="0"/>
              <w:divBdr>
                <w:top w:val="none" w:sz="0" w:space="0" w:color="auto"/>
                <w:left w:val="none" w:sz="0" w:space="0" w:color="auto"/>
                <w:bottom w:val="none" w:sz="0" w:space="0" w:color="auto"/>
                <w:right w:val="none" w:sz="0" w:space="0" w:color="auto"/>
              </w:divBdr>
            </w:div>
          </w:divsChild>
        </w:div>
        <w:div w:id="1037051245">
          <w:marLeft w:val="0"/>
          <w:marRight w:val="0"/>
          <w:marTop w:val="0"/>
          <w:marBottom w:val="0"/>
          <w:divBdr>
            <w:top w:val="none" w:sz="0" w:space="0" w:color="auto"/>
            <w:left w:val="none" w:sz="0" w:space="0" w:color="auto"/>
            <w:bottom w:val="none" w:sz="0" w:space="0" w:color="auto"/>
            <w:right w:val="none" w:sz="0" w:space="0" w:color="auto"/>
          </w:divBdr>
          <w:divsChild>
            <w:div w:id="695733594">
              <w:marLeft w:val="0"/>
              <w:marRight w:val="0"/>
              <w:marTop w:val="0"/>
              <w:marBottom w:val="0"/>
              <w:divBdr>
                <w:top w:val="none" w:sz="0" w:space="0" w:color="auto"/>
                <w:left w:val="none" w:sz="0" w:space="0" w:color="auto"/>
                <w:bottom w:val="none" w:sz="0" w:space="0" w:color="auto"/>
                <w:right w:val="none" w:sz="0" w:space="0" w:color="auto"/>
              </w:divBdr>
            </w:div>
          </w:divsChild>
        </w:div>
        <w:div w:id="1745225283">
          <w:marLeft w:val="0"/>
          <w:marRight w:val="0"/>
          <w:marTop w:val="0"/>
          <w:marBottom w:val="0"/>
          <w:divBdr>
            <w:top w:val="none" w:sz="0" w:space="0" w:color="auto"/>
            <w:left w:val="none" w:sz="0" w:space="0" w:color="auto"/>
            <w:bottom w:val="none" w:sz="0" w:space="0" w:color="auto"/>
            <w:right w:val="none" w:sz="0" w:space="0" w:color="auto"/>
          </w:divBdr>
          <w:divsChild>
            <w:div w:id="1578586914">
              <w:marLeft w:val="0"/>
              <w:marRight w:val="0"/>
              <w:marTop w:val="0"/>
              <w:marBottom w:val="0"/>
              <w:divBdr>
                <w:top w:val="none" w:sz="0" w:space="0" w:color="auto"/>
                <w:left w:val="none" w:sz="0" w:space="0" w:color="auto"/>
                <w:bottom w:val="none" w:sz="0" w:space="0" w:color="auto"/>
                <w:right w:val="none" w:sz="0" w:space="0" w:color="auto"/>
              </w:divBdr>
            </w:div>
          </w:divsChild>
        </w:div>
        <w:div w:id="1703477510">
          <w:marLeft w:val="0"/>
          <w:marRight w:val="0"/>
          <w:marTop w:val="0"/>
          <w:marBottom w:val="0"/>
          <w:divBdr>
            <w:top w:val="none" w:sz="0" w:space="0" w:color="auto"/>
            <w:left w:val="none" w:sz="0" w:space="0" w:color="auto"/>
            <w:bottom w:val="none" w:sz="0" w:space="0" w:color="auto"/>
            <w:right w:val="none" w:sz="0" w:space="0" w:color="auto"/>
          </w:divBdr>
          <w:divsChild>
            <w:div w:id="506552870">
              <w:marLeft w:val="0"/>
              <w:marRight w:val="0"/>
              <w:marTop w:val="0"/>
              <w:marBottom w:val="0"/>
              <w:divBdr>
                <w:top w:val="none" w:sz="0" w:space="0" w:color="auto"/>
                <w:left w:val="none" w:sz="0" w:space="0" w:color="auto"/>
                <w:bottom w:val="none" w:sz="0" w:space="0" w:color="auto"/>
                <w:right w:val="none" w:sz="0" w:space="0" w:color="auto"/>
              </w:divBdr>
            </w:div>
          </w:divsChild>
        </w:div>
        <w:div w:id="251664416">
          <w:marLeft w:val="0"/>
          <w:marRight w:val="0"/>
          <w:marTop w:val="0"/>
          <w:marBottom w:val="0"/>
          <w:divBdr>
            <w:top w:val="none" w:sz="0" w:space="0" w:color="auto"/>
            <w:left w:val="none" w:sz="0" w:space="0" w:color="auto"/>
            <w:bottom w:val="none" w:sz="0" w:space="0" w:color="auto"/>
            <w:right w:val="none" w:sz="0" w:space="0" w:color="auto"/>
          </w:divBdr>
          <w:divsChild>
            <w:div w:id="1315338078">
              <w:marLeft w:val="0"/>
              <w:marRight w:val="0"/>
              <w:marTop w:val="0"/>
              <w:marBottom w:val="0"/>
              <w:divBdr>
                <w:top w:val="none" w:sz="0" w:space="0" w:color="auto"/>
                <w:left w:val="none" w:sz="0" w:space="0" w:color="auto"/>
                <w:bottom w:val="none" w:sz="0" w:space="0" w:color="auto"/>
                <w:right w:val="none" w:sz="0" w:space="0" w:color="auto"/>
              </w:divBdr>
            </w:div>
          </w:divsChild>
        </w:div>
        <w:div w:id="8800117">
          <w:marLeft w:val="0"/>
          <w:marRight w:val="0"/>
          <w:marTop w:val="0"/>
          <w:marBottom w:val="0"/>
          <w:divBdr>
            <w:top w:val="none" w:sz="0" w:space="0" w:color="auto"/>
            <w:left w:val="none" w:sz="0" w:space="0" w:color="auto"/>
            <w:bottom w:val="none" w:sz="0" w:space="0" w:color="auto"/>
            <w:right w:val="none" w:sz="0" w:space="0" w:color="auto"/>
          </w:divBdr>
        </w:div>
        <w:div w:id="1483153489">
          <w:marLeft w:val="0"/>
          <w:marRight w:val="0"/>
          <w:marTop w:val="0"/>
          <w:marBottom w:val="0"/>
          <w:divBdr>
            <w:top w:val="none" w:sz="0" w:space="0" w:color="auto"/>
            <w:left w:val="none" w:sz="0" w:space="0" w:color="auto"/>
            <w:bottom w:val="none" w:sz="0" w:space="0" w:color="auto"/>
            <w:right w:val="none" w:sz="0" w:space="0" w:color="auto"/>
          </w:divBdr>
        </w:div>
        <w:div w:id="1398016397">
          <w:marLeft w:val="0"/>
          <w:marRight w:val="0"/>
          <w:marTop w:val="0"/>
          <w:marBottom w:val="0"/>
          <w:divBdr>
            <w:top w:val="none" w:sz="0" w:space="0" w:color="auto"/>
            <w:left w:val="none" w:sz="0" w:space="0" w:color="auto"/>
            <w:bottom w:val="none" w:sz="0" w:space="0" w:color="auto"/>
            <w:right w:val="none" w:sz="0" w:space="0" w:color="auto"/>
          </w:divBdr>
          <w:divsChild>
            <w:div w:id="856577696">
              <w:marLeft w:val="0"/>
              <w:marRight w:val="0"/>
              <w:marTop w:val="0"/>
              <w:marBottom w:val="0"/>
              <w:divBdr>
                <w:top w:val="none" w:sz="0" w:space="0" w:color="auto"/>
                <w:left w:val="none" w:sz="0" w:space="0" w:color="auto"/>
                <w:bottom w:val="none" w:sz="0" w:space="0" w:color="auto"/>
                <w:right w:val="none" w:sz="0" w:space="0" w:color="auto"/>
              </w:divBdr>
            </w:div>
          </w:divsChild>
        </w:div>
        <w:div w:id="1432974513">
          <w:marLeft w:val="0"/>
          <w:marRight w:val="0"/>
          <w:marTop w:val="0"/>
          <w:marBottom w:val="0"/>
          <w:divBdr>
            <w:top w:val="none" w:sz="0" w:space="0" w:color="auto"/>
            <w:left w:val="none" w:sz="0" w:space="0" w:color="auto"/>
            <w:bottom w:val="none" w:sz="0" w:space="0" w:color="auto"/>
            <w:right w:val="none" w:sz="0" w:space="0" w:color="auto"/>
          </w:divBdr>
          <w:divsChild>
            <w:div w:id="104690121">
              <w:marLeft w:val="0"/>
              <w:marRight w:val="0"/>
              <w:marTop w:val="0"/>
              <w:marBottom w:val="0"/>
              <w:divBdr>
                <w:top w:val="none" w:sz="0" w:space="0" w:color="auto"/>
                <w:left w:val="none" w:sz="0" w:space="0" w:color="auto"/>
                <w:bottom w:val="none" w:sz="0" w:space="0" w:color="auto"/>
                <w:right w:val="none" w:sz="0" w:space="0" w:color="auto"/>
              </w:divBdr>
            </w:div>
          </w:divsChild>
        </w:div>
        <w:div w:id="115101027">
          <w:marLeft w:val="0"/>
          <w:marRight w:val="0"/>
          <w:marTop w:val="0"/>
          <w:marBottom w:val="0"/>
          <w:divBdr>
            <w:top w:val="none" w:sz="0" w:space="0" w:color="auto"/>
            <w:left w:val="none" w:sz="0" w:space="0" w:color="auto"/>
            <w:bottom w:val="none" w:sz="0" w:space="0" w:color="auto"/>
            <w:right w:val="none" w:sz="0" w:space="0" w:color="auto"/>
          </w:divBdr>
          <w:divsChild>
            <w:div w:id="1576403805">
              <w:marLeft w:val="0"/>
              <w:marRight w:val="0"/>
              <w:marTop w:val="0"/>
              <w:marBottom w:val="0"/>
              <w:divBdr>
                <w:top w:val="none" w:sz="0" w:space="0" w:color="auto"/>
                <w:left w:val="none" w:sz="0" w:space="0" w:color="auto"/>
                <w:bottom w:val="none" w:sz="0" w:space="0" w:color="auto"/>
                <w:right w:val="none" w:sz="0" w:space="0" w:color="auto"/>
              </w:divBdr>
            </w:div>
          </w:divsChild>
        </w:div>
        <w:div w:id="1798791831">
          <w:marLeft w:val="0"/>
          <w:marRight w:val="0"/>
          <w:marTop w:val="0"/>
          <w:marBottom w:val="0"/>
          <w:divBdr>
            <w:top w:val="none" w:sz="0" w:space="0" w:color="auto"/>
            <w:left w:val="none" w:sz="0" w:space="0" w:color="auto"/>
            <w:bottom w:val="none" w:sz="0" w:space="0" w:color="auto"/>
            <w:right w:val="none" w:sz="0" w:space="0" w:color="auto"/>
          </w:divBdr>
          <w:divsChild>
            <w:div w:id="615529112">
              <w:marLeft w:val="0"/>
              <w:marRight w:val="0"/>
              <w:marTop w:val="0"/>
              <w:marBottom w:val="0"/>
              <w:divBdr>
                <w:top w:val="none" w:sz="0" w:space="0" w:color="auto"/>
                <w:left w:val="none" w:sz="0" w:space="0" w:color="auto"/>
                <w:bottom w:val="none" w:sz="0" w:space="0" w:color="auto"/>
                <w:right w:val="none" w:sz="0" w:space="0" w:color="auto"/>
              </w:divBdr>
            </w:div>
          </w:divsChild>
        </w:div>
        <w:div w:id="204491984">
          <w:marLeft w:val="0"/>
          <w:marRight w:val="0"/>
          <w:marTop w:val="0"/>
          <w:marBottom w:val="0"/>
          <w:divBdr>
            <w:top w:val="none" w:sz="0" w:space="0" w:color="auto"/>
            <w:left w:val="none" w:sz="0" w:space="0" w:color="auto"/>
            <w:bottom w:val="none" w:sz="0" w:space="0" w:color="auto"/>
            <w:right w:val="none" w:sz="0" w:space="0" w:color="auto"/>
          </w:divBdr>
          <w:divsChild>
            <w:div w:id="1854412208">
              <w:marLeft w:val="0"/>
              <w:marRight w:val="0"/>
              <w:marTop w:val="0"/>
              <w:marBottom w:val="0"/>
              <w:divBdr>
                <w:top w:val="none" w:sz="0" w:space="0" w:color="auto"/>
                <w:left w:val="none" w:sz="0" w:space="0" w:color="auto"/>
                <w:bottom w:val="none" w:sz="0" w:space="0" w:color="auto"/>
                <w:right w:val="none" w:sz="0" w:space="0" w:color="auto"/>
              </w:divBdr>
            </w:div>
          </w:divsChild>
        </w:div>
        <w:div w:id="1347825807">
          <w:marLeft w:val="0"/>
          <w:marRight w:val="0"/>
          <w:marTop w:val="0"/>
          <w:marBottom w:val="0"/>
          <w:divBdr>
            <w:top w:val="none" w:sz="0" w:space="0" w:color="auto"/>
            <w:left w:val="none" w:sz="0" w:space="0" w:color="auto"/>
            <w:bottom w:val="none" w:sz="0" w:space="0" w:color="auto"/>
            <w:right w:val="none" w:sz="0" w:space="0" w:color="auto"/>
          </w:divBdr>
          <w:divsChild>
            <w:div w:id="987174595">
              <w:marLeft w:val="0"/>
              <w:marRight w:val="0"/>
              <w:marTop w:val="0"/>
              <w:marBottom w:val="0"/>
              <w:divBdr>
                <w:top w:val="none" w:sz="0" w:space="0" w:color="auto"/>
                <w:left w:val="none" w:sz="0" w:space="0" w:color="auto"/>
                <w:bottom w:val="none" w:sz="0" w:space="0" w:color="auto"/>
                <w:right w:val="none" w:sz="0" w:space="0" w:color="auto"/>
              </w:divBdr>
            </w:div>
          </w:divsChild>
        </w:div>
        <w:div w:id="1778789075">
          <w:marLeft w:val="0"/>
          <w:marRight w:val="0"/>
          <w:marTop w:val="0"/>
          <w:marBottom w:val="0"/>
          <w:divBdr>
            <w:top w:val="none" w:sz="0" w:space="0" w:color="auto"/>
            <w:left w:val="none" w:sz="0" w:space="0" w:color="auto"/>
            <w:bottom w:val="none" w:sz="0" w:space="0" w:color="auto"/>
            <w:right w:val="none" w:sz="0" w:space="0" w:color="auto"/>
          </w:divBdr>
          <w:divsChild>
            <w:div w:id="1671443599">
              <w:marLeft w:val="0"/>
              <w:marRight w:val="0"/>
              <w:marTop w:val="0"/>
              <w:marBottom w:val="0"/>
              <w:divBdr>
                <w:top w:val="none" w:sz="0" w:space="0" w:color="auto"/>
                <w:left w:val="none" w:sz="0" w:space="0" w:color="auto"/>
                <w:bottom w:val="none" w:sz="0" w:space="0" w:color="auto"/>
                <w:right w:val="none" w:sz="0" w:space="0" w:color="auto"/>
              </w:divBdr>
            </w:div>
          </w:divsChild>
        </w:div>
        <w:div w:id="1346129415">
          <w:marLeft w:val="0"/>
          <w:marRight w:val="0"/>
          <w:marTop w:val="0"/>
          <w:marBottom w:val="0"/>
          <w:divBdr>
            <w:top w:val="none" w:sz="0" w:space="0" w:color="auto"/>
            <w:left w:val="none" w:sz="0" w:space="0" w:color="auto"/>
            <w:bottom w:val="none" w:sz="0" w:space="0" w:color="auto"/>
            <w:right w:val="none" w:sz="0" w:space="0" w:color="auto"/>
          </w:divBdr>
          <w:divsChild>
            <w:div w:id="1706897">
              <w:marLeft w:val="0"/>
              <w:marRight w:val="0"/>
              <w:marTop w:val="0"/>
              <w:marBottom w:val="0"/>
              <w:divBdr>
                <w:top w:val="none" w:sz="0" w:space="0" w:color="auto"/>
                <w:left w:val="none" w:sz="0" w:space="0" w:color="auto"/>
                <w:bottom w:val="none" w:sz="0" w:space="0" w:color="auto"/>
                <w:right w:val="none" w:sz="0" w:space="0" w:color="auto"/>
              </w:divBdr>
            </w:div>
          </w:divsChild>
        </w:div>
        <w:div w:id="1687824464">
          <w:marLeft w:val="0"/>
          <w:marRight w:val="0"/>
          <w:marTop w:val="0"/>
          <w:marBottom w:val="0"/>
          <w:divBdr>
            <w:top w:val="none" w:sz="0" w:space="0" w:color="auto"/>
            <w:left w:val="none" w:sz="0" w:space="0" w:color="auto"/>
            <w:bottom w:val="none" w:sz="0" w:space="0" w:color="auto"/>
            <w:right w:val="none" w:sz="0" w:space="0" w:color="auto"/>
          </w:divBdr>
        </w:div>
        <w:div w:id="723480670">
          <w:marLeft w:val="0"/>
          <w:marRight w:val="0"/>
          <w:marTop w:val="0"/>
          <w:marBottom w:val="0"/>
          <w:divBdr>
            <w:top w:val="none" w:sz="0" w:space="0" w:color="auto"/>
            <w:left w:val="none" w:sz="0" w:space="0" w:color="auto"/>
            <w:bottom w:val="none" w:sz="0" w:space="0" w:color="auto"/>
            <w:right w:val="none" w:sz="0" w:space="0" w:color="auto"/>
          </w:divBdr>
          <w:divsChild>
            <w:div w:id="1682006244">
              <w:marLeft w:val="0"/>
              <w:marRight w:val="0"/>
              <w:marTop w:val="0"/>
              <w:marBottom w:val="0"/>
              <w:divBdr>
                <w:top w:val="none" w:sz="0" w:space="0" w:color="auto"/>
                <w:left w:val="none" w:sz="0" w:space="0" w:color="auto"/>
                <w:bottom w:val="none" w:sz="0" w:space="0" w:color="auto"/>
                <w:right w:val="none" w:sz="0" w:space="0" w:color="auto"/>
              </w:divBdr>
            </w:div>
          </w:divsChild>
        </w:div>
        <w:div w:id="22024343">
          <w:marLeft w:val="0"/>
          <w:marRight w:val="0"/>
          <w:marTop w:val="0"/>
          <w:marBottom w:val="0"/>
          <w:divBdr>
            <w:top w:val="none" w:sz="0" w:space="0" w:color="auto"/>
            <w:left w:val="none" w:sz="0" w:space="0" w:color="auto"/>
            <w:bottom w:val="none" w:sz="0" w:space="0" w:color="auto"/>
            <w:right w:val="none" w:sz="0" w:space="0" w:color="auto"/>
          </w:divBdr>
          <w:divsChild>
            <w:div w:id="2124765694">
              <w:marLeft w:val="0"/>
              <w:marRight w:val="0"/>
              <w:marTop w:val="0"/>
              <w:marBottom w:val="0"/>
              <w:divBdr>
                <w:top w:val="none" w:sz="0" w:space="0" w:color="auto"/>
                <w:left w:val="none" w:sz="0" w:space="0" w:color="auto"/>
                <w:bottom w:val="none" w:sz="0" w:space="0" w:color="auto"/>
                <w:right w:val="none" w:sz="0" w:space="0" w:color="auto"/>
              </w:divBdr>
              <w:divsChild>
                <w:div w:id="18300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799">
          <w:marLeft w:val="0"/>
          <w:marRight w:val="0"/>
          <w:marTop w:val="0"/>
          <w:marBottom w:val="0"/>
          <w:divBdr>
            <w:top w:val="none" w:sz="0" w:space="0" w:color="auto"/>
            <w:left w:val="none" w:sz="0" w:space="0" w:color="auto"/>
            <w:bottom w:val="none" w:sz="0" w:space="0" w:color="auto"/>
            <w:right w:val="none" w:sz="0" w:space="0" w:color="auto"/>
          </w:divBdr>
          <w:divsChild>
            <w:div w:id="1454860208">
              <w:marLeft w:val="0"/>
              <w:marRight w:val="0"/>
              <w:marTop w:val="0"/>
              <w:marBottom w:val="0"/>
              <w:divBdr>
                <w:top w:val="none" w:sz="0" w:space="0" w:color="auto"/>
                <w:left w:val="none" w:sz="0" w:space="0" w:color="auto"/>
                <w:bottom w:val="none" w:sz="0" w:space="0" w:color="auto"/>
                <w:right w:val="none" w:sz="0" w:space="0" w:color="auto"/>
              </w:divBdr>
              <w:divsChild>
                <w:div w:id="18322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7765">
          <w:marLeft w:val="0"/>
          <w:marRight w:val="0"/>
          <w:marTop w:val="0"/>
          <w:marBottom w:val="0"/>
          <w:divBdr>
            <w:top w:val="none" w:sz="0" w:space="0" w:color="auto"/>
            <w:left w:val="none" w:sz="0" w:space="0" w:color="auto"/>
            <w:bottom w:val="none" w:sz="0" w:space="0" w:color="auto"/>
            <w:right w:val="none" w:sz="0" w:space="0" w:color="auto"/>
          </w:divBdr>
          <w:divsChild>
            <w:div w:id="1017774291">
              <w:marLeft w:val="0"/>
              <w:marRight w:val="0"/>
              <w:marTop w:val="0"/>
              <w:marBottom w:val="0"/>
              <w:divBdr>
                <w:top w:val="none" w:sz="0" w:space="0" w:color="auto"/>
                <w:left w:val="none" w:sz="0" w:space="0" w:color="auto"/>
                <w:bottom w:val="none" w:sz="0" w:space="0" w:color="auto"/>
                <w:right w:val="none" w:sz="0" w:space="0" w:color="auto"/>
              </w:divBdr>
            </w:div>
          </w:divsChild>
        </w:div>
        <w:div w:id="1011566101">
          <w:marLeft w:val="0"/>
          <w:marRight w:val="0"/>
          <w:marTop w:val="0"/>
          <w:marBottom w:val="0"/>
          <w:divBdr>
            <w:top w:val="none" w:sz="0" w:space="0" w:color="auto"/>
            <w:left w:val="none" w:sz="0" w:space="0" w:color="auto"/>
            <w:bottom w:val="none" w:sz="0" w:space="0" w:color="auto"/>
            <w:right w:val="none" w:sz="0" w:space="0" w:color="auto"/>
          </w:divBdr>
          <w:divsChild>
            <w:div w:id="2118678187">
              <w:marLeft w:val="0"/>
              <w:marRight w:val="0"/>
              <w:marTop w:val="0"/>
              <w:marBottom w:val="0"/>
              <w:divBdr>
                <w:top w:val="none" w:sz="0" w:space="0" w:color="auto"/>
                <w:left w:val="none" w:sz="0" w:space="0" w:color="auto"/>
                <w:bottom w:val="none" w:sz="0" w:space="0" w:color="auto"/>
                <w:right w:val="none" w:sz="0" w:space="0" w:color="auto"/>
              </w:divBdr>
              <w:divsChild>
                <w:div w:id="16988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45974">
          <w:marLeft w:val="0"/>
          <w:marRight w:val="0"/>
          <w:marTop w:val="0"/>
          <w:marBottom w:val="0"/>
          <w:divBdr>
            <w:top w:val="none" w:sz="0" w:space="0" w:color="auto"/>
            <w:left w:val="none" w:sz="0" w:space="0" w:color="auto"/>
            <w:bottom w:val="none" w:sz="0" w:space="0" w:color="auto"/>
            <w:right w:val="none" w:sz="0" w:space="0" w:color="auto"/>
          </w:divBdr>
        </w:div>
        <w:div w:id="665322251">
          <w:marLeft w:val="0"/>
          <w:marRight w:val="0"/>
          <w:marTop w:val="0"/>
          <w:marBottom w:val="0"/>
          <w:divBdr>
            <w:top w:val="none" w:sz="0" w:space="0" w:color="auto"/>
            <w:left w:val="none" w:sz="0" w:space="0" w:color="auto"/>
            <w:bottom w:val="none" w:sz="0" w:space="0" w:color="auto"/>
            <w:right w:val="none" w:sz="0" w:space="0" w:color="auto"/>
          </w:divBdr>
        </w:div>
        <w:div w:id="67265359">
          <w:marLeft w:val="0"/>
          <w:marRight w:val="0"/>
          <w:marTop w:val="0"/>
          <w:marBottom w:val="0"/>
          <w:divBdr>
            <w:top w:val="none" w:sz="0" w:space="0" w:color="auto"/>
            <w:left w:val="none" w:sz="0" w:space="0" w:color="auto"/>
            <w:bottom w:val="none" w:sz="0" w:space="0" w:color="auto"/>
            <w:right w:val="none" w:sz="0" w:space="0" w:color="auto"/>
          </w:divBdr>
          <w:divsChild>
            <w:div w:id="1295134680">
              <w:marLeft w:val="0"/>
              <w:marRight w:val="0"/>
              <w:marTop w:val="0"/>
              <w:marBottom w:val="0"/>
              <w:divBdr>
                <w:top w:val="none" w:sz="0" w:space="0" w:color="auto"/>
                <w:left w:val="none" w:sz="0" w:space="0" w:color="auto"/>
                <w:bottom w:val="none" w:sz="0" w:space="0" w:color="auto"/>
                <w:right w:val="none" w:sz="0" w:space="0" w:color="auto"/>
              </w:divBdr>
              <w:divsChild>
                <w:div w:id="12773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522244">
          <w:marLeft w:val="0"/>
          <w:marRight w:val="0"/>
          <w:marTop w:val="0"/>
          <w:marBottom w:val="0"/>
          <w:divBdr>
            <w:top w:val="none" w:sz="0" w:space="0" w:color="auto"/>
            <w:left w:val="none" w:sz="0" w:space="0" w:color="auto"/>
            <w:bottom w:val="none" w:sz="0" w:space="0" w:color="auto"/>
            <w:right w:val="none" w:sz="0" w:space="0" w:color="auto"/>
          </w:divBdr>
        </w:div>
        <w:div w:id="99447571">
          <w:marLeft w:val="0"/>
          <w:marRight w:val="0"/>
          <w:marTop w:val="0"/>
          <w:marBottom w:val="0"/>
          <w:divBdr>
            <w:top w:val="none" w:sz="0" w:space="0" w:color="auto"/>
            <w:left w:val="none" w:sz="0" w:space="0" w:color="auto"/>
            <w:bottom w:val="none" w:sz="0" w:space="0" w:color="auto"/>
            <w:right w:val="none" w:sz="0" w:space="0" w:color="auto"/>
          </w:divBdr>
          <w:divsChild>
            <w:div w:id="423888550">
              <w:marLeft w:val="0"/>
              <w:marRight w:val="0"/>
              <w:marTop w:val="0"/>
              <w:marBottom w:val="0"/>
              <w:divBdr>
                <w:top w:val="none" w:sz="0" w:space="0" w:color="auto"/>
                <w:left w:val="none" w:sz="0" w:space="0" w:color="auto"/>
                <w:bottom w:val="none" w:sz="0" w:space="0" w:color="auto"/>
                <w:right w:val="none" w:sz="0" w:space="0" w:color="auto"/>
              </w:divBdr>
            </w:div>
          </w:divsChild>
        </w:div>
        <w:div w:id="1240018675">
          <w:marLeft w:val="0"/>
          <w:marRight w:val="0"/>
          <w:marTop w:val="0"/>
          <w:marBottom w:val="0"/>
          <w:divBdr>
            <w:top w:val="none" w:sz="0" w:space="0" w:color="auto"/>
            <w:left w:val="none" w:sz="0" w:space="0" w:color="auto"/>
            <w:bottom w:val="none" w:sz="0" w:space="0" w:color="auto"/>
            <w:right w:val="none" w:sz="0" w:space="0" w:color="auto"/>
          </w:divBdr>
          <w:divsChild>
            <w:div w:id="929508037">
              <w:marLeft w:val="0"/>
              <w:marRight w:val="0"/>
              <w:marTop w:val="0"/>
              <w:marBottom w:val="0"/>
              <w:divBdr>
                <w:top w:val="none" w:sz="0" w:space="0" w:color="auto"/>
                <w:left w:val="none" w:sz="0" w:space="0" w:color="auto"/>
                <w:bottom w:val="none" w:sz="0" w:space="0" w:color="auto"/>
                <w:right w:val="none" w:sz="0" w:space="0" w:color="auto"/>
              </w:divBdr>
              <w:divsChild>
                <w:div w:id="13968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0198">
          <w:marLeft w:val="0"/>
          <w:marRight w:val="0"/>
          <w:marTop w:val="0"/>
          <w:marBottom w:val="0"/>
          <w:divBdr>
            <w:top w:val="none" w:sz="0" w:space="0" w:color="auto"/>
            <w:left w:val="none" w:sz="0" w:space="0" w:color="auto"/>
            <w:bottom w:val="none" w:sz="0" w:space="0" w:color="auto"/>
            <w:right w:val="none" w:sz="0" w:space="0" w:color="auto"/>
          </w:divBdr>
          <w:divsChild>
            <w:div w:id="1173716182">
              <w:marLeft w:val="0"/>
              <w:marRight w:val="0"/>
              <w:marTop w:val="0"/>
              <w:marBottom w:val="0"/>
              <w:divBdr>
                <w:top w:val="none" w:sz="0" w:space="0" w:color="auto"/>
                <w:left w:val="none" w:sz="0" w:space="0" w:color="auto"/>
                <w:bottom w:val="none" w:sz="0" w:space="0" w:color="auto"/>
                <w:right w:val="none" w:sz="0" w:space="0" w:color="auto"/>
              </w:divBdr>
            </w:div>
          </w:divsChild>
        </w:div>
        <w:div w:id="350374934">
          <w:marLeft w:val="0"/>
          <w:marRight w:val="0"/>
          <w:marTop w:val="0"/>
          <w:marBottom w:val="0"/>
          <w:divBdr>
            <w:top w:val="none" w:sz="0" w:space="0" w:color="auto"/>
            <w:left w:val="none" w:sz="0" w:space="0" w:color="auto"/>
            <w:bottom w:val="none" w:sz="0" w:space="0" w:color="auto"/>
            <w:right w:val="none" w:sz="0" w:space="0" w:color="auto"/>
          </w:divBdr>
          <w:divsChild>
            <w:div w:id="562955802">
              <w:marLeft w:val="0"/>
              <w:marRight w:val="0"/>
              <w:marTop w:val="0"/>
              <w:marBottom w:val="0"/>
              <w:divBdr>
                <w:top w:val="none" w:sz="0" w:space="0" w:color="auto"/>
                <w:left w:val="none" w:sz="0" w:space="0" w:color="auto"/>
                <w:bottom w:val="none" w:sz="0" w:space="0" w:color="auto"/>
                <w:right w:val="none" w:sz="0" w:space="0" w:color="auto"/>
              </w:divBdr>
              <w:divsChild>
                <w:div w:id="5777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117">
          <w:marLeft w:val="0"/>
          <w:marRight w:val="0"/>
          <w:marTop w:val="0"/>
          <w:marBottom w:val="0"/>
          <w:divBdr>
            <w:top w:val="none" w:sz="0" w:space="0" w:color="auto"/>
            <w:left w:val="none" w:sz="0" w:space="0" w:color="auto"/>
            <w:bottom w:val="none" w:sz="0" w:space="0" w:color="auto"/>
            <w:right w:val="none" w:sz="0" w:space="0" w:color="auto"/>
          </w:divBdr>
        </w:div>
        <w:div w:id="1222868104">
          <w:marLeft w:val="0"/>
          <w:marRight w:val="0"/>
          <w:marTop w:val="0"/>
          <w:marBottom w:val="0"/>
          <w:divBdr>
            <w:top w:val="none" w:sz="0" w:space="0" w:color="auto"/>
            <w:left w:val="none" w:sz="0" w:space="0" w:color="auto"/>
            <w:bottom w:val="none" w:sz="0" w:space="0" w:color="auto"/>
            <w:right w:val="none" w:sz="0" w:space="0" w:color="auto"/>
          </w:divBdr>
          <w:divsChild>
            <w:div w:id="1435050232">
              <w:marLeft w:val="0"/>
              <w:marRight w:val="0"/>
              <w:marTop w:val="0"/>
              <w:marBottom w:val="0"/>
              <w:divBdr>
                <w:top w:val="none" w:sz="0" w:space="0" w:color="auto"/>
                <w:left w:val="none" w:sz="0" w:space="0" w:color="auto"/>
                <w:bottom w:val="none" w:sz="0" w:space="0" w:color="auto"/>
                <w:right w:val="none" w:sz="0" w:space="0" w:color="auto"/>
              </w:divBdr>
              <w:divsChild>
                <w:div w:id="18652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709">
          <w:marLeft w:val="0"/>
          <w:marRight w:val="0"/>
          <w:marTop w:val="0"/>
          <w:marBottom w:val="0"/>
          <w:divBdr>
            <w:top w:val="none" w:sz="0" w:space="0" w:color="auto"/>
            <w:left w:val="none" w:sz="0" w:space="0" w:color="auto"/>
            <w:bottom w:val="none" w:sz="0" w:space="0" w:color="auto"/>
            <w:right w:val="none" w:sz="0" w:space="0" w:color="auto"/>
          </w:divBdr>
        </w:div>
        <w:div w:id="221714013">
          <w:marLeft w:val="0"/>
          <w:marRight w:val="0"/>
          <w:marTop w:val="0"/>
          <w:marBottom w:val="0"/>
          <w:divBdr>
            <w:top w:val="none" w:sz="0" w:space="0" w:color="auto"/>
            <w:left w:val="none" w:sz="0" w:space="0" w:color="auto"/>
            <w:bottom w:val="none" w:sz="0" w:space="0" w:color="auto"/>
            <w:right w:val="none" w:sz="0" w:space="0" w:color="auto"/>
          </w:divBdr>
        </w:div>
        <w:div w:id="642394261">
          <w:marLeft w:val="0"/>
          <w:marRight w:val="0"/>
          <w:marTop w:val="0"/>
          <w:marBottom w:val="0"/>
          <w:divBdr>
            <w:top w:val="none" w:sz="0" w:space="0" w:color="auto"/>
            <w:left w:val="none" w:sz="0" w:space="0" w:color="auto"/>
            <w:bottom w:val="none" w:sz="0" w:space="0" w:color="auto"/>
            <w:right w:val="none" w:sz="0" w:space="0" w:color="auto"/>
          </w:divBdr>
          <w:divsChild>
            <w:div w:id="42800801">
              <w:marLeft w:val="0"/>
              <w:marRight w:val="0"/>
              <w:marTop w:val="0"/>
              <w:marBottom w:val="0"/>
              <w:divBdr>
                <w:top w:val="none" w:sz="0" w:space="0" w:color="auto"/>
                <w:left w:val="none" w:sz="0" w:space="0" w:color="auto"/>
                <w:bottom w:val="none" w:sz="0" w:space="0" w:color="auto"/>
                <w:right w:val="none" w:sz="0" w:space="0" w:color="auto"/>
              </w:divBdr>
              <w:divsChild>
                <w:div w:id="1697461442">
                  <w:marLeft w:val="0"/>
                  <w:marRight w:val="0"/>
                  <w:marTop w:val="0"/>
                  <w:marBottom w:val="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
                    <w:div w:id="9628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90546">
          <w:marLeft w:val="0"/>
          <w:marRight w:val="0"/>
          <w:marTop w:val="0"/>
          <w:marBottom w:val="0"/>
          <w:divBdr>
            <w:top w:val="none" w:sz="0" w:space="0" w:color="auto"/>
            <w:left w:val="none" w:sz="0" w:space="0" w:color="auto"/>
            <w:bottom w:val="none" w:sz="0" w:space="0" w:color="auto"/>
            <w:right w:val="none" w:sz="0" w:space="0" w:color="auto"/>
          </w:divBdr>
        </w:div>
        <w:div w:id="1273367985">
          <w:marLeft w:val="0"/>
          <w:marRight w:val="0"/>
          <w:marTop w:val="0"/>
          <w:marBottom w:val="0"/>
          <w:divBdr>
            <w:top w:val="none" w:sz="0" w:space="0" w:color="auto"/>
            <w:left w:val="none" w:sz="0" w:space="0" w:color="auto"/>
            <w:bottom w:val="none" w:sz="0" w:space="0" w:color="auto"/>
            <w:right w:val="none" w:sz="0" w:space="0" w:color="auto"/>
          </w:divBdr>
        </w:div>
        <w:div w:id="1809930433">
          <w:marLeft w:val="0"/>
          <w:marRight w:val="0"/>
          <w:marTop w:val="0"/>
          <w:marBottom w:val="0"/>
          <w:divBdr>
            <w:top w:val="none" w:sz="0" w:space="0" w:color="auto"/>
            <w:left w:val="none" w:sz="0" w:space="0" w:color="auto"/>
            <w:bottom w:val="none" w:sz="0" w:space="0" w:color="auto"/>
            <w:right w:val="none" w:sz="0" w:space="0" w:color="auto"/>
          </w:divBdr>
        </w:div>
        <w:div w:id="1977030270">
          <w:marLeft w:val="0"/>
          <w:marRight w:val="0"/>
          <w:marTop w:val="0"/>
          <w:marBottom w:val="0"/>
          <w:divBdr>
            <w:top w:val="none" w:sz="0" w:space="0" w:color="auto"/>
            <w:left w:val="none" w:sz="0" w:space="0" w:color="auto"/>
            <w:bottom w:val="none" w:sz="0" w:space="0" w:color="auto"/>
            <w:right w:val="none" w:sz="0" w:space="0" w:color="auto"/>
          </w:divBdr>
        </w:div>
        <w:div w:id="1400590816">
          <w:marLeft w:val="0"/>
          <w:marRight w:val="0"/>
          <w:marTop w:val="0"/>
          <w:marBottom w:val="0"/>
          <w:divBdr>
            <w:top w:val="none" w:sz="0" w:space="0" w:color="auto"/>
            <w:left w:val="none" w:sz="0" w:space="0" w:color="auto"/>
            <w:bottom w:val="none" w:sz="0" w:space="0" w:color="auto"/>
            <w:right w:val="none" w:sz="0" w:space="0" w:color="auto"/>
          </w:divBdr>
          <w:divsChild>
            <w:div w:id="1152479943">
              <w:marLeft w:val="0"/>
              <w:marRight w:val="0"/>
              <w:marTop w:val="0"/>
              <w:marBottom w:val="0"/>
              <w:divBdr>
                <w:top w:val="none" w:sz="0" w:space="0" w:color="auto"/>
                <w:left w:val="none" w:sz="0" w:space="0" w:color="auto"/>
                <w:bottom w:val="none" w:sz="0" w:space="0" w:color="auto"/>
                <w:right w:val="none" w:sz="0" w:space="0" w:color="auto"/>
              </w:divBdr>
              <w:divsChild>
                <w:div w:id="777677006">
                  <w:marLeft w:val="0"/>
                  <w:marRight w:val="0"/>
                  <w:marTop w:val="0"/>
                  <w:marBottom w:val="0"/>
                  <w:divBdr>
                    <w:top w:val="none" w:sz="0" w:space="0" w:color="auto"/>
                    <w:left w:val="none" w:sz="0" w:space="0" w:color="auto"/>
                    <w:bottom w:val="none" w:sz="0" w:space="0" w:color="auto"/>
                    <w:right w:val="none" w:sz="0" w:space="0" w:color="auto"/>
                  </w:divBdr>
                  <w:divsChild>
                    <w:div w:id="1789811438">
                      <w:marLeft w:val="0"/>
                      <w:marRight w:val="0"/>
                      <w:marTop w:val="0"/>
                      <w:marBottom w:val="0"/>
                      <w:divBdr>
                        <w:top w:val="none" w:sz="0" w:space="0" w:color="auto"/>
                        <w:left w:val="none" w:sz="0" w:space="0" w:color="auto"/>
                        <w:bottom w:val="none" w:sz="0" w:space="0" w:color="auto"/>
                        <w:right w:val="none" w:sz="0" w:space="0" w:color="auto"/>
                      </w:divBdr>
                    </w:div>
                    <w:div w:id="1832479493">
                      <w:marLeft w:val="0"/>
                      <w:marRight w:val="0"/>
                      <w:marTop w:val="0"/>
                      <w:marBottom w:val="0"/>
                      <w:divBdr>
                        <w:top w:val="none" w:sz="0" w:space="0" w:color="auto"/>
                        <w:left w:val="none" w:sz="0" w:space="0" w:color="auto"/>
                        <w:bottom w:val="none" w:sz="0" w:space="0" w:color="auto"/>
                        <w:right w:val="none" w:sz="0" w:space="0" w:color="auto"/>
                      </w:divBdr>
                    </w:div>
                    <w:div w:id="10629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6491">
          <w:marLeft w:val="0"/>
          <w:marRight w:val="0"/>
          <w:marTop w:val="0"/>
          <w:marBottom w:val="0"/>
          <w:divBdr>
            <w:top w:val="none" w:sz="0" w:space="0" w:color="auto"/>
            <w:left w:val="none" w:sz="0" w:space="0" w:color="auto"/>
            <w:bottom w:val="none" w:sz="0" w:space="0" w:color="auto"/>
            <w:right w:val="none" w:sz="0" w:space="0" w:color="auto"/>
          </w:divBdr>
        </w:div>
        <w:div w:id="244146027">
          <w:marLeft w:val="0"/>
          <w:marRight w:val="0"/>
          <w:marTop w:val="0"/>
          <w:marBottom w:val="0"/>
          <w:divBdr>
            <w:top w:val="none" w:sz="0" w:space="0" w:color="auto"/>
            <w:left w:val="none" w:sz="0" w:space="0" w:color="auto"/>
            <w:bottom w:val="none" w:sz="0" w:space="0" w:color="auto"/>
            <w:right w:val="none" w:sz="0" w:space="0" w:color="auto"/>
          </w:divBdr>
        </w:div>
        <w:div w:id="842552513">
          <w:marLeft w:val="0"/>
          <w:marRight w:val="0"/>
          <w:marTop w:val="0"/>
          <w:marBottom w:val="0"/>
          <w:divBdr>
            <w:top w:val="none" w:sz="0" w:space="0" w:color="auto"/>
            <w:left w:val="none" w:sz="0" w:space="0" w:color="auto"/>
            <w:bottom w:val="none" w:sz="0" w:space="0" w:color="auto"/>
            <w:right w:val="none" w:sz="0" w:space="0" w:color="auto"/>
          </w:divBdr>
        </w:div>
        <w:div w:id="2147234854">
          <w:marLeft w:val="0"/>
          <w:marRight w:val="0"/>
          <w:marTop w:val="0"/>
          <w:marBottom w:val="0"/>
          <w:divBdr>
            <w:top w:val="none" w:sz="0" w:space="0" w:color="auto"/>
            <w:left w:val="none" w:sz="0" w:space="0" w:color="auto"/>
            <w:bottom w:val="none" w:sz="0" w:space="0" w:color="auto"/>
            <w:right w:val="none" w:sz="0" w:space="0" w:color="auto"/>
          </w:divBdr>
        </w:div>
        <w:div w:id="505677498">
          <w:marLeft w:val="0"/>
          <w:marRight w:val="0"/>
          <w:marTop w:val="0"/>
          <w:marBottom w:val="0"/>
          <w:divBdr>
            <w:top w:val="none" w:sz="0" w:space="0" w:color="auto"/>
            <w:left w:val="none" w:sz="0" w:space="0" w:color="auto"/>
            <w:bottom w:val="none" w:sz="0" w:space="0" w:color="auto"/>
            <w:right w:val="none" w:sz="0" w:space="0" w:color="auto"/>
          </w:divBdr>
        </w:div>
        <w:div w:id="104160361">
          <w:marLeft w:val="0"/>
          <w:marRight w:val="0"/>
          <w:marTop w:val="0"/>
          <w:marBottom w:val="0"/>
          <w:divBdr>
            <w:top w:val="none" w:sz="0" w:space="0" w:color="auto"/>
            <w:left w:val="none" w:sz="0" w:space="0" w:color="auto"/>
            <w:bottom w:val="none" w:sz="0" w:space="0" w:color="auto"/>
            <w:right w:val="none" w:sz="0" w:space="0" w:color="auto"/>
          </w:divBdr>
          <w:divsChild>
            <w:div w:id="125859445">
              <w:marLeft w:val="0"/>
              <w:marRight w:val="0"/>
              <w:marTop w:val="0"/>
              <w:marBottom w:val="0"/>
              <w:divBdr>
                <w:top w:val="none" w:sz="0" w:space="0" w:color="auto"/>
                <w:left w:val="none" w:sz="0" w:space="0" w:color="auto"/>
                <w:bottom w:val="none" w:sz="0" w:space="0" w:color="auto"/>
                <w:right w:val="none" w:sz="0" w:space="0" w:color="auto"/>
              </w:divBdr>
              <w:divsChild>
                <w:div w:id="2888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6788">
          <w:marLeft w:val="0"/>
          <w:marRight w:val="0"/>
          <w:marTop w:val="0"/>
          <w:marBottom w:val="0"/>
          <w:divBdr>
            <w:top w:val="none" w:sz="0" w:space="0" w:color="auto"/>
            <w:left w:val="none" w:sz="0" w:space="0" w:color="auto"/>
            <w:bottom w:val="none" w:sz="0" w:space="0" w:color="auto"/>
            <w:right w:val="none" w:sz="0" w:space="0" w:color="auto"/>
          </w:divBdr>
        </w:div>
        <w:div w:id="557864566">
          <w:marLeft w:val="0"/>
          <w:marRight w:val="0"/>
          <w:marTop w:val="0"/>
          <w:marBottom w:val="0"/>
          <w:divBdr>
            <w:top w:val="none" w:sz="0" w:space="0" w:color="auto"/>
            <w:left w:val="none" w:sz="0" w:space="0" w:color="auto"/>
            <w:bottom w:val="none" w:sz="0" w:space="0" w:color="auto"/>
            <w:right w:val="none" w:sz="0" w:space="0" w:color="auto"/>
          </w:divBdr>
          <w:divsChild>
            <w:div w:id="239147234">
              <w:marLeft w:val="0"/>
              <w:marRight w:val="0"/>
              <w:marTop w:val="0"/>
              <w:marBottom w:val="0"/>
              <w:divBdr>
                <w:top w:val="none" w:sz="0" w:space="0" w:color="auto"/>
                <w:left w:val="none" w:sz="0" w:space="0" w:color="auto"/>
                <w:bottom w:val="none" w:sz="0" w:space="0" w:color="auto"/>
                <w:right w:val="none" w:sz="0" w:space="0" w:color="auto"/>
              </w:divBdr>
            </w:div>
          </w:divsChild>
        </w:div>
        <w:div w:id="75321885">
          <w:marLeft w:val="0"/>
          <w:marRight w:val="0"/>
          <w:marTop w:val="0"/>
          <w:marBottom w:val="0"/>
          <w:divBdr>
            <w:top w:val="none" w:sz="0" w:space="0" w:color="auto"/>
            <w:left w:val="none" w:sz="0" w:space="0" w:color="auto"/>
            <w:bottom w:val="none" w:sz="0" w:space="0" w:color="auto"/>
            <w:right w:val="none" w:sz="0" w:space="0" w:color="auto"/>
          </w:divBdr>
          <w:divsChild>
            <w:div w:id="1898542852">
              <w:marLeft w:val="0"/>
              <w:marRight w:val="0"/>
              <w:marTop w:val="0"/>
              <w:marBottom w:val="0"/>
              <w:divBdr>
                <w:top w:val="none" w:sz="0" w:space="0" w:color="auto"/>
                <w:left w:val="none" w:sz="0" w:space="0" w:color="auto"/>
                <w:bottom w:val="none" w:sz="0" w:space="0" w:color="auto"/>
                <w:right w:val="none" w:sz="0" w:space="0" w:color="auto"/>
              </w:divBdr>
              <w:divsChild>
                <w:div w:id="2955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3998">
          <w:marLeft w:val="0"/>
          <w:marRight w:val="0"/>
          <w:marTop w:val="0"/>
          <w:marBottom w:val="0"/>
          <w:divBdr>
            <w:top w:val="none" w:sz="0" w:space="0" w:color="auto"/>
            <w:left w:val="none" w:sz="0" w:space="0" w:color="auto"/>
            <w:bottom w:val="none" w:sz="0" w:space="0" w:color="auto"/>
            <w:right w:val="none" w:sz="0" w:space="0" w:color="auto"/>
          </w:divBdr>
        </w:div>
        <w:div w:id="568074332">
          <w:marLeft w:val="0"/>
          <w:marRight w:val="0"/>
          <w:marTop w:val="0"/>
          <w:marBottom w:val="0"/>
          <w:divBdr>
            <w:top w:val="none" w:sz="0" w:space="0" w:color="auto"/>
            <w:left w:val="none" w:sz="0" w:space="0" w:color="auto"/>
            <w:bottom w:val="none" w:sz="0" w:space="0" w:color="auto"/>
            <w:right w:val="none" w:sz="0" w:space="0" w:color="auto"/>
          </w:divBdr>
          <w:divsChild>
            <w:div w:id="1898583496">
              <w:marLeft w:val="0"/>
              <w:marRight w:val="0"/>
              <w:marTop w:val="0"/>
              <w:marBottom w:val="0"/>
              <w:divBdr>
                <w:top w:val="none" w:sz="0" w:space="0" w:color="auto"/>
                <w:left w:val="none" w:sz="0" w:space="0" w:color="auto"/>
                <w:bottom w:val="none" w:sz="0" w:space="0" w:color="auto"/>
                <w:right w:val="none" w:sz="0" w:space="0" w:color="auto"/>
              </w:divBdr>
              <w:divsChild>
                <w:div w:id="5012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4649">
          <w:marLeft w:val="0"/>
          <w:marRight w:val="0"/>
          <w:marTop w:val="0"/>
          <w:marBottom w:val="0"/>
          <w:divBdr>
            <w:top w:val="none" w:sz="0" w:space="0" w:color="auto"/>
            <w:left w:val="none" w:sz="0" w:space="0" w:color="auto"/>
            <w:bottom w:val="none" w:sz="0" w:space="0" w:color="auto"/>
            <w:right w:val="none" w:sz="0" w:space="0" w:color="auto"/>
          </w:divBdr>
        </w:div>
        <w:div w:id="1325161414">
          <w:marLeft w:val="0"/>
          <w:marRight w:val="0"/>
          <w:marTop w:val="0"/>
          <w:marBottom w:val="0"/>
          <w:divBdr>
            <w:top w:val="none" w:sz="0" w:space="0" w:color="auto"/>
            <w:left w:val="none" w:sz="0" w:space="0" w:color="auto"/>
            <w:bottom w:val="none" w:sz="0" w:space="0" w:color="auto"/>
            <w:right w:val="none" w:sz="0" w:space="0" w:color="auto"/>
          </w:divBdr>
        </w:div>
        <w:div w:id="1368021474">
          <w:marLeft w:val="0"/>
          <w:marRight w:val="0"/>
          <w:marTop w:val="0"/>
          <w:marBottom w:val="0"/>
          <w:divBdr>
            <w:top w:val="none" w:sz="0" w:space="0" w:color="auto"/>
            <w:left w:val="none" w:sz="0" w:space="0" w:color="auto"/>
            <w:bottom w:val="none" w:sz="0" w:space="0" w:color="auto"/>
            <w:right w:val="none" w:sz="0" w:space="0" w:color="auto"/>
          </w:divBdr>
        </w:div>
        <w:div w:id="1126701879">
          <w:marLeft w:val="0"/>
          <w:marRight w:val="0"/>
          <w:marTop w:val="0"/>
          <w:marBottom w:val="0"/>
          <w:divBdr>
            <w:top w:val="none" w:sz="0" w:space="0" w:color="auto"/>
            <w:left w:val="none" w:sz="0" w:space="0" w:color="auto"/>
            <w:bottom w:val="none" w:sz="0" w:space="0" w:color="auto"/>
            <w:right w:val="none" w:sz="0" w:space="0" w:color="auto"/>
          </w:divBdr>
        </w:div>
        <w:div w:id="731078229">
          <w:marLeft w:val="0"/>
          <w:marRight w:val="0"/>
          <w:marTop w:val="0"/>
          <w:marBottom w:val="0"/>
          <w:divBdr>
            <w:top w:val="none" w:sz="0" w:space="0" w:color="auto"/>
            <w:left w:val="none" w:sz="0" w:space="0" w:color="auto"/>
            <w:bottom w:val="none" w:sz="0" w:space="0" w:color="auto"/>
            <w:right w:val="none" w:sz="0" w:space="0" w:color="auto"/>
          </w:divBdr>
          <w:divsChild>
            <w:div w:id="264389468">
              <w:marLeft w:val="0"/>
              <w:marRight w:val="0"/>
              <w:marTop w:val="0"/>
              <w:marBottom w:val="0"/>
              <w:divBdr>
                <w:top w:val="none" w:sz="0" w:space="0" w:color="auto"/>
                <w:left w:val="none" w:sz="0" w:space="0" w:color="auto"/>
                <w:bottom w:val="none" w:sz="0" w:space="0" w:color="auto"/>
                <w:right w:val="none" w:sz="0" w:space="0" w:color="auto"/>
              </w:divBdr>
              <w:divsChild>
                <w:div w:id="2672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118">
          <w:marLeft w:val="0"/>
          <w:marRight w:val="0"/>
          <w:marTop w:val="0"/>
          <w:marBottom w:val="0"/>
          <w:divBdr>
            <w:top w:val="none" w:sz="0" w:space="0" w:color="auto"/>
            <w:left w:val="none" w:sz="0" w:space="0" w:color="auto"/>
            <w:bottom w:val="none" w:sz="0" w:space="0" w:color="auto"/>
            <w:right w:val="none" w:sz="0" w:space="0" w:color="auto"/>
          </w:divBdr>
        </w:div>
        <w:div w:id="494078971">
          <w:marLeft w:val="0"/>
          <w:marRight w:val="0"/>
          <w:marTop w:val="0"/>
          <w:marBottom w:val="0"/>
          <w:divBdr>
            <w:top w:val="none" w:sz="0" w:space="0" w:color="auto"/>
            <w:left w:val="none" w:sz="0" w:space="0" w:color="auto"/>
            <w:bottom w:val="none" w:sz="0" w:space="0" w:color="auto"/>
            <w:right w:val="none" w:sz="0" w:space="0" w:color="auto"/>
          </w:divBdr>
        </w:div>
        <w:div w:id="406341881">
          <w:marLeft w:val="0"/>
          <w:marRight w:val="0"/>
          <w:marTop w:val="0"/>
          <w:marBottom w:val="0"/>
          <w:divBdr>
            <w:top w:val="none" w:sz="0" w:space="0" w:color="auto"/>
            <w:left w:val="none" w:sz="0" w:space="0" w:color="auto"/>
            <w:bottom w:val="none" w:sz="0" w:space="0" w:color="auto"/>
            <w:right w:val="none" w:sz="0" w:space="0" w:color="auto"/>
          </w:divBdr>
        </w:div>
        <w:div w:id="1521695829">
          <w:marLeft w:val="0"/>
          <w:marRight w:val="0"/>
          <w:marTop w:val="0"/>
          <w:marBottom w:val="0"/>
          <w:divBdr>
            <w:top w:val="none" w:sz="0" w:space="0" w:color="auto"/>
            <w:left w:val="none" w:sz="0" w:space="0" w:color="auto"/>
            <w:bottom w:val="none" w:sz="0" w:space="0" w:color="auto"/>
            <w:right w:val="none" w:sz="0" w:space="0" w:color="auto"/>
          </w:divBdr>
          <w:divsChild>
            <w:div w:id="507210001">
              <w:marLeft w:val="0"/>
              <w:marRight w:val="0"/>
              <w:marTop w:val="0"/>
              <w:marBottom w:val="0"/>
              <w:divBdr>
                <w:top w:val="none" w:sz="0" w:space="0" w:color="auto"/>
                <w:left w:val="none" w:sz="0" w:space="0" w:color="auto"/>
                <w:bottom w:val="none" w:sz="0" w:space="0" w:color="auto"/>
                <w:right w:val="none" w:sz="0" w:space="0" w:color="auto"/>
              </w:divBdr>
              <w:divsChild>
                <w:div w:id="1502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78640">
          <w:marLeft w:val="0"/>
          <w:marRight w:val="0"/>
          <w:marTop w:val="0"/>
          <w:marBottom w:val="0"/>
          <w:divBdr>
            <w:top w:val="none" w:sz="0" w:space="0" w:color="auto"/>
            <w:left w:val="none" w:sz="0" w:space="0" w:color="auto"/>
            <w:bottom w:val="none" w:sz="0" w:space="0" w:color="auto"/>
            <w:right w:val="none" w:sz="0" w:space="0" w:color="auto"/>
          </w:divBdr>
        </w:div>
        <w:div w:id="101268655">
          <w:marLeft w:val="0"/>
          <w:marRight w:val="0"/>
          <w:marTop w:val="0"/>
          <w:marBottom w:val="0"/>
          <w:divBdr>
            <w:top w:val="none" w:sz="0" w:space="0" w:color="auto"/>
            <w:left w:val="none" w:sz="0" w:space="0" w:color="auto"/>
            <w:bottom w:val="none" w:sz="0" w:space="0" w:color="auto"/>
            <w:right w:val="none" w:sz="0" w:space="0" w:color="auto"/>
          </w:divBdr>
        </w:div>
        <w:div w:id="526216347">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6418">
          <w:marLeft w:val="0"/>
          <w:marRight w:val="0"/>
          <w:marTop w:val="0"/>
          <w:marBottom w:val="0"/>
          <w:divBdr>
            <w:top w:val="none" w:sz="0" w:space="0" w:color="auto"/>
            <w:left w:val="none" w:sz="0" w:space="0" w:color="auto"/>
            <w:bottom w:val="none" w:sz="0" w:space="0" w:color="auto"/>
            <w:right w:val="none" w:sz="0" w:space="0" w:color="auto"/>
          </w:divBdr>
        </w:div>
        <w:div w:id="1415710136">
          <w:marLeft w:val="0"/>
          <w:marRight w:val="0"/>
          <w:marTop w:val="0"/>
          <w:marBottom w:val="0"/>
          <w:divBdr>
            <w:top w:val="none" w:sz="0" w:space="0" w:color="auto"/>
            <w:left w:val="none" w:sz="0" w:space="0" w:color="auto"/>
            <w:bottom w:val="none" w:sz="0" w:space="0" w:color="auto"/>
            <w:right w:val="none" w:sz="0" w:space="0" w:color="auto"/>
          </w:divBdr>
          <w:divsChild>
            <w:div w:id="1659920857">
              <w:marLeft w:val="0"/>
              <w:marRight w:val="0"/>
              <w:marTop w:val="0"/>
              <w:marBottom w:val="0"/>
              <w:divBdr>
                <w:top w:val="none" w:sz="0" w:space="0" w:color="auto"/>
                <w:left w:val="none" w:sz="0" w:space="0" w:color="auto"/>
                <w:bottom w:val="none" w:sz="0" w:space="0" w:color="auto"/>
                <w:right w:val="none" w:sz="0" w:space="0" w:color="auto"/>
              </w:divBdr>
            </w:div>
          </w:divsChild>
        </w:div>
        <w:div w:id="825904053">
          <w:marLeft w:val="0"/>
          <w:marRight w:val="0"/>
          <w:marTop w:val="0"/>
          <w:marBottom w:val="0"/>
          <w:divBdr>
            <w:top w:val="none" w:sz="0" w:space="0" w:color="auto"/>
            <w:left w:val="none" w:sz="0" w:space="0" w:color="auto"/>
            <w:bottom w:val="none" w:sz="0" w:space="0" w:color="auto"/>
            <w:right w:val="none" w:sz="0" w:space="0" w:color="auto"/>
          </w:divBdr>
          <w:divsChild>
            <w:div w:id="210579837">
              <w:marLeft w:val="0"/>
              <w:marRight w:val="0"/>
              <w:marTop w:val="0"/>
              <w:marBottom w:val="0"/>
              <w:divBdr>
                <w:top w:val="none" w:sz="0" w:space="0" w:color="auto"/>
                <w:left w:val="none" w:sz="0" w:space="0" w:color="auto"/>
                <w:bottom w:val="none" w:sz="0" w:space="0" w:color="auto"/>
                <w:right w:val="none" w:sz="0" w:space="0" w:color="auto"/>
              </w:divBdr>
              <w:divsChild>
                <w:div w:id="18239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182">
          <w:marLeft w:val="0"/>
          <w:marRight w:val="0"/>
          <w:marTop w:val="0"/>
          <w:marBottom w:val="0"/>
          <w:divBdr>
            <w:top w:val="none" w:sz="0" w:space="0" w:color="auto"/>
            <w:left w:val="none" w:sz="0" w:space="0" w:color="auto"/>
            <w:bottom w:val="none" w:sz="0" w:space="0" w:color="auto"/>
            <w:right w:val="none" w:sz="0" w:space="0" w:color="auto"/>
          </w:divBdr>
        </w:div>
        <w:div w:id="1280259762">
          <w:marLeft w:val="0"/>
          <w:marRight w:val="0"/>
          <w:marTop w:val="0"/>
          <w:marBottom w:val="0"/>
          <w:divBdr>
            <w:top w:val="none" w:sz="0" w:space="0" w:color="auto"/>
            <w:left w:val="none" w:sz="0" w:space="0" w:color="auto"/>
            <w:bottom w:val="none" w:sz="0" w:space="0" w:color="auto"/>
            <w:right w:val="none" w:sz="0" w:space="0" w:color="auto"/>
          </w:divBdr>
        </w:div>
        <w:div w:id="2112312881">
          <w:marLeft w:val="0"/>
          <w:marRight w:val="0"/>
          <w:marTop w:val="0"/>
          <w:marBottom w:val="0"/>
          <w:divBdr>
            <w:top w:val="none" w:sz="0" w:space="0" w:color="auto"/>
            <w:left w:val="none" w:sz="0" w:space="0" w:color="auto"/>
            <w:bottom w:val="none" w:sz="0" w:space="0" w:color="auto"/>
            <w:right w:val="none" w:sz="0" w:space="0" w:color="auto"/>
          </w:divBdr>
          <w:divsChild>
            <w:div w:id="1899707196">
              <w:marLeft w:val="0"/>
              <w:marRight w:val="0"/>
              <w:marTop w:val="0"/>
              <w:marBottom w:val="0"/>
              <w:divBdr>
                <w:top w:val="none" w:sz="0" w:space="0" w:color="auto"/>
                <w:left w:val="none" w:sz="0" w:space="0" w:color="auto"/>
                <w:bottom w:val="none" w:sz="0" w:space="0" w:color="auto"/>
                <w:right w:val="none" w:sz="0" w:space="0" w:color="auto"/>
              </w:divBdr>
              <w:divsChild>
                <w:div w:id="1944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5822">
          <w:marLeft w:val="0"/>
          <w:marRight w:val="0"/>
          <w:marTop w:val="0"/>
          <w:marBottom w:val="0"/>
          <w:divBdr>
            <w:top w:val="none" w:sz="0" w:space="0" w:color="auto"/>
            <w:left w:val="none" w:sz="0" w:space="0" w:color="auto"/>
            <w:bottom w:val="none" w:sz="0" w:space="0" w:color="auto"/>
            <w:right w:val="none" w:sz="0" w:space="0" w:color="auto"/>
          </w:divBdr>
        </w:div>
        <w:div w:id="2042321286">
          <w:marLeft w:val="0"/>
          <w:marRight w:val="0"/>
          <w:marTop w:val="0"/>
          <w:marBottom w:val="0"/>
          <w:divBdr>
            <w:top w:val="none" w:sz="0" w:space="0" w:color="auto"/>
            <w:left w:val="none" w:sz="0" w:space="0" w:color="auto"/>
            <w:bottom w:val="none" w:sz="0" w:space="0" w:color="auto"/>
            <w:right w:val="none" w:sz="0" w:space="0" w:color="auto"/>
          </w:divBdr>
        </w:div>
        <w:div w:id="1544519371">
          <w:marLeft w:val="0"/>
          <w:marRight w:val="0"/>
          <w:marTop w:val="0"/>
          <w:marBottom w:val="0"/>
          <w:divBdr>
            <w:top w:val="none" w:sz="0" w:space="0" w:color="auto"/>
            <w:left w:val="none" w:sz="0" w:space="0" w:color="auto"/>
            <w:bottom w:val="none" w:sz="0" w:space="0" w:color="auto"/>
            <w:right w:val="none" w:sz="0" w:space="0" w:color="auto"/>
          </w:divBdr>
          <w:divsChild>
            <w:div w:id="1324695882">
              <w:marLeft w:val="0"/>
              <w:marRight w:val="0"/>
              <w:marTop w:val="0"/>
              <w:marBottom w:val="0"/>
              <w:divBdr>
                <w:top w:val="none" w:sz="0" w:space="0" w:color="auto"/>
                <w:left w:val="none" w:sz="0" w:space="0" w:color="auto"/>
                <w:bottom w:val="none" w:sz="0" w:space="0" w:color="auto"/>
                <w:right w:val="none" w:sz="0" w:space="0" w:color="auto"/>
              </w:divBdr>
            </w:div>
          </w:divsChild>
        </w:div>
        <w:div w:id="1440219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1563293">
          <w:marLeft w:val="0"/>
          <w:marRight w:val="0"/>
          <w:marTop w:val="0"/>
          <w:marBottom w:val="0"/>
          <w:divBdr>
            <w:top w:val="none" w:sz="0" w:space="0" w:color="auto"/>
            <w:left w:val="none" w:sz="0" w:space="0" w:color="auto"/>
            <w:bottom w:val="none" w:sz="0" w:space="0" w:color="auto"/>
            <w:right w:val="none" w:sz="0" w:space="0" w:color="auto"/>
          </w:divBdr>
        </w:div>
        <w:div w:id="59985220">
          <w:marLeft w:val="0"/>
          <w:marRight w:val="0"/>
          <w:marTop w:val="0"/>
          <w:marBottom w:val="0"/>
          <w:divBdr>
            <w:top w:val="none" w:sz="0" w:space="0" w:color="auto"/>
            <w:left w:val="none" w:sz="0" w:space="0" w:color="auto"/>
            <w:bottom w:val="none" w:sz="0" w:space="0" w:color="auto"/>
            <w:right w:val="none" w:sz="0" w:space="0" w:color="auto"/>
          </w:divBdr>
        </w:div>
        <w:div w:id="535846880">
          <w:marLeft w:val="0"/>
          <w:marRight w:val="0"/>
          <w:marTop w:val="0"/>
          <w:marBottom w:val="0"/>
          <w:divBdr>
            <w:top w:val="none" w:sz="0" w:space="0" w:color="auto"/>
            <w:left w:val="none" w:sz="0" w:space="0" w:color="auto"/>
            <w:bottom w:val="none" w:sz="0" w:space="0" w:color="auto"/>
            <w:right w:val="none" w:sz="0" w:space="0" w:color="auto"/>
          </w:divBdr>
        </w:div>
        <w:div w:id="1018658525">
          <w:marLeft w:val="960"/>
          <w:marRight w:val="960"/>
          <w:marTop w:val="0"/>
          <w:marBottom w:val="0"/>
          <w:divBdr>
            <w:top w:val="none" w:sz="0" w:space="0" w:color="auto"/>
            <w:left w:val="none" w:sz="0" w:space="0" w:color="auto"/>
            <w:bottom w:val="none" w:sz="0" w:space="0" w:color="auto"/>
            <w:right w:val="none" w:sz="0" w:space="0" w:color="auto"/>
          </w:divBdr>
        </w:div>
        <w:div w:id="634874144">
          <w:marLeft w:val="0"/>
          <w:marRight w:val="0"/>
          <w:marTop w:val="0"/>
          <w:marBottom w:val="0"/>
          <w:divBdr>
            <w:top w:val="none" w:sz="0" w:space="0" w:color="auto"/>
            <w:left w:val="none" w:sz="0" w:space="0" w:color="auto"/>
            <w:bottom w:val="none" w:sz="0" w:space="0" w:color="auto"/>
            <w:right w:val="none" w:sz="0" w:space="0" w:color="auto"/>
          </w:divBdr>
        </w:div>
        <w:div w:id="1205099773">
          <w:marLeft w:val="0"/>
          <w:marRight w:val="0"/>
          <w:marTop w:val="0"/>
          <w:marBottom w:val="0"/>
          <w:divBdr>
            <w:top w:val="none" w:sz="0" w:space="0" w:color="auto"/>
            <w:left w:val="none" w:sz="0" w:space="0" w:color="auto"/>
            <w:bottom w:val="none" w:sz="0" w:space="0" w:color="auto"/>
            <w:right w:val="none" w:sz="0" w:space="0" w:color="auto"/>
          </w:divBdr>
        </w:div>
        <w:div w:id="166675658">
          <w:marLeft w:val="960"/>
          <w:marRight w:val="960"/>
          <w:marTop w:val="0"/>
          <w:marBottom w:val="0"/>
          <w:divBdr>
            <w:top w:val="none" w:sz="0" w:space="0" w:color="auto"/>
            <w:left w:val="none" w:sz="0" w:space="0" w:color="auto"/>
            <w:bottom w:val="none" w:sz="0" w:space="0" w:color="auto"/>
            <w:right w:val="none" w:sz="0" w:space="0" w:color="auto"/>
          </w:divBdr>
        </w:div>
        <w:div w:id="541941647">
          <w:marLeft w:val="0"/>
          <w:marRight w:val="0"/>
          <w:marTop w:val="0"/>
          <w:marBottom w:val="0"/>
          <w:divBdr>
            <w:top w:val="none" w:sz="0" w:space="0" w:color="auto"/>
            <w:left w:val="none" w:sz="0" w:space="0" w:color="auto"/>
            <w:bottom w:val="none" w:sz="0" w:space="0" w:color="auto"/>
            <w:right w:val="none" w:sz="0" w:space="0" w:color="auto"/>
          </w:divBdr>
        </w:div>
        <w:div w:id="211160152">
          <w:marLeft w:val="0"/>
          <w:marRight w:val="0"/>
          <w:marTop w:val="0"/>
          <w:marBottom w:val="0"/>
          <w:divBdr>
            <w:top w:val="none" w:sz="0" w:space="0" w:color="auto"/>
            <w:left w:val="none" w:sz="0" w:space="0" w:color="auto"/>
            <w:bottom w:val="none" w:sz="0" w:space="0" w:color="auto"/>
            <w:right w:val="none" w:sz="0" w:space="0" w:color="auto"/>
          </w:divBdr>
        </w:div>
        <w:div w:id="396634938">
          <w:marLeft w:val="960"/>
          <w:marRight w:val="960"/>
          <w:marTop w:val="0"/>
          <w:marBottom w:val="0"/>
          <w:divBdr>
            <w:top w:val="none" w:sz="0" w:space="0" w:color="auto"/>
            <w:left w:val="none" w:sz="0" w:space="0" w:color="auto"/>
            <w:bottom w:val="none" w:sz="0" w:space="0" w:color="auto"/>
            <w:right w:val="none" w:sz="0" w:space="0" w:color="auto"/>
          </w:divBdr>
        </w:div>
        <w:div w:id="837043395">
          <w:marLeft w:val="0"/>
          <w:marRight w:val="0"/>
          <w:marTop w:val="0"/>
          <w:marBottom w:val="0"/>
          <w:divBdr>
            <w:top w:val="none" w:sz="0" w:space="0" w:color="auto"/>
            <w:left w:val="none" w:sz="0" w:space="0" w:color="auto"/>
            <w:bottom w:val="none" w:sz="0" w:space="0" w:color="auto"/>
            <w:right w:val="none" w:sz="0" w:space="0" w:color="auto"/>
          </w:divBdr>
        </w:div>
        <w:div w:id="144325764">
          <w:marLeft w:val="0"/>
          <w:marRight w:val="0"/>
          <w:marTop w:val="0"/>
          <w:marBottom w:val="0"/>
          <w:divBdr>
            <w:top w:val="none" w:sz="0" w:space="0" w:color="auto"/>
            <w:left w:val="none" w:sz="0" w:space="0" w:color="auto"/>
            <w:bottom w:val="none" w:sz="0" w:space="0" w:color="auto"/>
            <w:right w:val="none" w:sz="0" w:space="0" w:color="auto"/>
          </w:divBdr>
        </w:div>
        <w:div w:id="553124913">
          <w:marLeft w:val="960"/>
          <w:marRight w:val="960"/>
          <w:marTop w:val="0"/>
          <w:marBottom w:val="0"/>
          <w:divBdr>
            <w:top w:val="none" w:sz="0" w:space="0" w:color="auto"/>
            <w:left w:val="none" w:sz="0" w:space="0" w:color="auto"/>
            <w:bottom w:val="none" w:sz="0" w:space="0" w:color="auto"/>
            <w:right w:val="none" w:sz="0" w:space="0" w:color="auto"/>
          </w:divBdr>
        </w:div>
        <w:div w:id="32385636">
          <w:marLeft w:val="0"/>
          <w:marRight w:val="0"/>
          <w:marTop w:val="0"/>
          <w:marBottom w:val="0"/>
          <w:divBdr>
            <w:top w:val="none" w:sz="0" w:space="0" w:color="auto"/>
            <w:left w:val="none" w:sz="0" w:space="0" w:color="auto"/>
            <w:bottom w:val="none" w:sz="0" w:space="0" w:color="auto"/>
            <w:right w:val="none" w:sz="0" w:space="0" w:color="auto"/>
          </w:divBdr>
        </w:div>
        <w:div w:id="1192498648">
          <w:marLeft w:val="0"/>
          <w:marRight w:val="0"/>
          <w:marTop w:val="0"/>
          <w:marBottom w:val="0"/>
          <w:divBdr>
            <w:top w:val="none" w:sz="0" w:space="0" w:color="auto"/>
            <w:left w:val="none" w:sz="0" w:space="0" w:color="auto"/>
            <w:bottom w:val="none" w:sz="0" w:space="0" w:color="auto"/>
            <w:right w:val="none" w:sz="0" w:space="0" w:color="auto"/>
          </w:divBdr>
        </w:div>
        <w:div w:id="2142380187">
          <w:marLeft w:val="960"/>
          <w:marRight w:val="960"/>
          <w:marTop w:val="0"/>
          <w:marBottom w:val="0"/>
          <w:divBdr>
            <w:top w:val="none" w:sz="0" w:space="0" w:color="auto"/>
            <w:left w:val="none" w:sz="0" w:space="0" w:color="auto"/>
            <w:bottom w:val="none" w:sz="0" w:space="0" w:color="auto"/>
            <w:right w:val="none" w:sz="0" w:space="0" w:color="auto"/>
          </w:divBdr>
        </w:div>
        <w:div w:id="885872823">
          <w:marLeft w:val="0"/>
          <w:marRight w:val="0"/>
          <w:marTop w:val="0"/>
          <w:marBottom w:val="0"/>
          <w:divBdr>
            <w:top w:val="none" w:sz="0" w:space="0" w:color="auto"/>
            <w:left w:val="none" w:sz="0" w:space="0" w:color="auto"/>
            <w:bottom w:val="none" w:sz="0" w:space="0" w:color="auto"/>
            <w:right w:val="none" w:sz="0" w:space="0" w:color="auto"/>
          </w:divBdr>
        </w:div>
        <w:div w:id="1728912975">
          <w:marLeft w:val="0"/>
          <w:marRight w:val="0"/>
          <w:marTop w:val="0"/>
          <w:marBottom w:val="0"/>
          <w:divBdr>
            <w:top w:val="none" w:sz="0" w:space="0" w:color="auto"/>
            <w:left w:val="none" w:sz="0" w:space="0" w:color="auto"/>
            <w:bottom w:val="none" w:sz="0" w:space="0" w:color="auto"/>
            <w:right w:val="none" w:sz="0" w:space="0" w:color="auto"/>
          </w:divBdr>
        </w:div>
        <w:div w:id="1423527978">
          <w:marLeft w:val="960"/>
          <w:marRight w:val="960"/>
          <w:marTop w:val="0"/>
          <w:marBottom w:val="0"/>
          <w:divBdr>
            <w:top w:val="none" w:sz="0" w:space="0" w:color="auto"/>
            <w:left w:val="none" w:sz="0" w:space="0" w:color="auto"/>
            <w:bottom w:val="none" w:sz="0" w:space="0" w:color="auto"/>
            <w:right w:val="none" w:sz="0" w:space="0" w:color="auto"/>
          </w:divBdr>
        </w:div>
        <w:div w:id="259917419">
          <w:marLeft w:val="0"/>
          <w:marRight w:val="0"/>
          <w:marTop w:val="0"/>
          <w:marBottom w:val="0"/>
          <w:divBdr>
            <w:top w:val="none" w:sz="0" w:space="0" w:color="auto"/>
            <w:left w:val="none" w:sz="0" w:space="0" w:color="auto"/>
            <w:bottom w:val="none" w:sz="0" w:space="0" w:color="auto"/>
            <w:right w:val="none" w:sz="0" w:space="0" w:color="auto"/>
          </w:divBdr>
        </w:div>
        <w:div w:id="707948269">
          <w:marLeft w:val="0"/>
          <w:marRight w:val="0"/>
          <w:marTop w:val="0"/>
          <w:marBottom w:val="0"/>
          <w:divBdr>
            <w:top w:val="none" w:sz="0" w:space="0" w:color="auto"/>
            <w:left w:val="none" w:sz="0" w:space="0" w:color="auto"/>
            <w:bottom w:val="none" w:sz="0" w:space="0" w:color="auto"/>
            <w:right w:val="none" w:sz="0" w:space="0" w:color="auto"/>
          </w:divBdr>
        </w:div>
        <w:div w:id="730272061">
          <w:marLeft w:val="960"/>
          <w:marRight w:val="960"/>
          <w:marTop w:val="0"/>
          <w:marBottom w:val="0"/>
          <w:divBdr>
            <w:top w:val="none" w:sz="0" w:space="0" w:color="auto"/>
            <w:left w:val="none" w:sz="0" w:space="0" w:color="auto"/>
            <w:bottom w:val="none" w:sz="0" w:space="0" w:color="auto"/>
            <w:right w:val="none" w:sz="0" w:space="0" w:color="auto"/>
          </w:divBdr>
        </w:div>
        <w:div w:id="1514488908">
          <w:marLeft w:val="0"/>
          <w:marRight w:val="0"/>
          <w:marTop w:val="0"/>
          <w:marBottom w:val="0"/>
          <w:divBdr>
            <w:top w:val="none" w:sz="0" w:space="0" w:color="auto"/>
            <w:left w:val="none" w:sz="0" w:space="0" w:color="auto"/>
            <w:bottom w:val="none" w:sz="0" w:space="0" w:color="auto"/>
            <w:right w:val="none" w:sz="0" w:space="0" w:color="auto"/>
          </w:divBdr>
          <w:divsChild>
            <w:div w:id="2104647176">
              <w:marLeft w:val="0"/>
              <w:marRight w:val="0"/>
              <w:marTop w:val="0"/>
              <w:marBottom w:val="0"/>
              <w:divBdr>
                <w:top w:val="none" w:sz="0" w:space="0" w:color="auto"/>
                <w:left w:val="none" w:sz="0" w:space="0" w:color="auto"/>
                <w:bottom w:val="none" w:sz="0" w:space="0" w:color="auto"/>
                <w:right w:val="none" w:sz="0" w:space="0" w:color="auto"/>
              </w:divBdr>
            </w:div>
          </w:divsChild>
        </w:div>
        <w:div w:id="841163545">
          <w:marLeft w:val="0"/>
          <w:marRight w:val="0"/>
          <w:marTop w:val="0"/>
          <w:marBottom w:val="0"/>
          <w:divBdr>
            <w:top w:val="none" w:sz="0" w:space="0" w:color="auto"/>
            <w:left w:val="none" w:sz="0" w:space="0" w:color="auto"/>
            <w:bottom w:val="none" w:sz="0" w:space="0" w:color="auto"/>
            <w:right w:val="none" w:sz="0" w:space="0" w:color="auto"/>
          </w:divBdr>
          <w:divsChild>
            <w:div w:id="340661924">
              <w:marLeft w:val="0"/>
              <w:marRight w:val="0"/>
              <w:marTop w:val="0"/>
              <w:marBottom w:val="0"/>
              <w:divBdr>
                <w:top w:val="none" w:sz="0" w:space="0" w:color="auto"/>
                <w:left w:val="none" w:sz="0" w:space="0" w:color="auto"/>
                <w:bottom w:val="none" w:sz="0" w:space="0" w:color="auto"/>
                <w:right w:val="none" w:sz="0" w:space="0" w:color="auto"/>
              </w:divBdr>
            </w:div>
          </w:divsChild>
        </w:div>
        <w:div w:id="1799911731">
          <w:marLeft w:val="0"/>
          <w:marRight w:val="0"/>
          <w:marTop w:val="0"/>
          <w:marBottom w:val="0"/>
          <w:divBdr>
            <w:top w:val="none" w:sz="0" w:space="0" w:color="auto"/>
            <w:left w:val="none" w:sz="0" w:space="0" w:color="auto"/>
            <w:bottom w:val="none" w:sz="0" w:space="0" w:color="auto"/>
            <w:right w:val="none" w:sz="0" w:space="0" w:color="auto"/>
          </w:divBdr>
          <w:divsChild>
            <w:div w:id="197355173">
              <w:marLeft w:val="0"/>
              <w:marRight w:val="0"/>
              <w:marTop w:val="0"/>
              <w:marBottom w:val="0"/>
              <w:divBdr>
                <w:top w:val="none" w:sz="0" w:space="0" w:color="auto"/>
                <w:left w:val="none" w:sz="0" w:space="0" w:color="auto"/>
                <w:bottom w:val="none" w:sz="0" w:space="0" w:color="auto"/>
                <w:right w:val="none" w:sz="0" w:space="0" w:color="auto"/>
              </w:divBdr>
              <w:divsChild>
                <w:div w:id="1348099907">
                  <w:marLeft w:val="0"/>
                  <w:marRight w:val="0"/>
                  <w:marTop w:val="0"/>
                  <w:marBottom w:val="0"/>
                  <w:divBdr>
                    <w:top w:val="none" w:sz="0" w:space="0" w:color="auto"/>
                    <w:left w:val="none" w:sz="0" w:space="0" w:color="auto"/>
                    <w:bottom w:val="none" w:sz="0" w:space="0" w:color="auto"/>
                    <w:right w:val="none" w:sz="0" w:space="0" w:color="auto"/>
                  </w:divBdr>
                </w:div>
                <w:div w:id="1693190563">
                  <w:marLeft w:val="0"/>
                  <w:marRight w:val="0"/>
                  <w:marTop w:val="0"/>
                  <w:marBottom w:val="0"/>
                  <w:divBdr>
                    <w:top w:val="none" w:sz="0" w:space="0" w:color="auto"/>
                    <w:left w:val="none" w:sz="0" w:space="0" w:color="auto"/>
                    <w:bottom w:val="none" w:sz="0" w:space="0" w:color="auto"/>
                    <w:right w:val="none" w:sz="0" w:space="0" w:color="auto"/>
                  </w:divBdr>
                  <w:divsChild>
                    <w:div w:id="304237319">
                      <w:marLeft w:val="0"/>
                      <w:marRight w:val="0"/>
                      <w:marTop w:val="0"/>
                      <w:marBottom w:val="0"/>
                      <w:divBdr>
                        <w:top w:val="none" w:sz="0" w:space="0" w:color="auto"/>
                        <w:left w:val="none" w:sz="0" w:space="0" w:color="auto"/>
                        <w:bottom w:val="none" w:sz="0" w:space="0" w:color="auto"/>
                        <w:right w:val="none" w:sz="0" w:space="0" w:color="auto"/>
                      </w:divBdr>
                    </w:div>
                  </w:divsChild>
                </w:div>
                <w:div w:id="913323536">
                  <w:marLeft w:val="0"/>
                  <w:marRight w:val="0"/>
                  <w:marTop w:val="0"/>
                  <w:marBottom w:val="0"/>
                  <w:divBdr>
                    <w:top w:val="none" w:sz="0" w:space="0" w:color="auto"/>
                    <w:left w:val="none" w:sz="0" w:space="0" w:color="auto"/>
                    <w:bottom w:val="none" w:sz="0" w:space="0" w:color="auto"/>
                    <w:right w:val="none" w:sz="0" w:space="0" w:color="auto"/>
                  </w:divBdr>
                  <w:divsChild>
                    <w:div w:id="796414415">
                      <w:marLeft w:val="0"/>
                      <w:marRight w:val="0"/>
                      <w:marTop w:val="0"/>
                      <w:marBottom w:val="0"/>
                      <w:divBdr>
                        <w:top w:val="none" w:sz="0" w:space="0" w:color="auto"/>
                        <w:left w:val="none" w:sz="0" w:space="0" w:color="auto"/>
                        <w:bottom w:val="none" w:sz="0" w:space="0" w:color="auto"/>
                        <w:right w:val="none" w:sz="0" w:space="0" w:color="auto"/>
                      </w:divBdr>
                    </w:div>
                    <w:div w:id="5600826">
                      <w:marLeft w:val="0"/>
                      <w:marRight w:val="0"/>
                      <w:marTop w:val="0"/>
                      <w:marBottom w:val="0"/>
                      <w:divBdr>
                        <w:top w:val="none" w:sz="0" w:space="0" w:color="auto"/>
                        <w:left w:val="none" w:sz="0" w:space="0" w:color="auto"/>
                        <w:bottom w:val="none" w:sz="0" w:space="0" w:color="auto"/>
                        <w:right w:val="none" w:sz="0" w:space="0" w:color="auto"/>
                      </w:divBdr>
                      <w:divsChild>
                        <w:div w:id="94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83106">
          <w:marLeft w:val="0"/>
          <w:marRight w:val="0"/>
          <w:marTop w:val="0"/>
          <w:marBottom w:val="0"/>
          <w:divBdr>
            <w:top w:val="none" w:sz="0" w:space="0" w:color="auto"/>
            <w:left w:val="none" w:sz="0" w:space="0" w:color="auto"/>
            <w:bottom w:val="none" w:sz="0" w:space="0" w:color="auto"/>
            <w:right w:val="none" w:sz="0" w:space="0" w:color="auto"/>
          </w:divBdr>
          <w:divsChild>
            <w:div w:id="683824590">
              <w:marLeft w:val="0"/>
              <w:marRight w:val="0"/>
              <w:marTop w:val="0"/>
              <w:marBottom w:val="0"/>
              <w:divBdr>
                <w:top w:val="none" w:sz="0" w:space="0" w:color="auto"/>
                <w:left w:val="none" w:sz="0" w:space="0" w:color="auto"/>
                <w:bottom w:val="none" w:sz="0" w:space="0" w:color="auto"/>
                <w:right w:val="none" w:sz="0" w:space="0" w:color="auto"/>
              </w:divBdr>
            </w:div>
            <w:div w:id="94600830">
              <w:marLeft w:val="0"/>
              <w:marRight w:val="0"/>
              <w:marTop w:val="0"/>
              <w:marBottom w:val="0"/>
              <w:divBdr>
                <w:top w:val="none" w:sz="0" w:space="0" w:color="auto"/>
                <w:left w:val="none" w:sz="0" w:space="0" w:color="auto"/>
                <w:bottom w:val="none" w:sz="0" w:space="0" w:color="auto"/>
                <w:right w:val="none" w:sz="0" w:space="0" w:color="auto"/>
              </w:divBdr>
            </w:div>
            <w:div w:id="584149109">
              <w:marLeft w:val="0"/>
              <w:marRight w:val="0"/>
              <w:marTop w:val="0"/>
              <w:marBottom w:val="0"/>
              <w:divBdr>
                <w:top w:val="none" w:sz="0" w:space="0" w:color="auto"/>
                <w:left w:val="none" w:sz="0" w:space="0" w:color="auto"/>
                <w:bottom w:val="none" w:sz="0" w:space="0" w:color="auto"/>
                <w:right w:val="none" w:sz="0" w:space="0" w:color="auto"/>
              </w:divBdr>
            </w:div>
            <w:div w:id="1057168982">
              <w:marLeft w:val="0"/>
              <w:marRight w:val="0"/>
              <w:marTop w:val="0"/>
              <w:marBottom w:val="0"/>
              <w:divBdr>
                <w:top w:val="none" w:sz="0" w:space="0" w:color="auto"/>
                <w:left w:val="none" w:sz="0" w:space="0" w:color="auto"/>
                <w:bottom w:val="none" w:sz="0" w:space="0" w:color="auto"/>
                <w:right w:val="none" w:sz="0" w:space="0" w:color="auto"/>
              </w:divBdr>
            </w:div>
            <w:div w:id="235475764">
              <w:marLeft w:val="0"/>
              <w:marRight w:val="0"/>
              <w:marTop w:val="0"/>
              <w:marBottom w:val="0"/>
              <w:divBdr>
                <w:top w:val="none" w:sz="0" w:space="0" w:color="auto"/>
                <w:left w:val="none" w:sz="0" w:space="0" w:color="auto"/>
                <w:bottom w:val="none" w:sz="0" w:space="0" w:color="auto"/>
                <w:right w:val="none" w:sz="0" w:space="0" w:color="auto"/>
              </w:divBdr>
            </w:div>
          </w:divsChild>
        </w:div>
        <w:div w:id="1600941760">
          <w:marLeft w:val="0"/>
          <w:marRight w:val="0"/>
          <w:marTop w:val="0"/>
          <w:marBottom w:val="0"/>
          <w:divBdr>
            <w:top w:val="none" w:sz="0" w:space="0" w:color="auto"/>
            <w:left w:val="none" w:sz="0" w:space="0" w:color="auto"/>
            <w:bottom w:val="none" w:sz="0" w:space="0" w:color="auto"/>
            <w:right w:val="none" w:sz="0" w:space="0" w:color="auto"/>
          </w:divBdr>
        </w:div>
        <w:div w:id="886795166">
          <w:marLeft w:val="0"/>
          <w:marRight w:val="0"/>
          <w:marTop w:val="0"/>
          <w:marBottom w:val="0"/>
          <w:divBdr>
            <w:top w:val="none" w:sz="0" w:space="0" w:color="auto"/>
            <w:left w:val="none" w:sz="0" w:space="0" w:color="auto"/>
            <w:bottom w:val="none" w:sz="0" w:space="0" w:color="auto"/>
            <w:right w:val="none" w:sz="0" w:space="0" w:color="auto"/>
          </w:divBdr>
          <w:divsChild>
            <w:div w:id="2060085734">
              <w:marLeft w:val="0"/>
              <w:marRight w:val="0"/>
              <w:marTop w:val="0"/>
              <w:marBottom w:val="0"/>
              <w:divBdr>
                <w:top w:val="none" w:sz="0" w:space="0" w:color="auto"/>
                <w:left w:val="none" w:sz="0" w:space="0" w:color="auto"/>
                <w:bottom w:val="none" w:sz="0" w:space="0" w:color="auto"/>
                <w:right w:val="none" w:sz="0" w:space="0" w:color="auto"/>
              </w:divBdr>
              <w:divsChild>
                <w:div w:id="1700541440">
                  <w:marLeft w:val="0"/>
                  <w:marRight w:val="0"/>
                  <w:marTop w:val="0"/>
                  <w:marBottom w:val="0"/>
                  <w:divBdr>
                    <w:top w:val="none" w:sz="0" w:space="0" w:color="auto"/>
                    <w:left w:val="none" w:sz="0" w:space="0" w:color="auto"/>
                    <w:bottom w:val="none" w:sz="0" w:space="0" w:color="auto"/>
                    <w:right w:val="none" w:sz="0" w:space="0" w:color="auto"/>
                  </w:divBdr>
                  <w:divsChild>
                    <w:div w:id="15005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7466">
      <w:bodyDiv w:val="1"/>
      <w:marLeft w:val="0"/>
      <w:marRight w:val="0"/>
      <w:marTop w:val="0"/>
      <w:marBottom w:val="0"/>
      <w:divBdr>
        <w:top w:val="none" w:sz="0" w:space="0" w:color="auto"/>
        <w:left w:val="none" w:sz="0" w:space="0" w:color="auto"/>
        <w:bottom w:val="none" w:sz="0" w:space="0" w:color="auto"/>
        <w:right w:val="none" w:sz="0" w:space="0" w:color="auto"/>
      </w:divBdr>
      <w:divsChild>
        <w:div w:id="1949048682">
          <w:marLeft w:val="0"/>
          <w:marRight w:val="0"/>
          <w:marTop w:val="0"/>
          <w:marBottom w:val="0"/>
          <w:divBdr>
            <w:top w:val="none" w:sz="0" w:space="0" w:color="auto"/>
            <w:left w:val="none" w:sz="0" w:space="0" w:color="auto"/>
            <w:bottom w:val="none" w:sz="0" w:space="0" w:color="auto"/>
            <w:right w:val="none" w:sz="0" w:space="0" w:color="auto"/>
          </w:divBdr>
          <w:divsChild>
            <w:div w:id="431316825">
              <w:marLeft w:val="0"/>
              <w:marRight w:val="0"/>
              <w:marTop w:val="0"/>
              <w:marBottom w:val="0"/>
              <w:divBdr>
                <w:top w:val="none" w:sz="0" w:space="0" w:color="auto"/>
                <w:left w:val="none" w:sz="0" w:space="0" w:color="auto"/>
                <w:bottom w:val="none" w:sz="0" w:space="0" w:color="auto"/>
                <w:right w:val="none" w:sz="0" w:space="0" w:color="auto"/>
              </w:divBdr>
              <w:divsChild>
                <w:div w:id="514686789">
                  <w:marLeft w:val="0"/>
                  <w:marRight w:val="0"/>
                  <w:marTop w:val="0"/>
                  <w:marBottom w:val="0"/>
                  <w:divBdr>
                    <w:top w:val="none" w:sz="0" w:space="0" w:color="auto"/>
                    <w:left w:val="none" w:sz="0" w:space="0" w:color="auto"/>
                    <w:bottom w:val="none" w:sz="0" w:space="0" w:color="auto"/>
                    <w:right w:val="none" w:sz="0" w:space="0" w:color="auto"/>
                  </w:divBdr>
                  <w:divsChild>
                    <w:div w:id="9637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3331">
          <w:marLeft w:val="0"/>
          <w:marRight w:val="0"/>
          <w:marTop w:val="0"/>
          <w:marBottom w:val="0"/>
          <w:divBdr>
            <w:top w:val="none" w:sz="0" w:space="0" w:color="auto"/>
            <w:left w:val="none" w:sz="0" w:space="0" w:color="auto"/>
            <w:bottom w:val="none" w:sz="0" w:space="0" w:color="auto"/>
            <w:right w:val="none" w:sz="0" w:space="0" w:color="auto"/>
          </w:divBdr>
          <w:divsChild>
            <w:div w:id="1941982422">
              <w:marLeft w:val="0"/>
              <w:marRight w:val="0"/>
              <w:marTop w:val="0"/>
              <w:marBottom w:val="0"/>
              <w:divBdr>
                <w:top w:val="none" w:sz="0" w:space="0" w:color="auto"/>
                <w:left w:val="none" w:sz="0" w:space="0" w:color="auto"/>
                <w:bottom w:val="none" w:sz="0" w:space="0" w:color="auto"/>
                <w:right w:val="none" w:sz="0" w:space="0" w:color="auto"/>
              </w:divBdr>
              <w:divsChild>
                <w:div w:id="1726951964">
                  <w:marLeft w:val="0"/>
                  <w:marRight w:val="0"/>
                  <w:marTop w:val="0"/>
                  <w:marBottom w:val="0"/>
                  <w:divBdr>
                    <w:top w:val="none" w:sz="0" w:space="0" w:color="auto"/>
                    <w:left w:val="none" w:sz="0" w:space="0" w:color="auto"/>
                    <w:bottom w:val="none" w:sz="0" w:space="0" w:color="auto"/>
                    <w:right w:val="none" w:sz="0" w:space="0" w:color="auto"/>
                  </w:divBdr>
                  <w:divsChild>
                    <w:div w:id="12022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0427">
          <w:marLeft w:val="0"/>
          <w:marRight w:val="0"/>
          <w:marTop w:val="0"/>
          <w:marBottom w:val="0"/>
          <w:divBdr>
            <w:top w:val="none" w:sz="0" w:space="0" w:color="auto"/>
            <w:left w:val="none" w:sz="0" w:space="0" w:color="auto"/>
            <w:bottom w:val="none" w:sz="0" w:space="0" w:color="auto"/>
            <w:right w:val="none" w:sz="0" w:space="0" w:color="auto"/>
          </w:divBdr>
          <w:divsChild>
            <w:div w:id="1113357481">
              <w:marLeft w:val="0"/>
              <w:marRight w:val="0"/>
              <w:marTop w:val="0"/>
              <w:marBottom w:val="0"/>
              <w:divBdr>
                <w:top w:val="none" w:sz="0" w:space="0" w:color="auto"/>
                <w:left w:val="none" w:sz="0" w:space="0" w:color="auto"/>
                <w:bottom w:val="none" w:sz="0" w:space="0" w:color="auto"/>
                <w:right w:val="none" w:sz="0" w:space="0" w:color="auto"/>
              </w:divBdr>
              <w:divsChild>
                <w:div w:id="91821553">
                  <w:marLeft w:val="0"/>
                  <w:marRight w:val="0"/>
                  <w:marTop w:val="0"/>
                  <w:marBottom w:val="0"/>
                  <w:divBdr>
                    <w:top w:val="none" w:sz="0" w:space="0" w:color="auto"/>
                    <w:left w:val="none" w:sz="0" w:space="0" w:color="auto"/>
                    <w:bottom w:val="none" w:sz="0" w:space="0" w:color="auto"/>
                    <w:right w:val="none" w:sz="0" w:space="0" w:color="auto"/>
                  </w:divBdr>
                  <w:divsChild>
                    <w:div w:id="10392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4355">
          <w:marLeft w:val="0"/>
          <w:marRight w:val="0"/>
          <w:marTop w:val="0"/>
          <w:marBottom w:val="0"/>
          <w:divBdr>
            <w:top w:val="none" w:sz="0" w:space="0" w:color="auto"/>
            <w:left w:val="none" w:sz="0" w:space="0" w:color="auto"/>
            <w:bottom w:val="none" w:sz="0" w:space="0" w:color="auto"/>
            <w:right w:val="none" w:sz="0" w:space="0" w:color="auto"/>
          </w:divBdr>
          <w:divsChild>
            <w:div w:id="1004866689">
              <w:marLeft w:val="0"/>
              <w:marRight w:val="0"/>
              <w:marTop w:val="0"/>
              <w:marBottom w:val="0"/>
              <w:divBdr>
                <w:top w:val="none" w:sz="0" w:space="0" w:color="auto"/>
                <w:left w:val="none" w:sz="0" w:space="0" w:color="auto"/>
                <w:bottom w:val="none" w:sz="0" w:space="0" w:color="auto"/>
                <w:right w:val="none" w:sz="0" w:space="0" w:color="auto"/>
              </w:divBdr>
              <w:divsChild>
                <w:div w:id="602105868">
                  <w:marLeft w:val="0"/>
                  <w:marRight w:val="0"/>
                  <w:marTop w:val="0"/>
                  <w:marBottom w:val="0"/>
                  <w:divBdr>
                    <w:top w:val="none" w:sz="0" w:space="0" w:color="auto"/>
                    <w:left w:val="none" w:sz="0" w:space="0" w:color="auto"/>
                    <w:bottom w:val="none" w:sz="0" w:space="0" w:color="auto"/>
                    <w:right w:val="none" w:sz="0" w:space="0" w:color="auto"/>
                  </w:divBdr>
                  <w:divsChild>
                    <w:div w:id="18939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09560">
          <w:marLeft w:val="0"/>
          <w:marRight w:val="0"/>
          <w:marTop w:val="0"/>
          <w:marBottom w:val="0"/>
          <w:divBdr>
            <w:top w:val="none" w:sz="0" w:space="0" w:color="auto"/>
            <w:left w:val="none" w:sz="0" w:space="0" w:color="auto"/>
            <w:bottom w:val="none" w:sz="0" w:space="0" w:color="auto"/>
            <w:right w:val="none" w:sz="0" w:space="0" w:color="auto"/>
          </w:divBdr>
          <w:divsChild>
            <w:div w:id="934745224">
              <w:marLeft w:val="0"/>
              <w:marRight w:val="0"/>
              <w:marTop w:val="0"/>
              <w:marBottom w:val="0"/>
              <w:divBdr>
                <w:top w:val="none" w:sz="0" w:space="0" w:color="auto"/>
                <w:left w:val="none" w:sz="0" w:space="0" w:color="auto"/>
                <w:bottom w:val="none" w:sz="0" w:space="0" w:color="auto"/>
                <w:right w:val="none" w:sz="0" w:space="0" w:color="auto"/>
              </w:divBdr>
              <w:divsChild>
                <w:div w:id="995845098">
                  <w:marLeft w:val="0"/>
                  <w:marRight w:val="0"/>
                  <w:marTop w:val="0"/>
                  <w:marBottom w:val="0"/>
                  <w:divBdr>
                    <w:top w:val="none" w:sz="0" w:space="0" w:color="auto"/>
                    <w:left w:val="none" w:sz="0" w:space="0" w:color="auto"/>
                    <w:bottom w:val="none" w:sz="0" w:space="0" w:color="auto"/>
                    <w:right w:val="none" w:sz="0" w:space="0" w:color="auto"/>
                  </w:divBdr>
                  <w:divsChild>
                    <w:div w:id="1353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4666">
          <w:marLeft w:val="0"/>
          <w:marRight w:val="0"/>
          <w:marTop w:val="0"/>
          <w:marBottom w:val="0"/>
          <w:divBdr>
            <w:top w:val="none" w:sz="0" w:space="0" w:color="auto"/>
            <w:left w:val="none" w:sz="0" w:space="0" w:color="auto"/>
            <w:bottom w:val="none" w:sz="0" w:space="0" w:color="auto"/>
            <w:right w:val="none" w:sz="0" w:space="0" w:color="auto"/>
          </w:divBdr>
          <w:divsChild>
            <w:div w:id="11345664">
              <w:marLeft w:val="0"/>
              <w:marRight w:val="0"/>
              <w:marTop w:val="0"/>
              <w:marBottom w:val="0"/>
              <w:divBdr>
                <w:top w:val="none" w:sz="0" w:space="0" w:color="auto"/>
                <w:left w:val="none" w:sz="0" w:space="0" w:color="auto"/>
                <w:bottom w:val="none" w:sz="0" w:space="0" w:color="auto"/>
                <w:right w:val="none" w:sz="0" w:space="0" w:color="auto"/>
              </w:divBdr>
              <w:divsChild>
                <w:div w:id="1517035656">
                  <w:marLeft w:val="0"/>
                  <w:marRight w:val="0"/>
                  <w:marTop w:val="0"/>
                  <w:marBottom w:val="0"/>
                  <w:divBdr>
                    <w:top w:val="none" w:sz="0" w:space="0" w:color="auto"/>
                    <w:left w:val="none" w:sz="0" w:space="0" w:color="auto"/>
                    <w:bottom w:val="none" w:sz="0" w:space="0" w:color="auto"/>
                    <w:right w:val="none" w:sz="0" w:space="0" w:color="auto"/>
                  </w:divBdr>
                  <w:divsChild>
                    <w:div w:id="17074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6930">
          <w:marLeft w:val="0"/>
          <w:marRight w:val="0"/>
          <w:marTop w:val="0"/>
          <w:marBottom w:val="0"/>
          <w:divBdr>
            <w:top w:val="none" w:sz="0" w:space="0" w:color="auto"/>
            <w:left w:val="none" w:sz="0" w:space="0" w:color="auto"/>
            <w:bottom w:val="none" w:sz="0" w:space="0" w:color="auto"/>
            <w:right w:val="none" w:sz="0" w:space="0" w:color="auto"/>
          </w:divBdr>
          <w:divsChild>
            <w:div w:id="1380351605">
              <w:marLeft w:val="0"/>
              <w:marRight w:val="0"/>
              <w:marTop w:val="0"/>
              <w:marBottom w:val="0"/>
              <w:divBdr>
                <w:top w:val="none" w:sz="0" w:space="0" w:color="auto"/>
                <w:left w:val="none" w:sz="0" w:space="0" w:color="auto"/>
                <w:bottom w:val="none" w:sz="0" w:space="0" w:color="auto"/>
                <w:right w:val="none" w:sz="0" w:space="0" w:color="auto"/>
              </w:divBdr>
              <w:divsChild>
                <w:div w:id="1870020651">
                  <w:marLeft w:val="0"/>
                  <w:marRight w:val="0"/>
                  <w:marTop w:val="0"/>
                  <w:marBottom w:val="0"/>
                  <w:divBdr>
                    <w:top w:val="none" w:sz="0" w:space="0" w:color="auto"/>
                    <w:left w:val="none" w:sz="0" w:space="0" w:color="auto"/>
                    <w:bottom w:val="none" w:sz="0" w:space="0" w:color="auto"/>
                    <w:right w:val="none" w:sz="0" w:space="0" w:color="auto"/>
                  </w:divBdr>
                  <w:divsChild>
                    <w:div w:id="10889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2678">
          <w:marLeft w:val="0"/>
          <w:marRight w:val="0"/>
          <w:marTop w:val="0"/>
          <w:marBottom w:val="0"/>
          <w:divBdr>
            <w:top w:val="none" w:sz="0" w:space="0" w:color="auto"/>
            <w:left w:val="none" w:sz="0" w:space="0" w:color="auto"/>
            <w:bottom w:val="none" w:sz="0" w:space="0" w:color="auto"/>
            <w:right w:val="none" w:sz="0" w:space="0" w:color="auto"/>
          </w:divBdr>
          <w:divsChild>
            <w:div w:id="2101679784">
              <w:marLeft w:val="0"/>
              <w:marRight w:val="0"/>
              <w:marTop w:val="0"/>
              <w:marBottom w:val="0"/>
              <w:divBdr>
                <w:top w:val="none" w:sz="0" w:space="0" w:color="auto"/>
                <w:left w:val="none" w:sz="0" w:space="0" w:color="auto"/>
                <w:bottom w:val="none" w:sz="0" w:space="0" w:color="auto"/>
                <w:right w:val="none" w:sz="0" w:space="0" w:color="auto"/>
              </w:divBdr>
              <w:divsChild>
                <w:div w:id="1550412931">
                  <w:marLeft w:val="0"/>
                  <w:marRight w:val="0"/>
                  <w:marTop w:val="0"/>
                  <w:marBottom w:val="0"/>
                  <w:divBdr>
                    <w:top w:val="none" w:sz="0" w:space="0" w:color="auto"/>
                    <w:left w:val="none" w:sz="0" w:space="0" w:color="auto"/>
                    <w:bottom w:val="none" w:sz="0" w:space="0" w:color="auto"/>
                    <w:right w:val="none" w:sz="0" w:space="0" w:color="auto"/>
                  </w:divBdr>
                  <w:divsChild>
                    <w:div w:id="342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095">
          <w:marLeft w:val="0"/>
          <w:marRight w:val="0"/>
          <w:marTop w:val="0"/>
          <w:marBottom w:val="0"/>
          <w:divBdr>
            <w:top w:val="none" w:sz="0" w:space="0" w:color="auto"/>
            <w:left w:val="none" w:sz="0" w:space="0" w:color="auto"/>
            <w:bottom w:val="none" w:sz="0" w:space="0" w:color="auto"/>
            <w:right w:val="none" w:sz="0" w:space="0" w:color="auto"/>
          </w:divBdr>
          <w:divsChild>
            <w:div w:id="1802923186">
              <w:marLeft w:val="0"/>
              <w:marRight w:val="0"/>
              <w:marTop w:val="0"/>
              <w:marBottom w:val="0"/>
              <w:divBdr>
                <w:top w:val="none" w:sz="0" w:space="0" w:color="auto"/>
                <w:left w:val="none" w:sz="0" w:space="0" w:color="auto"/>
                <w:bottom w:val="none" w:sz="0" w:space="0" w:color="auto"/>
                <w:right w:val="none" w:sz="0" w:space="0" w:color="auto"/>
              </w:divBdr>
              <w:divsChild>
                <w:div w:id="1381630765">
                  <w:marLeft w:val="0"/>
                  <w:marRight w:val="0"/>
                  <w:marTop w:val="0"/>
                  <w:marBottom w:val="0"/>
                  <w:divBdr>
                    <w:top w:val="none" w:sz="0" w:space="0" w:color="auto"/>
                    <w:left w:val="none" w:sz="0" w:space="0" w:color="auto"/>
                    <w:bottom w:val="none" w:sz="0" w:space="0" w:color="auto"/>
                    <w:right w:val="none" w:sz="0" w:space="0" w:color="auto"/>
                  </w:divBdr>
                  <w:divsChild>
                    <w:div w:id="1878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0341">
          <w:marLeft w:val="0"/>
          <w:marRight w:val="0"/>
          <w:marTop w:val="0"/>
          <w:marBottom w:val="0"/>
          <w:divBdr>
            <w:top w:val="none" w:sz="0" w:space="0" w:color="auto"/>
            <w:left w:val="none" w:sz="0" w:space="0" w:color="auto"/>
            <w:bottom w:val="none" w:sz="0" w:space="0" w:color="auto"/>
            <w:right w:val="none" w:sz="0" w:space="0" w:color="auto"/>
          </w:divBdr>
          <w:divsChild>
            <w:div w:id="1723751142">
              <w:marLeft w:val="0"/>
              <w:marRight w:val="0"/>
              <w:marTop w:val="0"/>
              <w:marBottom w:val="0"/>
              <w:divBdr>
                <w:top w:val="none" w:sz="0" w:space="0" w:color="auto"/>
                <w:left w:val="none" w:sz="0" w:space="0" w:color="auto"/>
                <w:bottom w:val="none" w:sz="0" w:space="0" w:color="auto"/>
                <w:right w:val="none" w:sz="0" w:space="0" w:color="auto"/>
              </w:divBdr>
              <w:divsChild>
                <w:div w:id="95172898">
                  <w:marLeft w:val="0"/>
                  <w:marRight w:val="0"/>
                  <w:marTop w:val="0"/>
                  <w:marBottom w:val="0"/>
                  <w:divBdr>
                    <w:top w:val="none" w:sz="0" w:space="0" w:color="auto"/>
                    <w:left w:val="none" w:sz="0" w:space="0" w:color="auto"/>
                    <w:bottom w:val="none" w:sz="0" w:space="0" w:color="auto"/>
                    <w:right w:val="none" w:sz="0" w:space="0" w:color="auto"/>
                  </w:divBdr>
                  <w:divsChild>
                    <w:div w:id="11292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7292">
          <w:marLeft w:val="0"/>
          <w:marRight w:val="0"/>
          <w:marTop w:val="0"/>
          <w:marBottom w:val="0"/>
          <w:divBdr>
            <w:top w:val="none" w:sz="0" w:space="0" w:color="auto"/>
            <w:left w:val="none" w:sz="0" w:space="0" w:color="auto"/>
            <w:bottom w:val="none" w:sz="0" w:space="0" w:color="auto"/>
            <w:right w:val="none" w:sz="0" w:space="0" w:color="auto"/>
          </w:divBdr>
          <w:divsChild>
            <w:div w:id="1807509202">
              <w:marLeft w:val="0"/>
              <w:marRight w:val="0"/>
              <w:marTop w:val="0"/>
              <w:marBottom w:val="0"/>
              <w:divBdr>
                <w:top w:val="none" w:sz="0" w:space="0" w:color="auto"/>
                <w:left w:val="none" w:sz="0" w:space="0" w:color="auto"/>
                <w:bottom w:val="none" w:sz="0" w:space="0" w:color="auto"/>
                <w:right w:val="none" w:sz="0" w:space="0" w:color="auto"/>
              </w:divBdr>
              <w:divsChild>
                <w:div w:id="415441301">
                  <w:marLeft w:val="0"/>
                  <w:marRight w:val="0"/>
                  <w:marTop w:val="0"/>
                  <w:marBottom w:val="0"/>
                  <w:divBdr>
                    <w:top w:val="none" w:sz="0" w:space="0" w:color="auto"/>
                    <w:left w:val="none" w:sz="0" w:space="0" w:color="auto"/>
                    <w:bottom w:val="none" w:sz="0" w:space="0" w:color="auto"/>
                    <w:right w:val="none" w:sz="0" w:space="0" w:color="auto"/>
                  </w:divBdr>
                  <w:divsChild>
                    <w:div w:id="1283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13">
          <w:marLeft w:val="0"/>
          <w:marRight w:val="0"/>
          <w:marTop w:val="0"/>
          <w:marBottom w:val="0"/>
          <w:divBdr>
            <w:top w:val="none" w:sz="0" w:space="0" w:color="auto"/>
            <w:left w:val="none" w:sz="0" w:space="0" w:color="auto"/>
            <w:bottom w:val="none" w:sz="0" w:space="0" w:color="auto"/>
            <w:right w:val="none" w:sz="0" w:space="0" w:color="auto"/>
          </w:divBdr>
          <w:divsChild>
            <w:div w:id="1333071865">
              <w:marLeft w:val="0"/>
              <w:marRight w:val="0"/>
              <w:marTop w:val="0"/>
              <w:marBottom w:val="0"/>
              <w:divBdr>
                <w:top w:val="none" w:sz="0" w:space="0" w:color="auto"/>
                <w:left w:val="none" w:sz="0" w:space="0" w:color="auto"/>
                <w:bottom w:val="none" w:sz="0" w:space="0" w:color="auto"/>
                <w:right w:val="none" w:sz="0" w:space="0" w:color="auto"/>
              </w:divBdr>
              <w:divsChild>
                <w:div w:id="1497183508">
                  <w:marLeft w:val="0"/>
                  <w:marRight w:val="0"/>
                  <w:marTop w:val="0"/>
                  <w:marBottom w:val="0"/>
                  <w:divBdr>
                    <w:top w:val="none" w:sz="0" w:space="0" w:color="auto"/>
                    <w:left w:val="none" w:sz="0" w:space="0" w:color="auto"/>
                    <w:bottom w:val="none" w:sz="0" w:space="0" w:color="auto"/>
                    <w:right w:val="none" w:sz="0" w:space="0" w:color="auto"/>
                  </w:divBdr>
                  <w:divsChild>
                    <w:div w:id="15099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5137">
      <w:bodyDiv w:val="1"/>
      <w:marLeft w:val="0"/>
      <w:marRight w:val="0"/>
      <w:marTop w:val="0"/>
      <w:marBottom w:val="0"/>
      <w:divBdr>
        <w:top w:val="none" w:sz="0" w:space="0" w:color="auto"/>
        <w:left w:val="none" w:sz="0" w:space="0" w:color="auto"/>
        <w:bottom w:val="none" w:sz="0" w:space="0" w:color="auto"/>
        <w:right w:val="none" w:sz="0" w:space="0" w:color="auto"/>
      </w:divBdr>
      <w:divsChild>
        <w:div w:id="1437746897">
          <w:marLeft w:val="0"/>
          <w:marRight w:val="0"/>
          <w:marTop w:val="0"/>
          <w:marBottom w:val="0"/>
          <w:divBdr>
            <w:top w:val="none" w:sz="0" w:space="0" w:color="auto"/>
            <w:left w:val="none" w:sz="0" w:space="0" w:color="auto"/>
            <w:bottom w:val="none" w:sz="0" w:space="0" w:color="auto"/>
            <w:right w:val="none" w:sz="0" w:space="0" w:color="auto"/>
          </w:divBdr>
          <w:divsChild>
            <w:div w:id="1967657356">
              <w:marLeft w:val="0"/>
              <w:marRight w:val="0"/>
              <w:marTop w:val="0"/>
              <w:marBottom w:val="0"/>
              <w:divBdr>
                <w:top w:val="none" w:sz="0" w:space="0" w:color="auto"/>
                <w:left w:val="none" w:sz="0" w:space="0" w:color="auto"/>
                <w:bottom w:val="none" w:sz="0" w:space="0" w:color="auto"/>
                <w:right w:val="none" w:sz="0" w:space="0" w:color="auto"/>
              </w:divBdr>
              <w:divsChild>
                <w:div w:id="81532676">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0966">
              <w:marLeft w:val="0"/>
              <w:marRight w:val="0"/>
              <w:marTop w:val="0"/>
              <w:marBottom w:val="0"/>
              <w:divBdr>
                <w:top w:val="none" w:sz="0" w:space="0" w:color="auto"/>
                <w:left w:val="none" w:sz="0" w:space="0" w:color="auto"/>
                <w:bottom w:val="none" w:sz="0" w:space="0" w:color="auto"/>
                <w:right w:val="none" w:sz="0" w:space="0" w:color="auto"/>
              </w:divBdr>
              <w:divsChild>
                <w:div w:id="1054693221">
                  <w:marLeft w:val="0"/>
                  <w:marRight w:val="0"/>
                  <w:marTop w:val="0"/>
                  <w:marBottom w:val="0"/>
                  <w:divBdr>
                    <w:top w:val="none" w:sz="0" w:space="0" w:color="auto"/>
                    <w:left w:val="none" w:sz="0" w:space="0" w:color="auto"/>
                    <w:bottom w:val="none" w:sz="0" w:space="0" w:color="auto"/>
                    <w:right w:val="none" w:sz="0" w:space="0" w:color="auto"/>
                  </w:divBdr>
                </w:div>
                <w:div w:id="463695410">
                  <w:marLeft w:val="0"/>
                  <w:marRight w:val="0"/>
                  <w:marTop w:val="0"/>
                  <w:marBottom w:val="0"/>
                  <w:divBdr>
                    <w:top w:val="none" w:sz="0" w:space="0" w:color="auto"/>
                    <w:left w:val="none" w:sz="0" w:space="0" w:color="auto"/>
                    <w:bottom w:val="none" w:sz="0" w:space="0" w:color="auto"/>
                    <w:right w:val="none" w:sz="0" w:space="0" w:color="auto"/>
                  </w:divBdr>
                  <w:divsChild>
                    <w:div w:id="2044553908">
                      <w:marLeft w:val="0"/>
                      <w:marRight w:val="0"/>
                      <w:marTop w:val="0"/>
                      <w:marBottom w:val="0"/>
                      <w:divBdr>
                        <w:top w:val="none" w:sz="0" w:space="0" w:color="auto"/>
                        <w:left w:val="none" w:sz="0" w:space="0" w:color="auto"/>
                        <w:bottom w:val="none" w:sz="0" w:space="0" w:color="auto"/>
                        <w:right w:val="none" w:sz="0" w:space="0" w:color="auto"/>
                      </w:divBdr>
                      <w:divsChild>
                        <w:div w:id="198666037">
                          <w:marLeft w:val="0"/>
                          <w:marRight w:val="0"/>
                          <w:marTop w:val="0"/>
                          <w:marBottom w:val="0"/>
                          <w:divBdr>
                            <w:top w:val="none" w:sz="0" w:space="0" w:color="auto"/>
                            <w:left w:val="none" w:sz="0" w:space="0" w:color="auto"/>
                            <w:bottom w:val="none" w:sz="0" w:space="0" w:color="auto"/>
                            <w:right w:val="none" w:sz="0" w:space="0" w:color="auto"/>
                          </w:divBdr>
                          <w:divsChild>
                            <w:div w:id="14318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8907">
          <w:marLeft w:val="0"/>
          <w:marRight w:val="0"/>
          <w:marTop w:val="0"/>
          <w:marBottom w:val="0"/>
          <w:divBdr>
            <w:top w:val="none" w:sz="0" w:space="0" w:color="auto"/>
            <w:left w:val="none" w:sz="0" w:space="0" w:color="auto"/>
            <w:bottom w:val="none" w:sz="0" w:space="0" w:color="auto"/>
            <w:right w:val="none" w:sz="0" w:space="0" w:color="auto"/>
          </w:divBdr>
          <w:divsChild>
            <w:div w:id="1066800056">
              <w:marLeft w:val="0"/>
              <w:marRight w:val="0"/>
              <w:marTop w:val="0"/>
              <w:marBottom w:val="0"/>
              <w:divBdr>
                <w:top w:val="none" w:sz="0" w:space="0" w:color="auto"/>
                <w:left w:val="none" w:sz="0" w:space="0" w:color="auto"/>
                <w:bottom w:val="none" w:sz="0" w:space="0" w:color="auto"/>
                <w:right w:val="none" w:sz="0" w:space="0" w:color="auto"/>
              </w:divBdr>
              <w:divsChild>
                <w:div w:id="12788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59804">
          <w:marLeft w:val="0"/>
          <w:marRight w:val="0"/>
          <w:marTop w:val="0"/>
          <w:marBottom w:val="0"/>
          <w:divBdr>
            <w:top w:val="none" w:sz="0" w:space="0" w:color="auto"/>
            <w:left w:val="none" w:sz="0" w:space="0" w:color="auto"/>
            <w:bottom w:val="none" w:sz="0" w:space="0" w:color="auto"/>
            <w:right w:val="none" w:sz="0" w:space="0" w:color="auto"/>
          </w:divBdr>
          <w:divsChild>
            <w:div w:id="2017533602">
              <w:marLeft w:val="0"/>
              <w:marRight w:val="0"/>
              <w:marTop w:val="0"/>
              <w:marBottom w:val="0"/>
              <w:divBdr>
                <w:top w:val="none" w:sz="0" w:space="0" w:color="auto"/>
                <w:left w:val="none" w:sz="0" w:space="0" w:color="auto"/>
                <w:bottom w:val="none" w:sz="0" w:space="0" w:color="auto"/>
                <w:right w:val="none" w:sz="0" w:space="0" w:color="auto"/>
              </w:divBdr>
            </w:div>
          </w:divsChild>
        </w:div>
        <w:div w:id="717752335">
          <w:marLeft w:val="0"/>
          <w:marRight w:val="0"/>
          <w:marTop w:val="0"/>
          <w:marBottom w:val="0"/>
          <w:divBdr>
            <w:top w:val="none" w:sz="0" w:space="0" w:color="auto"/>
            <w:left w:val="none" w:sz="0" w:space="0" w:color="auto"/>
            <w:bottom w:val="none" w:sz="0" w:space="0" w:color="auto"/>
            <w:right w:val="none" w:sz="0" w:space="0" w:color="auto"/>
          </w:divBdr>
          <w:divsChild>
            <w:div w:id="1199733466">
              <w:marLeft w:val="0"/>
              <w:marRight w:val="0"/>
              <w:marTop w:val="0"/>
              <w:marBottom w:val="0"/>
              <w:divBdr>
                <w:top w:val="none" w:sz="0" w:space="0" w:color="auto"/>
                <w:left w:val="none" w:sz="0" w:space="0" w:color="auto"/>
                <w:bottom w:val="none" w:sz="0" w:space="0" w:color="auto"/>
                <w:right w:val="none" w:sz="0" w:space="0" w:color="auto"/>
              </w:divBdr>
            </w:div>
          </w:divsChild>
        </w:div>
        <w:div w:id="1960406604">
          <w:marLeft w:val="0"/>
          <w:marRight w:val="0"/>
          <w:marTop w:val="0"/>
          <w:marBottom w:val="0"/>
          <w:divBdr>
            <w:top w:val="none" w:sz="0" w:space="0" w:color="auto"/>
            <w:left w:val="none" w:sz="0" w:space="0" w:color="auto"/>
            <w:bottom w:val="none" w:sz="0" w:space="0" w:color="auto"/>
            <w:right w:val="none" w:sz="0" w:space="0" w:color="auto"/>
          </w:divBdr>
          <w:divsChild>
            <w:div w:id="1138644804">
              <w:marLeft w:val="0"/>
              <w:marRight w:val="0"/>
              <w:marTop w:val="0"/>
              <w:marBottom w:val="0"/>
              <w:divBdr>
                <w:top w:val="none" w:sz="0" w:space="0" w:color="auto"/>
                <w:left w:val="none" w:sz="0" w:space="0" w:color="auto"/>
                <w:bottom w:val="none" w:sz="0" w:space="0" w:color="auto"/>
                <w:right w:val="none" w:sz="0" w:space="0" w:color="auto"/>
              </w:divBdr>
            </w:div>
          </w:divsChild>
        </w:div>
        <w:div w:id="546456297">
          <w:marLeft w:val="0"/>
          <w:marRight w:val="0"/>
          <w:marTop w:val="0"/>
          <w:marBottom w:val="0"/>
          <w:divBdr>
            <w:top w:val="none" w:sz="0" w:space="0" w:color="auto"/>
            <w:left w:val="none" w:sz="0" w:space="0" w:color="auto"/>
            <w:bottom w:val="none" w:sz="0" w:space="0" w:color="auto"/>
            <w:right w:val="none" w:sz="0" w:space="0" w:color="auto"/>
          </w:divBdr>
          <w:divsChild>
            <w:div w:id="1265848433">
              <w:marLeft w:val="0"/>
              <w:marRight w:val="0"/>
              <w:marTop w:val="0"/>
              <w:marBottom w:val="0"/>
              <w:divBdr>
                <w:top w:val="none" w:sz="0" w:space="0" w:color="auto"/>
                <w:left w:val="none" w:sz="0" w:space="0" w:color="auto"/>
                <w:bottom w:val="none" w:sz="0" w:space="0" w:color="auto"/>
                <w:right w:val="none" w:sz="0" w:space="0" w:color="auto"/>
              </w:divBdr>
            </w:div>
          </w:divsChild>
        </w:div>
        <w:div w:id="1248804502">
          <w:marLeft w:val="0"/>
          <w:marRight w:val="0"/>
          <w:marTop w:val="0"/>
          <w:marBottom w:val="0"/>
          <w:divBdr>
            <w:top w:val="none" w:sz="0" w:space="0" w:color="auto"/>
            <w:left w:val="none" w:sz="0" w:space="0" w:color="auto"/>
            <w:bottom w:val="none" w:sz="0" w:space="0" w:color="auto"/>
            <w:right w:val="none" w:sz="0" w:space="0" w:color="auto"/>
          </w:divBdr>
          <w:divsChild>
            <w:div w:id="2104958670">
              <w:marLeft w:val="0"/>
              <w:marRight w:val="0"/>
              <w:marTop w:val="0"/>
              <w:marBottom w:val="0"/>
              <w:divBdr>
                <w:top w:val="none" w:sz="0" w:space="0" w:color="auto"/>
                <w:left w:val="none" w:sz="0" w:space="0" w:color="auto"/>
                <w:bottom w:val="none" w:sz="0" w:space="0" w:color="auto"/>
                <w:right w:val="none" w:sz="0" w:space="0" w:color="auto"/>
              </w:divBdr>
            </w:div>
          </w:divsChild>
        </w:div>
        <w:div w:id="896086291">
          <w:marLeft w:val="0"/>
          <w:marRight w:val="0"/>
          <w:marTop w:val="0"/>
          <w:marBottom w:val="0"/>
          <w:divBdr>
            <w:top w:val="none" w:sz="0" w:space="0" w:color="auto"/>
            <w:left w:val="none" w:sz="0" w:space="0" w:color="auto"/>
            <w:bottom w:val="none" w:sz="0" w:space="0" w:color="auto"/>
            <w:right w:val="none" w:sz="0" w:space="0" w:color="auto"/>
          </w:divBdr>
          <w:divsChild>
            <w:div w:id="1189298702">
              <w:marLeft w:val="0"/>
              <w:marRight w:val="0"/>
              <w:marTop w:val="0"/>
              <w:marBottom w:val="0"/>
              <w:divBdr>
                <w:top w:val="none" w:sz="0" w:space="0" w:color="auto"/>
                <w:left w:val="none" w:sz="0" w:space="0" w:color="auto"/>
                <w:bottom w:val="none" w:sz="0" w:space="0" w:color="auto"/>
                <w:right w:val="none" w:sz="0" w:space="0" w:color="auto"/>
              </w:divBdr>
            </w:div>
          </w:divsChild>
        </w:div>
        <w:div w:id="1244994772">
          <w:marLeft w:val="0"/>
          <w:marRight w:val="0"/>
          <w:marTop w:val="0"/>
          <w:marBottom w:val="0"/>
          <w:divBdr>
            <w:top w:val="none" w:sz="0" w:space="0" w:color="auto"/>
            <w:left w:val="none" w:sz="0" w:space="0" w:color="auto"/>
            <w:bottom w:val="none" w:sz="0" w:space="0" w:color="auto"/>
            <w:right w:val="none" w:sz="0" w:space="0" w:color="auto"/>
          </w:divBdr>
          <w:divsChild>
            <w:div w:id="1877811668">
              <w:marLeft w:val="0"/>
              <w:marRight w:val="0"/>
              <w:marTop w:val="0"/>
              <w:marBottom w:val="0"/>
              <w:divBdr>
                <w:top w:val="none" w:sz="0" w:space="0" w:color="auto"/>
                <w:left w:val="none" w:sz="0" w:space="0" w:color="auto"/>
                <w:bottom w:val="none" w:sz="0" w:space="0" w:color="auto"/>
                <w:right w:val="none" w:sz="0" w:space="0" w:color="auto"/>
              </w:divBdr>
            </w:div>
          </w:divsChild>
        </w:div>
        <w:div w:id="1070344894">
          <w:marLeft w:val="0"/>
          <w:marRight w:val="0"/>
          <w:marTop w:val="0"/>
          <w:marBottom w:val="0"/>
          <w:divBdr>
            <w:top w:val="none" w:sz="0" w:space="0" w:color="auto"/>
            <w:left w:val="none" w:sz="0" w:space="0" w:color="auto"/>
            <w:bottom w:val="none" w:sz="0" w:space="0" w:color="auto"/>
            <w:right w:val="none" w:sz="0" w:space="0" w:color="auto"/>
          </w:divBdr>
          <w:divsChild>
            <w:div w:id="1618676395">
              <w:marLeft w:val="0"/>
              <w:marRight w:val="0"/>
              <w:marTop w:val="0"/>
              <w:marBottom w:val="0"/>
              <w:divBdr>
                <w:top w:val="none" w:sz="0" w:space="0" w:color="auto"/>
                <w:left w:val="none" w:sz="0" w:space="0" w:color="auto"/>
                <w:bottom w:val="none" w:sz="0" w:space="0" w:color="auto"/>
                <w:right w:val="none" w:sz="0" w:space="0" w:color="auto"/>
              </w:divBdr>
            </w:div>
          </w:divsChild>
        </w:div>
        <w:div w:id="884752085">
          <w:marLeft w:val="0"/>
          <w:marRight w:val="0"/>
          <w:marTop w:val="0"/>
          <w:marBottom w:val="0"/>
          <w:divBdr>
            <w:top w:val="none" w:sz="0" w:space="0" w:color="auto"/>
            <w:left w:val="none" w:sz="0" w:space="0" w:color="auto"/>
            <w:bottom w:val="none" w:sz="0" w:space="0" w:color="auto"/>
            <w:right w:val="none" w:sz="0" w:space="0" w:color="auto"/>
          </w:divBdr>
        </w:div>
        <w:div w:id="2093164942">
          <w:marLeft w:val="0"/>
          <w:marRight w:val="0"/>
          <w:marTop w:val="0"/>
          <w:marBottom w:val="0"/>
          <w:divBdr>
            <w:top w:val="none" w:sz="0" w:space="0" w:color="auto"/>
            <w:left w:val="none" w:sz="0" w:space="0" w:color="auto"/>
            <w:bottom w:val="none" w:sz="0" w:space="0" w:color="auto"/>
            <w:right w:val="none" w:sz="0" w:space="0" w:color="auto"/>
          </w:divBdr>
        </w:div>
        <w:div w:id="2060976354">
          <w:marLeft w:val="0"/>
          <w:marRight w:val="0"/>
          <w:marTop w:val="0"/>
          <w:marBottom w:val="0"/>
          <w:divBdr>
            <w:top w:val="none" w:sz="0" w:space="0" w:color="auto"/>
            <w:left w:val="none" w:sz="0" w:space="0" w:color="auto"/>
            <w:bottom w:val="none" w:sz="0" w:space="0" w:color="auto"/>
            <w:right w:val="none" w:sz="0" w:space="0" w:color="auto"/>
          </w:divBdr>
          <w:divsChild>
            <w:div w:id="731853524">
              <w:marLeft w:val="0"/>
              <w:marRight w:val="0"/>
              <w:marTop w:val="0"/>
              <w:marBottom w:val="0"/>
              <w:divBdr>
                <w:top w:val="none" w:sz="0" w:space="0" w:color="auto"/>
                <w:left w:val="none" w:sz="0" w:space="0" w:color="auto"/>
                <w:bottom w:val="none" w:sz="0" w:space="0" w:color="auto"/>
                <w:right w:val="none" w:sz="0" w:space="0" w:color="auto"/>
              </w:divBdr>
            </w:div>
          </w:divsChild>
        </w:div>
        <w:div w:id="275140163">
          <w:marLeft w:val="0"/>
          <w:marRight w:val="0"/>
          <w:marTop w:val="0"/>
          <w:marBottom w:val="0"/>
          <w:divBdr>
            <w:top w:val="none" w:sz="0" w:space="0" w:color="auto"/>
            <w:left w:val="none" w:sz="0" w:space="0" w:color="auto"/>
            <w:bottom w:val="none" w:sz="0" w:space="0" w:color="auto"/>
            <w:right w:val="none" w:sz="0" w:space="0" w:color="auto"/>
          </w:divBdr>
          <w:divsChild>
            <w:div w:id="1134642154">
              <w:marLeft w:val="0"/>
              <w:marRight w:val="0"/>
              <w:marTop w:val="0"/>
              <w:marBottom w:val="0"/>
              <w:divBdr>
                <w:top w:val="none" w:sz="0" w:space="0" w:color="auto"/>
                <w:left w:val="none" w:sz="0" w:space="0" w:color="auto"/>
                <w:bottom w:val="none" w:sz="0" w:space="0" w:color="auto"/>
                <w:right w:val="none" w:sz="0" w:space="0" w:color="auto"/>
              </w:divBdr>
            </w:div>
          </w:divsChild>
        </w:div>
        <w:div w:id="768888336">
          <w:marLeft w:val="0"/>
          <w:marRight w:val="0"/>
          <w:marTop w:val="0"/>
          <w:marBottom w:val="0"/>
          <w:divBdr>
            <w:top w:val="none" w:sz="0" w:space="0" w:color="auto"/>
            <w:left w:val="none" w:sz="0" w:space="0" w:color="auto"/>
            <w:bottom w:val="none" w:sz="0" w:space="0" w:color="auto"/>
            <w:right w:val="none" w:sz="0" w:space="0" w:color="auto"/>
          </w:divBdr>
          <w:divsChild>
            <w:div w:id="1050348596">
              <w:marLeft w:val="0"/>
              <w:marRight w:val="0"/>
              <w:marTop w:val="0"/>
              <w:marBottom w:val="0"/>
              <w:divBdr>
                <w:top w:val="none" w:sz="0" w:space="0" w:color="auto"/>
                <w:left w:val="none" w:sz="0" w:space="0" w:color="auto"/>
                <w:bottom w:val="none" w:sz="0" w:space="0" w:color="auto"/>
                <w:right w:val="none" w:sz="0" w:space="0" w:color="auto"/>
              </w:divBdr>
            </w:div>
          </w:divsChild>
        </w:div>
        <w:div w:id="625241612">
          <w:marLeft w:val="0"/>
          <w:marRight w:val="0"/>
          <w:marTop w:val="0"/>
          <w:marBottom w:val="0"/>
          <w:divBdr>
            <w:top w:val="none" w:sz="0" w:space="0" w:color="auto"/>
            <w:left w:val="none" w:sz="0" w:space="0" w:color="auto"/>
            <w:bottom w:val="none" w:sz="0" w:space="0" w:color="auto"/>
            <w:right w:val="none" w:sz="0" w:space="0" w:color="auto"/>
          </w:divBdr>
          <w:divsChild>
            <w:div w:id="1199390829">
              <w:marLeft w:val="0"/>
              <w:marRight w:val="0"/>
              <w:marTop w:val="0"/>
              <w:marBottom w:val="0"/>
              <w:divBdr>
                <w:top w:val="none" w:sz="0" w:space="0" w:color="auto"/>
                <w:left w:val="none" w:sz="0" w:space="0" w:color="auto"/>
                <w:bottom w:val="none" w:sz="0" w:space="0" w:color="auto"/>
                <w:right w:val="none" w:sz="0" w:space="0" w:color="auto"/>
              </w:divBdr>
            </w:div>
          </w:divsChild>
        </w:div>
        <w:div w:id="1314718024">
          <w:marLeft w:val="0"/>
          <w:marRight w:val="0"/>
          <w:marTop w:val="0"/>
          <w:marBottom w:val="0"/>
          <w:divBdr>
            <w:top w:val="none" w:sz="0" w:space="0" w:color="auto"/>
            <w:left w:val="none" w:sz="0" w:space="0" w:color="auto"/>
            <w:bottom w:val="none" w:sz="0" w:space="0" w:color="auto"/>
            <w:right w:val="none" w:sz="0" w:space="0" w:color="auto"/>
          </w:divBdr>
          <w:divsChild>
            <w:div w:id="966277139">
              <w:marLeft w:val="0"/>
              <w:marRight w:val="0"/>
              <w:marTop w:val="0"/>
              <w:marBottom w:val="0"/>
              <w:divBdr>
                <w:top w:val="none" w:sz="0" w:space="0" w:color="auto"/>
                <w:left w:val="none" w:sz="0" w:space="0" w:color="auto"/>
                <w:bottom w:val="none" w:sz="0" w:space="0" w:color="auto"/>
                <w:right w:val="none" w:sz="0" w:space="0" w:color="auto"/>
              </w:divBdr>
            </w:div>
          </w:divsChild>
        </w:div>
        <w:div w:id="1303850350">
          <w:marLeft w:val="0"/>
          <w:marRight w:val="0"/>
          <w:marTop w:val="0"/>
          <w:marBottom w:val="0"/>
          <w:divBdr>
            <w:top w:val="none" w:sz="0" w:space="0" w:color="auto"/>
            <w:left w:val="none" w:sz="0" w:space="0" w:color="auto"/>
            <w:bottom w:val="none" w:sz="0" w:space="0" w:color="auto"/>
            <w:right w:val="none" w:sz="0" w:space="0" w:color="auto"/>
          </w:divBdr>
          <w:divsChild>
            <w:div w:id="1892768720">
              <w:marLeft w:val="0"/>
              <w:marRight w:val="0"/>
              <w:marTop w:val="0"/>
              <w:marBottom w:val="0"/>
              <w:divBdr>
                <w:top w:val="none" w:sz="0" w:space="0" w:color="auto"/>
                <w:left w:val="none" w:sz="0" w:space="0" w:color="auto"/>
                <w:bottom w:val="none" w:sz="0" w:space="0" w:color="auto"/>
                <w:right w:val="none" w:sz="0" w:space="0" w:color="auto"/>
              </w:divBdr>
            </w:div>
          </w:divsChild>
        </w:div>
        <w:div w:id="2105681946">
          <w:marLeft w:val="0"/>
          <w:marRight w:val="0"/>
          <w:marTop w:val="0"/>
          <w:marBottom w:val="0"/>
          <w:divBdr>
            <w:top w:val="none" w:sz="0" w:space="0" w:color="auto"/>
            <w:left w:val="none" w:sz="0" w:space="0" w:color="auto"/>
            <w:bottom w:val="none" w:sz="0" w:space="0" w:color="auto"/>
            <w:right w:val="none" w:sz="0" w:space="0" w:color="auto"/>
          </w:divBdr>
          <w:divsChild>
            <w:div w:id="70662792">
              <w:marLeft w:val="0"/>
              <w:marRight w:val="0"/>
              <w:marTop w:val="0"/>
              <w:marBottom w:val="0"/>
              <w:divBdr>
                <w:top w:val="none" w:sz="0" w:space="0" w:color="auto"/>
                <w:left w:val="none" w:sz="0" w:space="0" w:color="auto"/>
                <w:bottom w:val="none" w:sz="0" w:space="0" w:color="auto"/>
                <w:right w:val="none" w:sz="0" w:space="0" w:color="auto"/>
              </w:divBdr>
            </w:div>
          </w:divsChild>
        </w:div>
        <w:div w:id="1813674404">
          <w:marLeft w:val="0"/>
          <w:marRight w:val="0"/>
          <w:marTop w:val="0"/>
          <w:marBottom w:val="0"/>
          <w:divBdr>
            <w:top w:val="none" w:sz="0" w:space="0" w:color="auto"/>
            <w:left w:val="none" w:sz="0" w:space="0" w:color="auto"/>
            <w:bottom w:val="none" w:sz="0" w:space="0" w:color="auto"/>
            <w:right w:val="none" w:sz="0" w:space="0" w:color="auto"/>
          </w:divBdr>
          <w:divsChild>
            <w:div w:id="1907258949">
              <w:marLeft w:val="0"/>
              <w:marRight w:val="0"/>
              <w:marTop w:val="0"/>
              <w:marBottom w:val="0"/>
              <w:divBdr>
                <w:top w:val="none" w:sz="0" w:space="0" w:color="auto"/>
                <w:left w:val="none" w:sz="0" w:space="0" w:color="auto"/>
                <w:bottom w:val="none" w:sz="0" w:space="0" w:color="auto"/>
                <w:right w:val="none" w:sz="0" w:space="0" w:color="auto"/>
              </w:divBdr>
            </w:div>
          </w:divsChild>
        </w:div>
        <w:div w:id="4137852">
          <w:marLeft w:val="0"/>
          <w:marRight w:val="0"/>
          <w:marTop w:val="0"/>
          <w:marBottom w:val="0"/>
          <w:divBdr>
            <w:top w:val="none" w:sz="0" w:space="0" w:color="auto"/>
            <w:left w:val="none" w:sz="0" w:space="0" w:color="auto"/>
            <w:bottom w:val="none" w:sz="0" w:space="0" w:color="auto"/>
            <w:right w:val="none" w:sz="0" w:space="0" w:color="auto"/>
          </w:divBdr>
        </w:div>
        <w:div w:id="1920866652">
          <w:marLeft w:val="0"/>
          <w:marRight w:val="0"/>
          <w:marTop w:val="0"/>
          <w:marBottom w:val="0"/>
          <w:divBdr>
            <w:top w:val="none" w:sz="0" w:space="0" w:color="auto"/>
            <w:left w:val="none" w:sz="0" w:space="0" w:color="auto"/>
            <w:bottom w:val="none" w:sz="0" w:space="0" w:color="auto"/>
            <w:right w:val="none" w:sz="0" w:space="0" w:color="auto"/>
          </w:divBdr>
          <w:divsChild>
            <w:div w:id="231158654">
              <w:marLeft w:val="0"/>
              <w:marRight w:val="0"/>
              <w:marTop w:val="0"/>
              <w:marBottom w:val="0"/>
              <w:divBdr>
                <w:top w:val="none" w:sz="0" w:space="0" w:color="auto"/>
                <w:left w:val="none" w:sz="0" w:space="0" w:color="auto"/>
                <w:bottom w:val="none" w:sz="0" w:space="0" w:color="auto"/>
                <w:right w:val="none" w:sz="0" w:space="0" w:color="auto"/>
              </w:divBdr>
            </w:div>
          </w:divsChild>
        </w:div>
        <w:div w:id="1283536297">
          <w:marLeft w:val="0"/>
          <w:marRight w:val="0"/>
          <w:marTop w:val="0"/>
          <w:marBottom w:val="0"/>
          <w:divBdr>
            <w:top w:val="none" w:sz="0" w:space="0" w:color="auto"/>
            <w:left w:val="none" w:sz="0" w:space="0" w:color="auto"/>
            <w:bottom w:val="none" w:sz="0" w:space="0" w:color="auto"/>
            <w:right w:val="none" w:sz="0" w:space="0" w:color="auto"/>
          </w:divBdr>
          <w:divsChild>
            <w:div w:id="1562522559">
              <w:marLeft w:val="0"/>
              <w:marRight w:val="0"/>
              <w:marTop w:val="0"/>
              <w:marBottom w:val="0"/>
              <w:divBdr>
                <w:top w:val="none" w:sz="0" w:space="0" w:color="auto"/>
                <w:left w:val="none" w:sz="0" w:space="0" w:color="auto"/>
                <w:bottom w:val="none" w:sz="0" w:space="0" w:color="auto"/>
                <w:right w:val="none" w:sz="0" w:space="0" w:color="auto"/>
              </w:divBdr>
              <w:divsChild>
                <w:div w:id="16070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6924">
          <w:marLeft w:val="0"/>
          <w:marRight w:val="0"/>
          <w:marTop w:val="0"/>
          <w:marBottom w:val="0"/>
          <w:divBdr>
            <w:top w:val="none" w:sz="0" w:space="0" w:color="auto"/>
            <w:left w:val="none" w:sz="0" w:space="0" w:color="auto"/>
            <w:bottom w:val="none" w:sz="0" w:space="0" w:color="auto"/>
            <w:right w:val="none" w:sz="0" w:space="0" w:color="auto"/>
          </w:divBdr>
          <w:divsChild>
            <w:div w:id="789512792">
              <w:marLeft w:val="0"/>
              <w:marRight w:val="0"/>
              <w:marTop w:val="0"/>
              <w:marBottom w:val="0"/>
              <w:divBdr>
                <w:top w:val="none" w:sz="0" w:space="0" w:color="auto"/>
                <w:left w:val="none" w:sz="0" w:space="0" w:color="auto"/>
                <w:bottom w:val="none" w:sz="0" w:space="0" w:color="auto"/>
                <w:right w:val="none" w:sz="0" w:space="0" w:color="auto"/>
              </w:divBdr>
            </w:div>
          </w:divsChild>
        </w:div>
        <w:div w:id="1671516295">
          <w:marLeft w:val="0"/>
          <w:marRight w:val="0"/>
          <w:marTop w:val="0"/>
          <w:marBottom w:val="0"/>
          <w:divBdr>
            <w:top w:val="none" w:sz="0" w:space="0" w:color="auto"/>
            <w:left w:val="none" w:sz="0" w:space="0" w:color="auto"/>
            <w:bottom w:val="none" w:sz="0" w:space="0" w:color="auto"/>
            <w:right w:val="none" w:sz="0" w:space="0" w:color="auto"/>
          </w:divBdr>
        </w:div>
        <w:div w:id="1741558456">
          <w:marLeft w:val="0"/>
          <w:marRight w:val="0"/>
          <w:marTop w:val="0"/>
          <w:marBottom w:val="0"/>
          <w:divBdr>
            <w:top w:val="none" w:sz="0" w:space="0" w:color="auto"/>
            <w:left w:val="none" w:sz="0" w:space="0" w:color="auto"/>
            <w:bottom w:val="none" w:sz="0" w:space="0" w:color="auto"/>
            <w:right w:val="none" w:sz="0" w:space="0" w:color="auto"/>
          </w:divBdr>
        </w:div>
        <w:div w:id="818614737">
          <w:marLeft w:val="0"/>
          <w:marRight w:val="0"/>
          <w:marTop w:val="0"/>
          <w:marBottom w:val="0"/>
          <w:divBdr>
            <w:top w:val="none" w:sz="0" w:space="0" w:color="auto"/>
            <w:left w:val="none" w:sz="0" w:space="0" w:color="auto"/>
            <w:bottom w:val="none" w:sz="0" w:space="0" w:color="auto"/>
            <w:right w:val="none" w:sz="0" w:space="0" w:color="auto"/>
          </w:divBdr>
        </w:div>
        <w:div w:id="2104916068">
          <w:marLeft w:val="0"/>
          <w:marRight w:val="0"/>
          <w:marTop w:val="0"/>
          <w:marBottom w:val="0"/>
          <w:divBdr>
            <w:top w:val="none" w:sz="0" w:space="0" w:color="auto"/>
            <w:left w:val="none" w:sz="0" w:space="0" w:color="auto"/>
            <w:bottom w:val="none" w:sz="0" w:space="0" w:color="auto"/>
            <w:right w:val="none" w:sz="0" w:space="0" w:color="auto"/>
          </w:divBdr>
        </w:div>
        <w:div w:id="1528981731">
          <w:marLeft w:val="0"/>
          <w:marRight w:val="0"/>
          <w:marTop w:val="0"/>
          <w:marBottom w:val="0"/>
          <w:divBdr>
            <w:top w:val="none" w:sz="0" w:space="0" w:color="auto"/>
            <w:left w:val="none" w:sz="0" w:space="0" w:color="auto"/>
            <w:bottom w:val="none" w:sz="0" w:space="0" w:color="auto"/>
            <w:right w:val="none" w:sz="0" w:space="0" w:color="auto"/>
          </w:divBdr>
          <w:divsChild>
            <w:div w:id="796802091">
              <w:marLeft w:val="0"/>
              <w:marRight w:val="0"/>
              <w:marTop w:val="0"/>
              <w:marBottom w:val="0"/>
              <w:divBdr>
                <w:top w:val="none" w:sz="0" w:space="0" w:color="auto"/>
                <w:left w:val="none" w:sz="0" w:space="0" w:color="auto"/>
                <w:bottom w:val="none" w:sz="0" w:space="0" w:color="auto"/>
                <w:right w:val="none" w:sz="0" w:space="0" w:color="auto"/>
              </w:divBdr>
            </w:div>
          </w:divsChild>
        </w:div>
        <w:div w:id="345253935">
          <w:marLeft w:val="0"/>
          <w:marRight w:val="0"/>
          <w:marTop w:val="0"/>
          <w:marBottom w:val="0"/>
          <w:divBdr>
            <w:top w:val="none" w:sz="0" w:space="0" w:color="auto"/>
            <w:left w:val="none" w:sz="0" w:space="0" w:color="auto"/>
            <w:bottom w:val="none" w:sz="0" w:space="0" w:color="auto"/>
            <w:right w:val="none" w:sz="0" w:space="0" w:color="auto"/>
          </w:divBdr>
          <w:divsChild>
            <w:div w:id="1258632626">
              <w:marLeft w:val="0"/>
              <w:marRight w:val="0"/>
              <w:marTop w:val="0"/>
              <w:marBottom w:val="0"/>
              <w:divBdr>
                <w:top w:val="none" w:sz="0" w:space="0" w:color="auto"/>
                <w:left w:val="none" w:sz="0" w:space="0" w:color="auto"/>
                <w:bottom w:val="none" w:sz="0" w:space="0" w:color="auto"/>
                <w:right w:val="none" w:sz="0" w:space="0" w:color="auto"/>
              </w:divBdr>
              <w:divsChild>
                <w:div w:id="18198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1289">
          <w:marLeft w:val="0"/>
          <w:marRight w:val="0"/>
          <w:marTop w:val="0"/>
          <w:marBottom w:val="0"/>
          <w:divBdr>
            <w:top w:val="none" w:sz="0" w:space="0" w:color="auto"/>
            <w:left w:val="none" w:sz="0" w:space="0" w:color="auto"/>
            <w:bottom w:val="none" w:sz="0" w:space="0" w:color="auto"/>
            <w:right w:val="none" w:sz="0" w:space="0" w:color="auto"/>
          </w:divBdr>
        </w:div>
        <w:div w:id="916138320">
          <w:marLeft w:val="0"/>
          <w:marRight w:val="0"/>
          <w:marTop w:val="0"/>
          <w:marBottom w:val="0"/>
          <w:divBdr>
            <w:top w:val="none" w:sz="0" w:space="0" w:color="auto"/>
            <w:left w:val="none" w:sz="0" w:space="0" w:color="auto"/>
            <w:bottom w:val="none" w:sz="0" w:space="0" w:color="auto"/>
            <w:right w:val="none" w:sz="0" w:space="0" w:color="auto"/>
          </w:divBdr>
        </w:div>
        <w:div w:id="1838156573">
          <w:marLeft w:val="0"/>
          <w:marRight w:val="0"/>
          <w:marTop w:val="0"/>
          <w:marBottom w:val="0"/>
          <w:divBdr>
            <w:top w:val="none" w:sz="0" w:space="0" w:color="auto"/>
            <w:left w:val="none" w:sz="0" w:space="0" w:color="auto"/>
            <w:bottom w:val="none" w:sz="0" w:space="0" w:color="auto"/>
            <w:right w:val="none" w:sz="0" w:space="0" w:color="auto"/>
          </w:divBdr>
        </w:div>
        <w:div w:id="1937209218">
          <w:marLeft w:val="0"/>
          <w:marRight w:val="0"/>
          <w:marTop w:val="0"/>
          <w:marBottom w:val="0"/>
          <w:divBdr>
            <w:top w:val="none" w:sz="0" w:space="0" w:color="auto"/>
            <w:left w:val="none" w:sz="0" w:space="0" w:color="auto"/>
            <w:bottom w:val="none" w:sz="0" w:space="0" w:color="auto"/>
            <w:right w:val="none" w:sz="0" w:space="0" w:color="auto"/>
          </w:divBdr>
        </w:div>
        <w:div w:id="1424499211">
          <w:marLeft w:val="0"/>
          <w:marRight w:val="0"/>
          <w:marTop w:val="0"/>
          <w:marBottom w:val="0"/>
          <w:divBdr>
            <w:top w:val="none" w:sz="0" w:space="0" w:color="auto"/>
            <w:left w:val="none" w:sz="0" w:space="0" w:color="auto"/>
            <w:bottom w:val="none" w:sz="0" w:space="0" w:color="auto"/>
            <w:right w:val="none" w:sz="0" w:space="0" w:color="auto"/>
          </w:divBdr>
        </w:div>
        <w:div w:id="352151036">
          <w:marLeft w:val="0"/>
          <w:marRight w:val="0"/>
          <w:marTop w:val="0"/>
          <w:marBottom w:val="0"/>
          <w:divBdr>
            <w:top w:val="none" w:sz="0" w:space="0" w:color="auto"/>
            <w:left w:val="none" w:sz="0" w:space="0" w:color="auto"/>
            <w:bottom w:val="none" w:sz="0" w:space="0" w:color="auto"/>
            <w:right w:val="none" w:sz="0" w:space="0" w:color="auto"/>
          </w:divBdr>
        </w:div>
        <w:div w:id="230041030">
          <w:marLeft w:val="0"/>
          <w:marRight w:val="0"/>
          <w:marTop w:val="0"/>
          <w:marBottom w:val="0"/>
          <w:divBdr>
            <w:top w:val="none" w:sz="0" w:space="0" w:color="auto"/>
            <w:left w:val="none" w:sz="0" w:space="0" w:color="auto"/>
            <w:bottom w:val="none" w:sz="0" w:space="0" w:color="auto"/>
            <w:right w:val="none" w:sz="0" w:space="0" w:color="auto"/>
          </w:divBdr>
        </w:div>
        <w:div w:id="407194593">
          <w:marLeft w:val="0"/>
          <w:marRight w:val="0"/>
          <w:marTop w:val="0"/>
          <w:marBottom w:val="0"/>
          <w:divBdr>
            <w:top w:val="none" w:sz="0" w:space="0" w:color="auto"/>
            <w:left w:val="none" w:sz="0" w:space="0" w:color="auto"/>
            <w:bottom w:val="none" w:sz="0" w:space="0" w:color="auto"/>
            <w:right w:val="none" w:sz="0" w:space="0" w:color="auto"/>
          </w:divBdr>
          <w:divsChild>
            <w:div w:id="1017346437">
              <w:marLeft w:val="0"/>
              <w:marRight w:val="0"/>
              <w:marTop w:val="0"/>
              <w:marBottom w:val="0"/>
              <w:divBdr>
                <w:top w:val="none" w:sz="0" w:space="0" w:color="auto"/>
                <w:left w:val="none" w:sz="0" w:space="0" w:color="auto"/>
                <w:bottom w:val="none" w:sz="0" w:space="0" w:color="auto"/>
                <w:right w:val="none" w:sz="0" w:space="0" w:color="auto"/>
              </w:divBdr>
            </w:div>
          </w:divsChild>
        </w:div>
        <w:div w:id="1320037040">
          <w:marLeft w:val="0"/>
          <w:marRight w:val="0"/>
          <w:marTop w:val="0"/>
          <w:marBottom w:val="0"/>
          <w:divBdr>
            <w:top w:val="none" w:sz="0" w:space="0" w:color="auto"/>
            <w:left w:val="none" w:sz="0" w:space="0" w:color="auto"/>
            <w:bottom w:val="none" w:sz="0" w:space="0" w:color="auto"/>
            <w:right w:val="none" w:sz="0" w:space="0" w:color="auto"/>
          </w:divBdr>
          <w:divsChild>
            <w:div w:id="808088242">
              <w:marLeft w:val="0"/>
              <w:marRight w:val="0"/>
              <w:marTop w:val="0"/>
              <w:marBottom w:val="0"/>
              <w:divBdr>
                <w:top w:val="none" w:sz="0" w:space="0" w:color="auto"/>
                <w:left w:val="none" w:sz="0" w:space="0" w:color="auto"/>
                <w:bottom w:val="none" w:sz="0" w:space="0" w:color="auto"/>
                <w:right w:val="none" w:sz="0" w:space="0" w:color="auto"/>
              </w:divBdr>
              <w:divsChild>
                <w:div w:id="2301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8606">
          <w:marLeft w:val="0"/>
          <w:marRight w:val="0"/>
          <w:marTop w:val="0"/>
          <w:marBottom w:val="0"/>
          <w:divBdr>
            <w:top w:val="none" w:sz="0" w:space="0" w:color="auto"/>
            <w:left w:val="none" w:sz="0" w:space="0" w:color="auto"/>
            <w:bottom w:val="none" w:sz="0" w:space="0" w:color="auto"/>
            <w:right w:val="none" w:sz="0" w:space="0" w:color="auto"/>
          </w:divBdr>
        </w:div>
        <w:div w:id="858809962">
          <w:marLeft w:val="0"/>
          <w:marRight w:val="0"/>
          <w:marTop w:val="0"/>
          <w:marBottom w:val="0"/>
          <w:divBdr>
            <w:top w:val="none" w:sz="0" w:space="0" w:color="auto"/>
            <w:left w:val="none" w:sz="0" w:space="0" w:color="auto"/>
            <w:bottom w:val="none" w:sz="0" w:space="0" w:color="auto"/>
            <w:right w:val="none" w:sz="0" w:space="0" w:color="auto"/>
          </w:divBdr>
        </w:div>
        <w:div w:id="4747054">
          <w:marLeft w:val="0"/>
          <w:marRight w:val="0"/>
          <w:marTop w:val="0"/>
          <w:marBottom w:val="0"/>
          <w:divBdr>
            <w:top w:val="none" w:sz="0" w:space="0" w:color="auto"/>
            <w:left w:val="none" w:sz="0" w:space="0" w:color="auto"/>
            <w:bottom w:val="none" w:sz="0" w:space="0" w:color="auto"/>
            <w:right w:val="none" w:sz="0" w:space="0" w:color="auto"/>
          </w:divBdr>
          <w:divsChild>
            <w:div w:id="1189373605">
              <w:marLeft w:val="0"/>
              <w:marRight w:val="0"/>
              <w:marTop w:val="0"/>
              <w:marBottom w:val="0"/>
              <w:divBdr>
                <w:top w:val="none" w:sz="0" w:space="0" w:color="auto"/>
                <w:left w:val="none" w:sz="0" w:space="0" w:color="auto"/>
                <w:bottom w:val="none" w:sz="0" w:space="0" w:color="auto"/>
                <w:right w:val="none" w:sz="0" w:space="0" w:color="auto"/>
              </w:divBdr>
              <w:divsChild>
                <w:div w:id="6614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0630">
          <w:marLeft w:val="0"/>
          <w:marRight w:val="0"/>
          <w:marTop w:val="0"/>
          <w:marBottom w:val="0"/>
          <w:divBdr>
            <w:top w:val="none" w:sz="0" w:space="0" w:color="auto"/>
            <w:left w:val="none" w:sz="0" w:space="0" w:color="auto"/>
            <w:bottom w:val="none" w:sz="0" w:space="0" w:color="auto"/>
            <w:right w:val="none" w:sz="0" w:space="0" w:color="auto"/>
          </w:divBdr>
        </w:div>
        <w:div w:id="852261399">
          <w:marLeft w:val="0"/>
          <w:marRight w:val="0"/>
          <w:marTop w:val="0"/>
          <w:marBottom w:val="0"/>
          <w:divBdr>
            <w:top w:val="none" w:sz="0" w:space="0" w:color="auto"/>
            <w:left w:val="none" w:sz="0" w:space="0" w:color="auto"/>
            <w:bottom w:val="none" w:sz="0" w:space="0" w:color="auto"/>
            <w:right w:val="none" w:sz="0" w:space="0" w:color="auto"/>
          </w:divBdr>
        </w:div>
        <w:div w:id="1751348920">
          <w:marLeft w:val="0"/>
          <w:marRight w:val="0"/>
          <w:marTop w:val="0"/>
          <w:marBottom w:val="0"/>
          <w:divBdr>
            <w:top w:val="none" w:sz="0" w:space="0" w:color="auto"/>
            <w:left w:val="none" w:sz="0" w:space="0" w:color="auto"/>
            <w:bottom w:val="none" w:sz="0" w:space="0" w:color="auto"/>
            <w:right w:val="none" w:sz="0" w:space="0" w:color="auto"/>
          </w:divBdr>
        </w:div>
        <w:div w:id="616910434">
          <w:marLeft w:val="0"/>
          <w:marRight w:val="0"/>
          <w:marTop w:val="0"/>
          <w:marBottom w:val="0"/>
          <w:divBdr>
            <w:top w:val="none" w:sz="0" w:space="0" w:color="auto"/>
            <w:left w:val="none" w:sz="0" w:space="0" w:color="auto"/>
            <w:bottom w:val="none" w:sz="0" w:space="0" w:color="auto"/>
            <w:right w:val="none" w:sz="0" w:space="0" w:color="auto"/>
          </w:divBdr>
        </w:div>
        <w:div w:id="854852039">
          <w:marLeft w:val="0"/>
          <w:marRight w:val="0"/>
          <w:marTop w:val="0"/>
          <w:marBottom w:val="0"/>
          <w:divBdr>
            <w:top w:val="none" w:sz="0" w:space="0" w:color="auto"/>
            <w:left w:val="none" w:sz="0" w:space="0" w:color="auto"/>
            <w:bottom w:val="none" w:sz="0" w:space="0" w:color="auto"/>
            <w:right w:val="none" w:sz="0" w:space="0" w:color="auto"/>
          </w:divBdr>
          <w:divsChild>
            <w:div w:id="509874805">
              <w:marLeft w:val="0"/>
              <w:marRight w:val="0"/>
              <w:marTop w:val="0"/>
              <w:marBottom w:val="0"/>
              <w:divBdr>
                <w:top w:val="none" w:sz="0" w:space="0" w:color="auto"/>
                <w:left w:val="none" w:sz="0" w:space="0" w:color="auto"/>
                <w:bottom w:val="none" w:sz="0" w:space="0" w:color="auto"/>
                <w:right w:val="none" w:sz="0" w:space="0" w:color="auto"/>
              </w:divBdr>
            </w:div>
          </w:divsChild>
        </w:div>
        <w:div w:id="1807890432">
          <w:marLeft w:val="0"/>
          <w:marRight w:val="0"/>
          <w:marTop w:val="0"/>
          <w:marBottom w:val="0"/>
          <w:divBdr>
            <w:top w:val="none" w:sz="0" w:space="0" w:color="auto"/>
            <w:left w:val="none" w:sz="0" w:space="0" w:color="auto"/>
            <w:bottom w:val="none" w:sz="0" w:space="0" w:color="auto"/>
            <w:right w:val="none" w:sz="0" w:space="0" w:color="auto"/>
          </w:divBdr>
          <w:divsChild>
            <w:div w:id="675696485">
              <w:marLeft w:val="0"/>
              <w:marRight w:val="0"/>
              <w:marTop w:val="0"/>
              <w:marBottom w:val="0"/>
              <w:divBdr>
                <w:top w:val="none" w:sz="0" w:space="0" w:color="auto"/>
                <w:left w:val="none" w:sz="0" w:space="0" w:color="auto"/>
                <w:bottom w:val="none" w:sz="0" w:space="0" w:color="auto"/>
                <w:right w:val="none" w:sz="0" w:space="0" w:color="auto"/>
              </w:divBdr>
              <w:divsChild>
                <w:div w:id="7188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7531">
          <w:marLeft w:val="0"/>
          <w:marRight w:val="0"/>
          <w:marTop w:val="0"/>
          <w:marBottom w:val="0"/>
          <w:divBdr>
            <w:top w:val="none" w:sz="0" w:space="0" w:color="auto"/>
            <w:left w:val="none" w:sz="0" w:space="0" w:color="auto"/>
            <w:bottom w:val="none" w:sz="0" w:space="0" w:color="auto"/>
            <w:right w:val="none" w:sz="0" w:space="0" w:color="auto"/>
          </w:divBdr>
        </w:div>
        <w:div w:id="2146848885">
          <w:marLeft w:val="0"/>
          <w:marRight w:val="0"/>
          <w:marTop w:val="0"/>
          <w:marBottom w:val="0"/>
          <w:divBdr>
            <w:top w:val="none" w:sz="0" w:space="0" w:color="auto"/>
            <w:left w:val="none" w:sz="0" w:space="0" w:color="auto"/>
            <w:bottom w:val="none" w:sz="0" w:space="0" w:color="auto"/>
            <w:right w:val="none" w:sz="0" w:space="0" w:color="auto"/>
          </w:divBdr>
        </w:div>
        <w:div w:id="662272492">
          <w:marLeft w:val="0"/>
          <w:marRight w:val="0"/>
          <w:marTop w:val="0"/>
          <w:marBottom w:val="0"/>
          <w:divBdr>
            <w:top w:val="none" w:sz="0" w:space="0" w:color="auto"/>
            <w:left w:val="none" w:sz="0" w:space="0" w:color="auto"/>
            <w:bottom w:val="none" w:sz="0" w:space="0" w:color="auto"/>
            <w:right w:val="none" w:sz="0" w:space="0" w:color="auto"/>
          </w:divBdr>
        </w:div>
        <w:div w:id="2041586019">
          <w:marLeft w:val="0"/>
          <w:marRight w:val="0"/>
          <w:marTop w:val="0"/>
          <w:marBottom w:val="0"/>
          <w:divBdr>
            <w:top w:val="none" w:sz="0" w:space="0" w:color="auto"/>
            <w:left w:val="none" w:sz="0" w:space="0" w:color="auto"/>
            <w:bottom w:val="none" w:sz="0" w:space="0" w:color="auto"/>
            <w:right w:val="none" w:sz="0" w:space="0" w:color="auto"/>
          </w:divBdr>
        </w:div>
        <w:div w:id="725952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936475">
              <w:marLeft w:val="0"/>
              <w:marRight w:val="0"/>
              <w:marTop w:val="0"/>
              <w:marBottom w:val="0"/>
              <w:divBdr>
                <w:top w:val="none" w:sz="0" w:space="0" w:color="auto"/>
                <w:left w:val="none" w:sz="0" w:space="0" w:color="auto"/>
                <w:bottom w:val="none" w:sz="0" w:space="0" w:color="auto"/>
                <w:right w:val="none" w:sz="0" w:space="0" w:color="auto"/>
              </w:divBdr>
            </w:div>
            <w:div w:id="1552419785">
              <w:marLeft w:val="0"/>
              <w:marRight w:val="0"/>
              <w:marTop w:val="0"/>
              <w:marBottom w:val="0"/>
              <w:divBdr>
                <w:top w:val="none" w:sz="0" w:space="0" w:color="auto"/>
                <w:left w:val="none" w:sz="0" w:space="0" w:color="auto"/>
                <w:bottom w:val="none" w:sz="0" w:space="0" w:color="auto"/>
                <w:right w:val="none" w:sz="0" w:space="0" w:color="auto"/>
              </w:divBdr>
            </w:div>
          </w:divsChild>
        </w:div>
        <w:div w:id="1807814657">
          <w:marLeft w:val="0"/>
          <w:marRight w:val="0"/>
          <w:marTop w:val="0"/>
          <w:marBottom w:val="0"/>
          <w:divBdr>
            <w:top w:val="none" w:sz="0" w:space="0" w:color="auto"/>
            <w:left w:val="none" w:sz="0" w:space="0" w:color="auto"/>
            <w:bottom w:val="none" w:sz="0" w:space="0" w:color="auto"/>
            <w:right w:val="none" w:sz="0" w:space="0" w:color="auto"/>
          </w:divBdr>
        </w:div>
        <w:div w:id="2024478200">
          <w:marLeft w:val="0"/>
          <w:marRight w:val="0"/>
          <w:marTop w:val="0"/>
          <w:marBottom w:val="0"/>
          <w:divBdr>
            <w:top w:val="none" w:sz="0" w:space="0" w:color="auto"/>
            <w:left w:val="none" w:sz="0" w:space="0" w:color="auto"/>
            <w:bottom w:val="none" w:sz="0" w:space="0" w:color="auto"/>
            <w:right w:val="none" w:sz="0" w:space="0" w:color="auto"/>
          </w:divBdr>
          <w:divsChild>
            <w:div w:id="263223728">
              <w:marLeft w:val="0"/>
              <w:marRight w:val="0"/>
              <w:marTop w:val="0"/>
              <w:marBottom w:val="0"/>
              <w:divBdr>
                <w:top w:val="none" w:sz="0" w:space="0" w:color="auto"/>
                <w:left w:val="none" w:sz="0" w:space="0" w:color="auto"/>
                <w:bottom w:val="none" w:sz="0" w:space="0" w:color="auto"/>
                <w:right w:val="none" w:sz="0" w:space="0" w:color="auto"/>
              </w:divBdr>
            </w:div>
          </w:divsChild>
        </w:div>
        <w:div w:id="1733579539">
          <w:marLeft w:val="0"/>
          <w:marRight w:val="0"/>
          <w:marTop w:val="0"/>
          <w:marBottom w:val="0"/>
          <w:divBdr>
            <w:top w:val="none" w:sz="0" w:space="0" w:color="auto"/>
            <w:left w:val="none" w:sz="0" w:space="0" w:color="auto"/>
            <w:bottom w:val="none" w:sz="0" w:space="0" w:color="auto"/>
            <w:right w:val="none" w:sz="0" w:space="0" w:color="auto"/>
          </w:divBdr>
          <w:divsChild>
            <w:div w:id="988246530">
              <w:marLeft w:val="0"/>
              <w:marRight w:val="0"/>
              <w:marTop w:val="0"/>
              <w:marBottom w:val="0"/>
              <w:divBdr>
                <w:top w:val="none" w:sz="0" w:space="0" w:color="auto"/>
                <w:left w:val="none" w:sz="0" w:space="0" w:color="auto"/>
                <w:bottom w:val="none" w:sz="0" w:space="0" w:color="auto"/>
                <w:right w:val="none" w:sz="0" w:space="0" w:color="auto"/>
              </w:divBdr>
              <w:divsChild>
                <w:div w:id="13573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046">
          <w:marLeft w:val="0"/>
          <w:marRight w:val="0"/>
          <w:marTop w:val="0"/>
          <w:marBottom w:val="0"/>
          <w:divBdr>
            <w:top w:val="none" w:sz="0" w:space="0" w:color="auto"/>
            <w:left w:val="none" w:sz="0" w:space="0" w:color="auto"/>
            <w:bottom w:val="none" w:sz="0" w:space="0" w:color="auto"/>
            <w:right w:val="none" w:sz="0" w:space="0" w:color="auto"/>
          </w:divBdr>
        </w:div>
        <w:div w:id="1339960443">
          <w:marLeft w:val="0"/>
          <w:marRight w:val="0"/>
          <w:marTop w:val="0"/>
          <w:marBottom w:val="0"/>
          <w:divBdr>
            <w:top w:val="none" w:sz="0" w:space="0" w:color="auto"/>
            <w:left w:val="none" w:sz="0" w:space="0" w:color="auto"/>
            <w:bottom w:val="none" w:sz="0" w:space="0" w:color="auto"/>
            <w:right w:val="none" w:sz="0" w:space="0" w:color="auto"/>
          </w:divBdr>
        </w:div>
        <w:div w:id="243731763">
          <w:marLeft w:val="0"/>
          <w:marRight w:val="0"/>
          <w:marTop w:val="0"/>
          <w:marBottom w:val="0"/>
          <w:divBdr>
            <w:top w:val="none" w:sz="0" w:space="0" w:color="auto"/>
            <w:left w:val="none" w:sz="0" w:space="0" w:color="auto"/>
            <w:bottom w:val="none" w:sz="0" w:space="0" w:color="auto"/>
            <w:right w:val="none" w:sz="0" w:space="0" w:color="auto"/>
          </w:divBdr>
        </w:div>
        <w:div w:id="1883246453">
          <w:marLeft w:val="0"/>
          <w:marRight w:val="0"/>
          <w:marTop w:val="0"/>
          <w:marBottom w:val="0"/>
          <w:divBdr>
            <w:top w:val="none" w:sz="0" w:space="0" w:color="auto"/>
            <w:left w:val="none" w:sz="0" w:space="0" w:color="auto"/>
            <w:bottom w:val="none" w:sz="0" w:space="0" w:color="auto"/>
            <w:right w:val="none" w:sz="0" w:space="0" w:color="auto"/>
          </w:divBdr>
        </w:div>
        <w:div w:id="759562964">
          <w:marLeft w:val="0"/>
          <w:marRight w:val="0"/>
          <w:marTop w:val="0"/>
          <w:marBottom w:val="0"/>
          <w:divBdr>
            <w:top w:val="none" w:sz="0" w:space="0" w:color="auto"/>
            <w:left w:val="none" w:sz="0" w:space="0" w:color="auto"/>
            <w:bottom w:val="none" w:sz="0" w:space="0" w:color="auto"/>
            <w:right w:val="none" w:sz="0" w:space="0" w:color="auto"/>
          </w:divBdr>
          <w:divsChild>
            <w:div w:id="396558921">
              <w:marLeft w:val="0"/>
              <w:marRight w:val="0"/>
              <w:marTop w:val="0"/>
              <w:marBottom w:val="0"/>
              <w:divBdr>
                <w:top w:val="none" w:sz="0" w:space="0" w:color="auto"/>
                <w:left w:val="none" w:sz="0" w:space="0" w:color="auto"/>
                <w:bottom w:val="none" w:sz="0" w:space="0" w:color="auto"/>
                <w:right w:val="none" w:sz="0" w:space="0" w:color="auto"/>
              </w:divBdr>
            </w:div>
          </w:divsChild>
        </w:div>
        <w:div w:id="1861504451">
          <w:marLeft w:val="0"/>
          <w:marRight w:val="0"/>
          <w:marTop w:val="0"/>
          <w:marBottom w:val="0"/>
          <w:divBdr>
            <w:top w:val="none" w:sz="0" w:space="0" w:color="auto"/>
            <w:left w:val="none" w:sz="0" w:space="0" w:color="auto"/>
            <w:bottom w:val="none" w:sz="0" w:space="0" w:color="auto"/>
            <w:right w:val="none" w:sz="0" w:space="0" w:color="auto"/>
          </w:divBdr>
          <w:divsChild>
            <w:div w:id="1396708553">
              <w:marLeft w:val="0"/>
              <w:marRight w:val="0"/>
              <w:marTop w:val="0"/>
              <w:marBottom w:val="0"/>
              <w:divBdr>
                <w:top w:val="none" w:sz="0" w:space="0" w:color="auto"/>
                <w:left w:val="none" w:sz="0" w:space="0" w:color="auto"/>
                <w:bottom w:val="none" w:sz="0" w:space="0" w:color="auto"/>
                <w:right w:val="none" w:sz="0" w:space="0" w:color="auto"/>
              </w:divBdr>
              <w:divsChild>
                <w:div w:id="1304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840">
          <w:marLeft w:val="0"/>
          <w:marRight w:val="0"/>
          <w:marTop w:val="0"/>
          <w:marBottom w:val="0"/>
          <w:divBdr>
            <w:top w:val="none" w:sz="0" w:space="0" w:color="auto"/>
            <w:left w:val="none" w:sz="0" w:space="0" w:color="auto"/>
            <w:bottom w:val="none" w:sz="0" w:space="0" w:color="auto"/>
            <w:right w:val="none" w:sz="0" w:space="0" w:color="auto"/>
          </w:divBdr>
        </w:div>
        <w:div w:id="1514681679">
          <w:marLeft w:val="0"/>
          <w:marRight w:val="0"/>
          <w:marTop w:val="0"/>
          <w:marBottom w:val="0"/>
          <w:divBdr>
            <w:top w:val="none" w:sz="0" w:space="0" w:color="auto"/>
            <w:left w:val="none" w:sz="0" w:space="0" w:color="auto"/>
            <w:bottom w:val="none" w:sz="0" w:space="0" w:color="auto"/>
            <w:right w:val="none" w:sz="0" w:space="0" w:color="auto"/>
          </w:divBdr>
        </w:div>
        <w:div w:id="878398990">
          <w:marLeft w:val="0"/>
          <w:marRight w:val="0"/>
          <w:marTop w:val="0"/>
          <w:marBottom w:val="0"/>
          <w:divBdr>
            <w:top w:val="none" w:sz="0" w:space="0" w:color="auto"/>
            <w:left w:val="none" w:sz="0" w:space="0" w:color="auto"/>
            <w:bottom w:val="none" w:sz="0" w:space="0" w:color="auto"/>
            <w:right w:val="none" w:sz="0" w:space="0" w:color="auto"/>
          </w:divBdr>
        </w:div>
        <w:div w:id="1354380621">
          <w:marLeft w:val="0"/>
          <w:marRight w:val="0"/>
          <w:marTop w:val="0"/>
          <w:marBottom w:val="0"/>
          <w:divBdr>
            <w:top w:val="none" w:sz="0" w:space="0" w:color="auto"/>
            <w:left w:val="none" w:sz="0" w:space="0" w:color="auto"/>
            <w:bottom w:val="none" w:sz="0" w:space="0" w:color="auto"/>
            <w:right w:val="none" w:sz="0" w:space="0" w:color="auto"/>
          </w:divBdr>
          <w:divsChild>
            <w:div w:id="1760445210">
              <w:marLeft w:val="0"/>
              <w:marRight w:val="0"/>
              <w:marTop w:val="0"/>
              <w:marBottom w:val="0"/>
              <w:divBdr>
                <w:top w:val="none" w:sz="0" w:space="0" w:color="auto"/>
                <w:left w:val="none" w:sz="0" w:space="0" w:color="auto"/>
                <w:bottom w:val="none" w:sz="0" w:space="0" w:color="auto"/>
                <w:right w:val="none" w:sz="0" w:space="0" w:color="auto"/>
              </w:divBdr>
            </w:div>
          </w:divsChild>
        </w:div>
        <w:div w:id="538471990">
          <w:marLeft w:val="0"/>
          <w:marRight w:val="0"/>
          <w:marTop w:val="0"/>
          <w:marBottom w:val="0"/>
          <w:divBdr>
            <w:top w:val="none" w:sz="0" w:space="0" w:color="auto"/>
            <w:left w:val="none" w:sz="0" w:space="0" w:color="auto"/>
            <w:bottom w:val="none" w:sz="0" w:space="0" w:color="auto"/>
            <w:right w:val="none" w:sz="0" w:space="0" w:color="auto"/>
          </w:divBdr>
          <w:divsChild>
            <w:div w:id="1340889625">
              <w:marLeft w:val="0"/>
              <w:marRight w:val="0"/>
              <w:marTop w:val="0"/>
              <w:marBottom w:val="0"/>
              <w:divBdr>
                <w:top w:val="none" w:sz="0" w:space="0" w:color="auto"/>
                <w:left w:val="none" w:sz="0" w:space="0" w:color="auto"/>
                <w:bottom w:val="none" w:sz="0" w:space="0" w:color="auto"/>
                <w:right w:val="none" w:sz="0" w:space="0" w:color="auto"/>
              </w:divBdr>
              <w:divsChild>
                <w:div w:id="17711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4365">
          <w:marLeft w:val="0"/>
          <w:marRight w:val="0"/>
          <w:marTop w:val="0"/>
          <w:marBottom w:val="0"/>
          <w:divBdr>
            <w:top w:val="none" w:sz="0" w:space="0" w:color="auto"/>
            <w:left w:val="none" w:sz="0" w:space="0" w:color="auto"/>
            <w:bottom w:val="none" w:sz="0" w:space="0" w:color="auto"/>
            <w:right w:val="none" w:sz="0" w:space="0" w:color="auto"/>
          </w:divBdr>
        </w:div>
        <w:div w:id="441802195">
          <w:marLeft w:val="0"/>
          <w:marRight w:val="0"/>
          <w:marTop w:val="0"/>
          <w:marBottom w:val="0"/>
          <w:divBdr>
            <w:top w:val="none" w:sz="0" w:space="0" w:color="auto"/>
            <w:left w:val="none" w:sz="0" w:space="0" w:color="auto"/>
            <w:bottom w:val="none" w:sz="0" w:space="0" w:color="auto"/>
            <w:right w:val="none" w:sz="0" w:space="0" w:color="auto"/>
          </w:divBdr>
        </w:div>
        <w:div w:id="356738164">
          <w:marLeft w:val="0"/>
          <w:marRight w:val="0"/>
          <w:marTop w:val="0"/>
          <w:marBottom w:val="0"/>
          <w:divBdr>
            <w:top w:val="none" w:sz="0" w:space="0" w:color="auto"/>
            <w:left w:val="none" w:sz="0" w:space="0" w:color="auto"/>
            <w:bottom w:val="none" w:sz="0" w:space="0" w:color="auto"/>
            <w:right w:val="none" w:sz="0" w:space="0" w:color="auto"/>
          </w:divBdr>
        </w:div>
        <w:div w:id="14789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905998">
          <w:marLeft w:val="0"/>
          <w:marRight w:val="0"/>
          <w:marTop w:val="0"/>
          <w:marBottom w:val="0"/>
          <w:divBdr>
            <w:top w:val="none" w:sz="0" w:space="0" w:color="auto"/>
            <w:left w:val="none" w:sz="0" w:space="0" w:color="auto"/>
            <w:bottom w:val="none" w:sz="0" w:space="0" w:color="auto"/>
            <w:right w:val="none" w:sz="0" w:space="0" w:color="auto"/>
          </w:divBdr>
        </w:div>
        <w:div w:id="806359069">
          <w:marLeft w:val="0"/>
          <w:marRight w:val="0"/>
          <w:marTop w:val="0"/>
          <w:marBottom w:val="0"/>
          <w:divBdr>
            <w:top w:val="none" w:sz="0" w:space="0" w:color="auto"/>
            <w:left w:val="none" w:sz="0" w:space="0" w:color="auto"/>
            <w:bottom w:val="none" w:sz="0" w:space="0" w:color="auto"/>
            <w:right w:val="none" w:sz="0" w:space="0" w:color="auto"/>
          </w:divBdr>
          <w:divsChild>
            <w:div w:id="1493646445">
              <w:marLeft w:val="0"/>
              <w:marRight w:val="0"/>
              <w:marTop w:val="0"/>
              <w:marBottom w:val="0"/>
              <w:divBdr>
                <w:top w:val="none" w:sz="0" w:space="0" w:color="auto"/>
                <w:left w:val="none" w:sz="0" w:space="0" w:color="auto"/>
                <w:bottom w:val="none" w:sz="0" w:space="0" w:color="auto"/>
                <w:right w:val="none" w:sz="0" w:space="0" w:color="auto"/>
              </w:divBdr>
            </w:div>
          </w:divsChild>
        </w:div>
        <w:div w:id="873888028">
          <w:marLeft w:val="0"/>
          <w:marRight w:val="0"/>
          <w:marTop w:val="0"/>
          <w:marBottom w:val="0"/>
          <w:divBdr>
            <w:top w:val="none" w:sz="0" w:space="0" w:color="auto"/>
            <w:left w:val="none" w:sz="0" w:space="0" w:color="auto"/>
            <w:bottom w:val="none" w:sz="0" w:space="0" w:color="auto"/>
            <w:right w:val="none" w:sz="0" w:space="0" w:color="auto"/>
          </w:divBdr>
          <w:divsChild>
            <w:div w:id="914900408">
              <w:marLeft w:val="0"/>
              <w:marRight w:val="0"/>
              <w:marTop w:val="0"/>
              <w:marBottom w:val="0"/>
              <w:divBdr>
                <w:top w:val="none" w:sz="0" w:space="0" w:color="auto"/>
                <w:left w:val="none" w:sz="0" w:space="0" w:color="auto"/>
                <w:bottom w:val="none" w:sz="0" w:space="0" w:color="auto"/>
                <w:right w:val="none" w:sz="0" w:space="0" w:color="auto"/>
              </w:divBdr>
            </w:div>
          </w:divsChild>
        </w:div>
        <w:div w:id="1297568066">
          <w:marLeft w:val="0"/>
          <w:marRight w:val="0"/>
          <w:marTop w:val="0"/>
          <w:marBottom w:val="0"/>
          <w:divBdr>
            <w:top w:val="none" w:sz="0" w:space="0" w:color="auto"/>
            <w:left w:val="none" w:sz="0" w:space="0" w:color="auto"/>
            <w:bottom w:val="none" w:sz="0" w:space="0" w:color="auto"/>
            <w:right w:val="none" w:sz="0" w:space="0" w:color="auto"/>
          </w:divBdr>
        </w:div>
        <w:div w:id="987854572">
          <w:marLeft w:val="0"/>
          <w:marRight w:val="0"/>
          <w:marTop w:val="0"/>
          <w:marBottom w:val="0"/>
          <w:divBdr>
            <w:top w:val="none" w:sz="0" w:space="0" w:color="auto"/>
            <w:left w:val="none" w:sz="0" w:space="0" w:color="auto"/>
            <w:bottom w:val="none" w:sz="0" w:space="0" w:color="auto"/>
            <w:right w:val="none" w:sz="0" w:space="0" w:color="auto"/>
          </w:divBdr>
        </w:div>
        <w:div w:id="1431782226">
          <w:marLeft w:val="960"/>
          <w:marRight w:val="960"/>
          <w:marTop w:val="0"/>
          <w:marBottom w:val="0"/>
          <w:divBdr>
            <w:top w:val="none" w:sz="0" w:space="0" w:color="auto"/>
            <w:left w:val="none" w:sz="0" w:space="0" w:color="auto"/>
            <w:bottom w:val="none" w:sz="0" w:space="0" w:color="auto"/>
            <w:right w:val="none" w:sz="0" w:space="0" w:color="auto"/>
          </w:divBdr>
        </w:div>
        <w:div w:id="822281211">
          <w:marLeft w:val="0"/>
          <w:marRight w:val="0"/>
          <w:marTop w:val="0"/>
          <w:marBottom w:val="0"/>
          <w:divBdr>
            <w:top w:val="none" w:sz="0" w:space="0" w:color="auto"/>
            <w:left w:val="none" w:sz="0" w:space="0" w:color="auto"/>
            <w:bottom w:val="none" w:sz="0" w:space="0" w:color="auto"/>
            <w:right w:val="none" w:sz="0" w:space="0" w:color="auto"/>
          </w:divBdr>
        </w:div>
        <w:div w:id="901017635">
          <w:marLeft w:val="0"/>
          <w:marRight w:val="0"/>
          <w:marTop w:val="0"/>
          <w:marBottom w:val="0"/>
          <w:divBdr>
            <w:top w:val="none" w:sz="0" w:space="0" w:color="auto"/>
            <w:left w:val="none" w:sz="0" w:space="0" w:color="auto"/>
            <w:bottom w:val="none" w:sz="0" w:space="0" w:color="auto"/>
            <w:right w:val="none" w:sz="0" w:space="0" w:color="auto"/>
          </w:divBdr>
        </w:div>
        <w:div w:id="398552310">
          <w:marLeft w:val="960"/>
          <w:marRight w:val="960"/>
          <w:marTop w:val="0"/>
          <w:marBottom w:val="0"/>
          <w:divBdr>
            <w:top w:val="none" w:sz="0" w:space="0" w:color="auto"/>
            <w:left w:val="none" w:sz="0" w:space="0" w:color="auto"/>
            <w:bottom w:val="none" w:sz="0" w:space="0" w:color="auto"/>
            <w:right w:val="none" w:sz="0" w:space="0" w:color="auto"/>
          </w:divBdr>
        </w:div>
        <w:div w:id="1809396336">
          <w:marLeft w:val="0"/>
          <w:marRight w:val="0"/>
          <w:marTop w:val="0"/>
          <w:marBottom w:val="0"/>
          <w:divBdr>
            <w:top w:val="none" w:sz="0" w:space="0" w:color="auto"/>
            <w:left w:val="none" w:sz="0" w:space="0" w:color="auto"/>
            <w:bottom w:val="none" w:sz="0" w:space="0" w:color="auto"/>
            <w:right w:val="none" w:sz="0" w:space="0" w:color="auto"/>
          </w:divBdr>
        </w:div>
        <w:div w:id="34473241">
          <w:marLeft w:val="0"/>
          <w:marRight w:val="0"/>
          <w:marTop w:val="0"/>
          <w:marBottom w:val="0"/>
          <w:divBdr>
            <w:top w:val="none" w:sz="0" w:space="0" w:color="auto"/>
            <w:left w:val="none" w:sz="0" w:space="0" w:color="auto"/>
            <w:bottom w:val="none" w:sz="0" w:space="0" w:color="auto"/>
            <w:right w:val="none" w:sz="0" w:space="0" w:color="auto"/>
          </w:divBdr>
        </w:div>
        <w:div w:id="561915889">
          <w:marLeft w:val="960"/>
          <w:marRight w:val="960"/>
          <w:marTop w:val="0"/>
          <w:marBottom w:val="0"/>
          <w:divBdr>
            <w:top w:val="none" w:sz="0" w:space="0" w:color="auto"/>
            <w:left w:val="none" w:sz="0" w:space="0" w:color="auto"/>
            <w:bottom w:val="none" w:sz="0" w:space="0" w:color="auto"/>
            <w:right w:val="none" w:sz="0" w:space="0" w:color="auto"/>
          </w:divBdr>
        </w:div>
        <w:div w:id="103887166">
          <w:marLeft w:val="0"/>
          <w:marRight w:val="0"/>
          <w:marTop w:val="0"/>
          <w:marBottom w:val="0"/>
          <w:divBdr>
            <w:top w:val="none" w:sz="0" w:space="0" w:color="auto"/>
            <w:left w:val="none" w:sz="0" w:space="0" w:color="auto"/>
            <w:bottom w:val="none" w:sz="0" w:space="0" w:color="auto"/>
            <w:right w:val="none" w:sz="0" w:space="0" w:color="auto"/>
          </w:divBdr>
        </w:div>
        <w:div w:id="960266037">
          <w:marLeft w:val="960"/>
          <w:marRight w:val="960"/>
          <w:marTop w:val="0"/>
          <w:marBottom w:val="0"/>
          <w:divBdr>
            <w:top w:val="none" w:sz="0" w:space="0" w:color="auto"/>
            <w:left w:val="none" w:sz="0" w:space="0" w:color="auto"/>
            <w:bottom w:val="none" w:sz="0" w:space="0" w:color="auto"/>
            <w:right w:val="none" w:sz="0" w:space="0" w:color="auto"/>
          </w:divBdr>
        </w:div>
        <w:div w:id="993024859">
          <w:marLeft w:val="0"/>
          <w:marRight w:val="0"/>
          <w:marTop w:val="0"/>
          <w:marBottom w:val="0"/>
          <w:divBdr>
            <w:top w:val="none" w:sz="0" w:space="0" w:color="auto"/>
            <w:left w:val="none" w:sz="0" w:space="0" w:color="auto"/>
            <w:bottom w:val="none" w:sz="0" w:space="0" w:color="auto"/>
            <w:right w:val="none" w:sz="0" w:space="0" w:color="auto"/>
          </w:divBdr>
          <w:divsChild>
            <w:div w:id="1520194083">
              <w:marLeft w:val="0"/>
              <w:marRight w:val="0"/>
              <w:marTop w:val="0"/>
              <w:marBottom w:val="0"/>
              <w:divBdr>
                <w:top w:val="none" w:sz="0" w:space="0" w:color="auto"/>
                <w:left w:val="none" w:sz="0" w:space="0" w:color="auto"/>
                <w:bottom w:val="none" w:sz="0" w:space="0" w:color="auto"/>
                <w:right w:val="none" w:sz="0" w:space="0" w:color="auto"/>
              </w:divBdr>
            </w:div>
          </w:divsChild>
        </w:div>
        <w:div w:id="2031641851">
          <w:marLeft w:val="0"/>
          <w:marRight w:val="0"/>
          <w:marTop w:val="0"/>
          <w:marBottom w:val="0"/>
          <w:divBdr>
            <w:top w:val="none" w:sz="0" w:space="0" w:color="auto"/>
            <w:left w:val="none" w:sz="0" w:space="0" w:color="auto"/>
            <w:bottom w:val="none" w:sz="0" w:space="0" w:color="auto"/>
            <w:right w:val="none" w:sz="0" w:space="0" w:color="auto"/>
          </w:divBdr>
          <w:divsChild>
            <w:div w:id="20397637">
              <w:marLeft w:val="0"/>
              <w:marRight w:val="0"/>
              <w:marTop w:val="0"/>
              <w:marBottom w:val="0"/>
              <w:divBdr>
                <w:top w:val="none" w:sz="0" w:space="0" w:color="auto"/>
                <w:left w:val="none" w:sz="0" w:space="0" w:color="auto"/>
                <w:bottom w:val="none" w:sz="0" w:space="0" w:color="auto"/>
                <w:right w:val="none" w:sz="0" w:space="0" w:color="auto"/>
              </w:divBdr>
              <w:divsChild>
                <w:div w:id="135034163">
                  <w:marLeft w:val="0"/>
                  <w:marRight w:val="0"/>
                  <w:marTop w:val="0"/>
                  <w:marBottom w:val="0"/>
                  <w:divBdr>
                    <w:top w:val="none" w:sz="0" w:space="0" w:color="auto"/>
                    <w:left w:val="none" w:sz="0" w:space="0" w:color="auto"/>
                    <w:bottom w:val="none" w:sz="0" w:space="0" w:color="auto"/>
                    <w:right w:val="none" w:sz="0" w:space="0" w:color="auto"/>
                  </w:divBdr>
                </w:div>
                <w:div w:id="230621762">
                  <w:marLeft w:val="0"/>
                  <w:marRight w:val="0"/>
                  <w:marTop w:val="0"/>
                  <w:marBottom w:val="0"/>
                  <w:divBdr>
                    <w:top w:val="none" w:sz="0" w:space="0" w:color="auto"/>
                    <w:left w:val="none" w:sz="0" w:space="0" w:color="auto"/>
                    <w:bottom w:val="none" w:sz="0" w:space="0" w:color="auto"/>
                    <w:right w:val="none" w:sz="0" w:space="0" w:color="auto"/>
                  </w:divBdr>
                  <w:divsChild>
                    <w:div w:id="1601182098">
                      <w:marLeft w:val="0"/>
                      <w:marRight w:val="0"/>
                      <w:marTop w:val="0"/>
                      <w:marBottom w:val="0"/>
                      <w:divBdr>
                        <w:top w:val="none" w:sz="0" w:space="0" w:color="auto"/>
                        <w:left w:val="none" w:sz="0" w:space="0" w:color="auto"/>
                        <w:bottom w:val="none" w:sz="0" w:space="0" w:color="auto"/>
                        <w:right w:val="none" w:sz="0" w:space="0" w:color="auto"/>
                      </w:divBdr>
                    </w:div>
                  </w:divsChild>
                </w:div>
                <w:div w:id="2017417172">
                  <w:marLeft w:val="0"/>
                  <w:marRight w:val="0"/>
                  <w:marTop w:val="0"/>
                  <w:marBottom w:val="0"/>
                  <w:divBdr>
                    <w:top w:val="none" w:sz="0" w:space="0" w:color="auto"/>
                    <w:left w:val="none" w:sz="0" w:space="0" w:color="auto"/>
                    <w:bottom w:val="none" w:sz="0" w:space="0" w:color="auto"/>
                    <w:right w:val="none" w:sz="0" w:space="0" w:color="auto"/>
                  </w:divBdr>
                  <w:divsChild>
                    <w:div w:id="1211303248">
                      <w:marLeft w:val="0"/>
                      <w:marRight w:val="0"/>
                      <w:marTop w:val="0"/>
                      <w:marBottom w:val="0"/>
                      <w:divBdr>
                        <w:top w:val="none" w:sz="0" w:space="0" w:color="auto"/>
                        <w:left w:val="none" w:sz="0" w:space="0" w:color="auto"/>
                        <w:bottom w:val="none" w:sz="0" w:space="0" w:color="auto"/>
                        <w:right w:val="none" w:sz="0" w:space="0" w:color="auto"/>
                      </w:divBdr>
                    </w:div>
                    <w:div w:id="1158379191">
                      <w:marLeft w:val="0"/>
                      <w:marRight w:val="0"/>
                      <w:marTop w:val="0"/>
                      <w:marBottom w:val="0"/>
                      <w:divBdr>
                        <w:top w:val="none" w:sz="0" w:space="0" w:color="auto"/>
                        <w:left w:val="none" w:sz="0" w:space="0" w:color="auto"/>
                        <w:bottom w:val="none" w:sz="0" w:space="0" w:color="auto"/>
                        <w:right w:val="none" w:sz="0" w:space="0" w:color="auto"/>
                      </w:divBdr>
                      <w:divsChild>
                        <w:div w:id="17091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8095">
          <w:marLeft w:val="0"/>
          <w:marRight w:val="0"/>
          <w:marTop w:val="0"/>
          <w:marBottom w:val="0"/>
          <w:divBdr>
            <w:top w:val="none" w:sz="0" w:space="0" w:color="auto"/>
            <w:left w:val="none" w:sz="0" w:space="0" w:color="auto"/>
            <w:bottom w:val="none" w:sz="0" w:space="0" w:color="auto"/>
            <w:right w:val="none" w:sz="0" w:space="0" w:color="auto"/>
          </w:divBdr>
          <w:divsChild>
            <w:div w:id="1963222036">
              <w:marLeft w:val="0"/>
              <w:marRight w:val="0"/>
              <w:marTop w:val="0"/>
              <w:marBottom w:val="0"/>
              <w:divBdr>
                <w:top w:val="none" w:sz="0" w:space="0" w:color="auto"/>
                <w:left w:val="none" w:sz="0" w:space="0" w:color="auto"/>
                <w:bottom w:val="none" w:sz="0" w:space="0" w:color="auto"/>
                <w:right w:val="none" w:sz="0" w:space="0" w:color="auto"/>
              </w:divBdr>
            </w:div>
            <w:div w:id="1157108429">
              <w:marLeft w:val="0"/>
              <w:marRight w:val="0"/>
              <w:marTop w:val="0"/>
              <w:marBottom w:val="0"/>
              <w:divBdr>
                <w:top w:val="none" w:sz="0" w:space="0" w:color="auto"/>
                <w:left w:val="none" w:sz="0" w:space="0" w:color="auto"/>
                <w:bottom w:val="none" w:sz="0" w:space="0" w:color="auto"/>
                <w:right w:val="none" w:sz="0" w:space="0" w:color="auto"/>
              </w:divBdr>
            </w:div>
            <w:div w:id="892303458">
              <w:marLeft w:val="0"/>
              <w:marRight w:val="0"/>
              <w:marTop w:val="0"/>
              <w:marBottom w:val="0"/>
              <w:divBdr>
                <w:top w:val="none" w:sz="0" w:space="0" w:color="auto"/>
                <w:left w:val="none" w:sz="0" w:space="0" w:color="auto"/>
                <w:bottom w:val="none" w:sz="0" w:space="0" w:color="auto"/>
                <w:right w:val="none" w:sz="0" w:space="0" w:color="auto"/>
              </w:divBdr>
            </w:div>
            <w:div w:id="2108842409">
              <w:marLeft w:val="0"/>
              <w:marRight w:val="0"/>
              <w:marTop w:val="0"/>
              <w:marBottom w:val="0"/>
              <w:divBdr>
                <w:top w:val="none" w:sz="0" w:space="0" w:color="auto"/>
                <w:left w:val="none" w:sz="0" w:space="0" w:color="auto"/>
                <w:bottom w:val="none" w:sz="0" w:space="0" w:color="auto"/>
                <w:right w:val="none" w:sz="0" w:space="0" w:color="auto"/>
              </w:divBdr>
            </w:div>
            <w:div w:id="1431731174">
              <w:marLeft w:val="0"/>
              <w:marRight w:val="0"/>
              <w:marTop w:val="0"/>
              <w:marBottom w:val="0"/>
              <w:divBdr>
                <w:top w:val="none" w:sz="0" w:space="0" w:color="auto"/>
                <w:left w:val="none" w:sz="0" w:space="0" w:color="auto"/>
                <w:bottom w:val="none" w:sz="0" w:space="0" w:color="auto"/>
                <w:right w:val="none" w:sz="0" w:space="0" w:color="auto"/>
              </w:divBdr>
            </w:div>
          </w:divsChild>
        </w:div>
        <w:div w:id="1375351139">
          <w:marLeft w:val="0"/>
          <w:marRight w:val="0"/>
          <w:marTop w:val="0"/>
          <w:marBottom w:val="0"/>
          <w:divBdr>
            <w:top w:val="none" w:sz="0" w:space="0" w:color="auto"/>
            <w:left w:val="none" w:sz="0" w:space="0" w:color="auto"/>
            <w:bottom w:val="none" w:sz="0" w:space="0" w:color="auto"/>
            <w:right w:val="none" w:sz="0" w:space="0" w:color="auto"/>
          </w:divBdr>
        </w:div>
        <w:div w:id="1829323528">
          <w:marLeft w:val="0"/>
          <w:marRight w:val="0"/>
          <w:marTop w:val="0"/>
          <w:marBottom w:val="0"/>
          <w:divBdr>
            <w:top w:val="none" w:sz="0" w:space="0" w:color="auto"/>
            <w:left w:val="none" w:sz="0" w:space="0" w:color="auto"/>
            <w:bottom w:val="none" w:sz="0" w:space="0" w:color="auto"/>
            <w:right w:val="none" w:sz="0" w:space="0" w:color="auto"/>
          </w:divBdr>
          <w:divsChild>
            <w:div w:id="1626620699">
              <w:marLeft w:val="0"/>
              <w:marRight w:val="0"/>
              <w:marTop w:val="0"/>
              <w:marBottom w:val="0"/>
              <w:divBdr>
                <w:top w:val="none" w:sz="0" w:space="0" w:color="auto"/>
                <w:left w:val="none" w:sz="0" w:space="0" w:color="auto"/>
                <w:bottom w:val="none" w:sz="0" w:space="0" w:color="auto"/>
                <w:right w:val="none" w:sz="0" w:space="0" w:color="auto"/>
              </w:divBdr>
              <w:divsChild>
                <w:div w:id="329528096">
                  <w:marLeft w:val="0"/>
                  <w:marRight w:val="0"/>
                  <w:marTop w:val="0"/>
                  <w:marBottom w:val="0"/>
                  <w:divBdr>
                    <w:top w:val="none" w:sz="0" w:space="0" w:color="auto"/>
                    <w:left w:val="none" w:sz="0" w:space="0" w:color="auto"/>
                    <w:bottom w:val="none" w:sz="0" w:space="0" w:color="auto"/>
                    <w:right w:val="none" w:sz="0" w:space="0" w:color="auto"/>
                  </w:divBdr>
                  <w:divsChild>
                    <w:div w:id="1274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ransgender" TargetMode="External"/><Relationship Id="rId671" Type="http://schemas.openxmlformats.org/officeDocument/2006/relationships/hyperlink" Target="https://en.wikipedia.org/wiki/Zuni_people" TargetMode="External"/><Relationship Id="rId769" Type="http://schemas.openxmlformats.org/officeDocument/2006/relationships/hyperlink" Target="https://en.wikipedia.org/wiki/Metamorphosis" TargetMode="External"/><Relationship Id="rId21" Type="http://schemas.openxmlformats.org/officeDocument/2006/relationships/hyperlink" Target="https://en.wikipedia.org/wiki/Transgender" TargetMode="External"/><Relationship Id="rId324" Type="http://schemas.openxmlformats.org/officeDocument/2006/relationships/hyperlink" Target="https://en.wikipedia.org/wiki/Pueblo" TargetMode="External"/><Relationship Id="rId531" Type="http://schemas.openxmlformats.org/officeDocument/2006/relationships/image" Target="media/image7.jpeg"/><Relationship Id="rId629" Type="http://schemas.openxmlformats.org/officeDocument/2006/relationships/hyperlink" Target="https://en.wikipedia.org/wiki/Transgender" TargetMode="External"/><Relationship Id="rId170" Type="http://schemas.openxmlformats.org/officeDocument/2006/relationships/hyperlink" Target="https://en.wikipedia.org/wiki/Transgender" TargetMode="External"/><Relationship Id="rId268" Type="http://schemas.openxmlformats.org/officeDocument/2006/relationships/hyperlink" Target="https://en.wikipedia.org/wiki/Cisnormativity" TargetMode="External"/><Relationship Id="rId475" Type="http://schemas.openxmlformats.org/officeDocument/2006/relationships/hyperlink" Target="https://en.wikipedia.org/wiki/Legal_recognition_of_non-binary_gender" TargetMode="External"/><Relationship Id="rId682" Type="http://schemas.openxmlformats.org/officeDocument/2006/relationships/hyperlink" Target="https://en.wikipedia.org/wiki/Transgender" TargetMode="External"/><Relationship Id="rId32" Type="http://schemas.openxmlformats.org/officeDocument/2006/relationships/hyperlink" Target="https://en.wikipedia.org/wiki/Transgender" TargetMode="External"/><Relationship Id="rId128" Type="http://schemas.openxmlformats.org/officeDocument/2006/relationships/hyperlink" Target="https://en.wikipedia.org/wiki/Transgender" TargetMode="External"/><Relationship Id="rId335" Type="http://schemas.openxmlformats.org/officeDocument/2006/relationships/hyperlink" Target="https://en.wikipedia.org/wiki/Sexual_orientation" TargetMode="External"/><Relationship Id="rId542" Type="http://schemas.openxmlformats.org/officeDocument/2006/relationships/hyperlink" Target="https://en.wikipedia.org/wiki/Transgender" TargetMode="External"/><Relationship Id="rId181" Type="http://schemas.openxmlformats.org/officeDocument/2006/relationships/hyperlink" Target="https://en.wikipedia.org/wiki/Transsexual" TargetMode="External"/><Relationship Id="rId402" Type="http://schemas.openxmlformats.org/officeDocument/2006/relationships/hyperlink" Target="https://en.wikipedia.org/wiki/Transgender" TargetMode="External"/><Relationship Id="rId279" Type="http://schemas.openxmlformats.org/officeDocument/2006/relationships/hyperlink" Target="https://en.wikipedia.org/wiki/Transgender" TargetMode="External"/><Relationship Id="rId486" Type="http://schemas.openxmlformats.org/officeDocument/2006/relationships/hyperlink" Target="https://en.wikipedia.org/wiki/Transgender" TargetMode="External"/><Relationship Id="rId693" Type="http://schemas.openxmlformats.org/officeDocument/2006/relationships/hyperlink" Target="https://en.wikipedia.org/wiki/Transgender" TargetMode="External"/><Relationship Id="rId707" Type="http://schemas.openxmlformats.org/officeDocument/2006/relationships/hyperlink" Target="https://en.wikipedia.org/wiki/Castration" TargetMode="External"/><Relationship Id="rId43" Type="http://schemas.openxmlformats.org/officeDocument/2006/relationships/hyperlink" Target="https://en.wikipedia.org/wiki/Bisexual" TargetMode="External"/><Relationship Id="rId139" Type="http://schemas.openxmlformats.org/officeDocument/2006/relationships/hyperlink" Target="https://en.wikipedia.org/wiki/Transgender" TargetMode="External"/><Relationship Id="rId346" Type="http://schemas.openxmlformats.org/officeDocument/2006/relationships/hyperlink" Target="https://en.wikipedia.org/wiki/Lesbian" TargetMode="External"/><Relationship Id="rId553" Type="http://schemas.openxmlformats.org/officeDocument/2006/relationships/hyperlink" Target="https://en.wikipedia.org/wiki/Transgender" TargetMode="External"/><Relationship Id="rId760" Type="http://schemas.openxmlformats.org/officeDocument/2006/relationships/hyperlink" Target="https://en.wikipedia.org/wiki/Transgender" TargetMode="External"/><Relationship Id="rId192" Type="http://schemas.openxmlformats.org/officeDocument/2006/relationships/hyperlink" Target="https://en.wikipedia.org/wiki/Transgender" TargetMode="External"/><Relationship Id="rId206" Type="http://schemas.openxmlformats.org/officeDocument/2006/relationships/hyperlink" Target="https://en.wikipedia.org/wiki/Transgender" TargetMode="External"/><Relationship Id="rId413" Type="http://schemas.openxmlformats.org/officeDocument/2006/relationships/hyperlink" Target="https://en.wikipedia.org/wiki/Transgender" TargetMode="External"/><Relationship Id="rId497" Type="http://schemas.openxmlformats.org/officeDocument/2006/relationships/hyperlink" Target="https://en.wikipedia.org/wiki/Senate_of_Canada" TargetMode="External"/><Relationship Id="rId620" Type="http://schemas.openxmlformats.org/officeDocument/2006/relationships/hyperlink" Target="https://en.wikipedia.org/wiki/LGBT_rights_in_Jordan" TargetMode="External"/><Relationship Id="rId718" Type="http://schemas.openxmlformats.org/officeDocument/2006/relationships/hyperlink" Target="https://en.wikipedia.org/wiki/Fa%27asamoa" TargetMode="External"/><Relationship Id="rId357" Type="http://schemas.openxmlformats.org/officeDocument/2006/relationships/hyperlink" Target="https://en.wikipedia.org/wiki/Homosexual_transsexual" TargetMode="External"/><Relationship Id="rId54" Type="http://schemas.openxmlformats.org/officeDocument/2006/relationships/hyperlink" Target="https://en.wikipedia.org/wiki/Transgender" TargetMode="External"/><Relationship Id="rId217" Type="http://schemas.openxmlformats.org/officeDocument/2006/relationships/hyperlink" Target="https://en.wikipedia.org/wiki/International_Journal_of_Transgender_Health" TargetMode="External"/><Relationship Id="rId564" Type="http://schemas.openxmlformats.org/officeDocument/2006/relationships/hyperlink" Target="https://en.wikipedia.org/wiki/Fourth-wave_feminism" TargetMode="External"/><Relationship Id="rId771" Type="http://schemas.openxmlformats.org/officeDocument/2006/relationships/hyperlink" Target="https://en.wikipedia.org/wiki/Yin_and_yang" TargetMode="External"/><Relationship Id="rId424" Type="http://schemas.openxmlformats.org/officeDocument/2006/relationships/hyperlink" Target="https://en.wikipedia.org/wiki/Transgender" TargetMode="External"/><Relationship Id="rId631" Type="http://schemas.openxmlformats.org/officeDocument/2006/relationships/hyperlink" Target="https://en.wikipedia.org/wiki/Indian_subcontinent" TargetMode="External"/><Relationship Id="rId729" Type="http://schemas.openxmlformats.org/officeDocument/2006/relationships/hyperlink" Target="https://en.wikipedia.org/wiki/Transgender" TargetMode="External"/><Relationship Id="rId270" Type="http://schemas.openxmlformats.org/officeDocument/2006/relationships/hyperlink" Target="https://en.wikipedia.org/wiki/Transgender" TargetMode="External"/><Relationship Id="rId65" Type="http://schemas.openxmlformats.org/officeDocument/2006/relationships/hyperlink" Target="https://en.wikipedia.org/wiki/Transgender" TargetMode="External"/><Relationship Id="rId130" Type="http://schemas.openxmlformats.org/officeDocument/2006/relationships/hyperlink" Target="https://en.wikipedia.org/wiki/Transgender" TargetMode="External"/><Relationship Id="rId368" Type="http://schemas.openxmlformats.org/officeDocument/2006/relationships/hyperlink" Target="https://en.wikipedia.org/wiki/Transgender" TargetMode="External"/><Relationship Id="rId575" Type="http://schemas.openxmlformats.org/officeDocument/2006/relationships/hyperlink" Target="https://en.wikipedia.org/wiki/Transgender" TargetMode="External"/><Relationship Id="rId228" Type="http://schemas.openxmlformats.org/officeDocument/2006/relationships/hyperlink" Target="https://en.wikipedia.org/wiki/David_Oliver_Cauldwell" TargetMode="External"/><Relationship Id="rId435" Type="http://schemas.openxmlformats.org/officeDocument/2006/relationships/hyperlink" Target="https://en.wikipedia.org/wiki/Buttock_augmentation" TargetMode="External"/><Relationship Id="rId642" Type="http://schemas.openxmlformats.org/officeDocument/2006/relationships/hyperlink" Target="https://en.wikipedia.org/wiki/Amnesty_International" TargetMode="External"/><Relationship Id="rId281" Type="http://schemas.openxmlformats.org/officeDocument/2006/relationships/hyperlink" Target="https://en.wikipedia.org/wiki/Transgender" TargetMode="External"/><Relationship Id="rId502" Type="http://schemas.openxmlformats.org/officeDocument/2006/relationships/hyperlink" Target="https://en.wikipedia.org/wiki/Canadian_Human_Rights_Act" TargetMode="External"/><Relationship Id="rId76" Type="http://schemas.openxmlformats.org/officeDocument/2006/relationships/hyperlink" Target="https://en.wikipedia.org/wiki/Transgender" TargetMode="External"/><Relationship Id="rId141" Type="http://schemas.openxmlformats.org/officeDocument/2006/relationships/hyperlink" Target="https://en.wikipedia.org/wiki/Transgender" TargetMode="External"/><Relationship Id="rId379" Type="http://schemas.openxmlformats.org/officeDocument/2006/relationships/hyperlink" Target="https://en.wikipedia.org/wiki/LGBT" TargetMode="External"/><Relationship Id="rId586" Type="http://schemas.openxmlformats.org/officeDocument/2006/relationships/hyperlink" Target="https://en.wikipedia.org/wiki/Transgender" TargetMode="External"/><Relationship Id="rId7" Type="http://schemas.openxmlformats.org/officeDocument/2006/relationships/hyperlink" Target="https://en.wikipedia.org/wiki/Wikipedia:Protection_policy#semi" TargetMode="External"/><Relationship Id="rId239" Type="http://schemas.openxmlformats.org/officeDocument/2006/relationships/hyperlink" Target="https://en.wikipedia.org/wiki/Transgender" TargetMode="External"/><Relationship Id="rId446" Type="http://schemas.openxmlformats.org/officeDocument/2006/relationships/hyperlink" Target="https://en.wikipedia.org/wiki/Sex_change" TargetMode="External"/><Relationship Id="rId653" Type="http://schemas.openxmlformats.org/officeDocument/2006/relationships/hyperlink" Target="https://en.wikipedia.org/wiki/Transgender" TargetMode="External"/><Relationship Id="rId292" Type="http://schemas.openxmlformats.org/officeDocument/2006/relationships/hyperlink" Target="https://en.wikipedia.org/wiki/Transgender" TargetMode="External"/><Relationship Id="rId306" Type="http://schemas.openxmlformats.org/officeDocument/2006/relationships/hyperlink" Target="https://en.wikipedia.org/wiki/LGBT_culture" TargetMode="External"/><Relationship Id="rId87" Type="http://schemas.openxmlformats.org/officeDocument/2006/relationships/hyperlink" Target="https://en.wikipedia.org/wiki/Transgender" TargetMode="External"/><Relationship Id="rId513" Type="http://schemas.openxmlformats.org/officeDocument/2006/relationships/hyperlink" Target="https://en.wikipedia.org/wiki/Transgender" TargetMode="External"/><Relationship Id="rId597" Type="http://schemas.openxmlformats.org/officeDocument/2006/relationships/hyperlink" Target="https://en.wikipedia.org/wiki/Transsexual" TargetMode="External"/><Relationship Id="rId720" Type="http://schemas.openxmlformats.org/officeDocument/2006/relationships/hyperlink" Target="https://en.wikipedia.org/wiki/Coming_out" TargetMode="External"/><Relationship Id="rId152" Type="http://schemas.openxmlformats.org/officeDocument/2006/relationships/hyperlink" Target="https://en.wikipedia.org/wiki/Transgender" TargetMode="External"/><Relationship Id="rId457" Type="http://schemas.openxmlformats.org/officeDocument/2006/relationships/hyperlink" Target="https://en.wikipedia.org/wiki/Gender_transition" TargetMode="External"/><Relationship Id="rId664" Type="http://schemas.openxmlformats.org/officeDocument/2006/relationships/hyperlink" Target="https://en.wikipedia.org/wiki/Pew_Research_Center" TargetMode="External"/><Relationship Id="rId14" Type="http://schemas.openxmlformats.org/officeDocument/2006/relationships/hyperlink" Target="https://en.wikipedia.org/wiki/Outline_of_transgender_topics" TargetMode="External"/><Relationship Id="rId317" Type="http://schemas.openxmlformats.org/officeDocument/2006/relationships/hyperlink" Target="https://en.wikipedia.org/wiki/Herodotus" TargetMode="External"/><Relationship Id="rId524" Type="http://schemas.openxmlformats.org/officeDocument/2006/relationships/hyperlink" Target="https://en.wikipedia.org/wiki/James_Mattis" TargetMode="External"/><Relationship Id="rId731" Type="http://schemas.openxmlformats.org/officeDocument/2006/relationships/hyperlink" Target="https://en.wikipedia.org/wiki/File:Laverne_Cox_by_Sachyn_Mital.jpg" TargetMode="External"/><Relationship Id="rId98" Type="http://schemas.openxmlformats.org/officeDocument/2006/relationships/hyperlink" Target="https://en.wikipedia.org/wiki/Transgender" TargetMode="External"/><Relationship Id="rId163" Type="http://schemas.openxmlformats.org/officeDocument/2006/relationships/hyperlink" Target="https://en.wikipedia.org/wiki/Transgender" TargetMode="External"/><Relationship Id="rId370" Type="http://schemas.openxmlformats.org/officeDocument/2006/relationships/hyperlink" Target="https://en.wikipedia.org/wiki/Non-binary_gender" TargetMode="External"/><Relationship Id="rId230" Type="http://schemas.openxmlformats.org/officeDocument/2006/relationships/hyperlink" Target="https://en.wikipedia.org/wiki/Harry_Benjamin" TargetMode="External"/><Relationship Id="rId468" Type="http://schemas.openxmlformats.org/officeDocument/2006/relationships/hyperlink" Target="https://en.wikipedia.org/wiki/Transgender" TargetMode="External"/><Relationship Id="rId675" Type="http://schemas.openxmlformats.org/officeDocument/2006/relationships/hyperlink" Target="https://en.wikipedia.org/wiki/Transgender" TargetMode="External"/><Relationship Id="rId25" Type="http://schemas.openxmlformats.org/officeDocument/2006/relationships/hyperlink" Target="https://en.wikipedia.org/wiki/Transgender" TargetMode="External"/><Relationship Id="rId328" Type="http://schemas.openxmlformats.org/officeDocument/2006/relationships/hyperlink" Target="https://en.wikipedia.org/wiki/Institut_f%C3%BCr_Sexualwissenschaft" TargetMode="External"/><Relationship Id="rId535" Type="http://schemas.openxmlformats.org/officeDocument/2006/relationships/hyperlink" Target="https://en.wikipedia.org/wiki/Supreme_Court_of_India" TargetMode="External"/><Relationship Id="rId742" Type="http://schemas.openxmlformats.org/officeDocument/2006/relationships/hyperlink" Target="https://en.wikipedia.org/wiki/International_Transgender_Day_of_Visibility" TargetMode="External"/><Relationship Id="rId174" Type="http://schemas.openxmlformats.org/officeDocument/2006/relationships/hyperlink" Target="https://en.wikipedia.org/wiki/Transgender" TargetMode="External"/><Relationship Id="rId381" Type="http://schemas.openxmlformats.org/officeDocument/2006/relationships/hyperlink" Target="https://en.wikipedia.org/wiki/LGBT_culture" TargetMode="External"/><Relationship Id="rId602" Type="http://schemas.openxmlformats.org/officeDocument/2006/relationships/hyperlink" Target="https://en.wikipedia.org/wiki/Transgender" TargetMode="External"/><Relationship Id="rId241" Type="http://schemas.openxmlformats.org/officeDocument/2006/relationships/hyperlink" Target="https://en.wikipedia.org/wiki/Transgender" TargetMode="External"/><Relationship Id="rId479" Type="http://schemas.openxmlformats.org/officeDocument/2006/relationships/hyperlink" Target="https://en.wikipedia.org/wiki/Transgender" TargetMode="External"/><Relationship Id="rId686" Type="http://schemas.openxmlformats.org/officeDocument/2006/relationships/hyperlink" Target="https://en.wikipedia.org/wiki/Mahu_(person)" TargetMode="External"/><Relationship Id="rId36" Type="http://schemas.openxmlformats.org/officeDocument/2006/relationships/hyperlink" Target="https://en.wikipedia.org/wiki/Cross-dressing" TargetMode="External"/><Relationship Id="rId339" Type="http://schemas.openxmlformats.org/officeDocument/2006/relationships/hyperlink" Target="https://en.wikipedia.org/wiki/Gay" TargetMode="External"/><Relationship Id="rId546" Type="http://schemas.openxmlformats.org/officeDocument/2006/relationships/hyperlink" Target="https://en.wikipedia.org/wiki/Hartford,_Connecticut" TargetMode="External"/><Relationship Id="rId753" Type="http://schemas.openxmlformats.org/officeDocument/2006/relationships/image" Target="media/image10.jpeg"/><Relationship Id="rId101" Type="http://schemas.openxmlformats.org/officeDocument/2006/relationships/hyperlink" Target="https://en.wikipedia.org/wiki/Transgender" TargetMode="External"/><Relationship Id="rId185" Type="http://schemas.openxmlformats.org/officeDocument/2006/relationships/hyperlink" Target="https://en.wikipedia.org/wiki/Transgender" TargetMode="External"/><Relationship Id="rId406" Type="http://schemas.openxmlformats.org/officeDocument/2006/relationships/hyperlink" Target="https://en.wikipedia.org/wiki/Transgender" TargetMode="External"/><Relationship Id="rId392" Type="http://schemas.openxmlformats.org/officeDocument/2006/relationships/hyperlink" Target="https://en.wikipedia.org/wiki/Diagnostic_and_Statistical_Manual_of_Mental_Disorders" TargetMode="External"/><Relationship Id="rId613" Type="http://schemas.openxmlformats.org/officeDocument/2006/relationships/hyperlink" Target="https://en.wikipedia.org/wiki/Nepal" TargetMode="External"/><Relationship Id="rId697" Type="http://schemas.openxmlformats.org/officeDocument/2006/relationships/image" Target="media/image8.jpeg"/><Relationship Id="rId252" Type="http://schemas.openxmlformats.org/officeDocument/2006/relationships/hyperlink" Target="https://en.wikipedia.org/wiki/Transgender" TargetMode="External"/><Relationship Id="rId47" Type="http://schemas.openxmlformats.org/officeDocument/2006/relationships/hyperlink" Target="https://en.wikipedia.org/wiki/Transgender" TargetMode="External"/><Relationship Id="rId112" Type="http://schemas.openxmlformats.org/officeDocument/2006/relationships/hyperlink" Target="https://en.wikipedia.org/wiki/Transgender" TargetMode="External"/><Relationship Id="rId557" Type="http://schemas.openxmlformats.org/officeDocument/2006/relationships/hyperlink" Target="https://en.wikipedia.org/wiki/Transgender" TargetMode="External"/><Relationship Id="rId764" Type="http://schemas.openxmlformats.org/officeDocument/2006/relationships/hyperlink" Target="https://en.wikipedia.org/wiki/Transgender_flags" TargetMode="External"/><Relationship Id="rId196" Type="http://schemas.openxmlformats.org/officeDocument/2006/relationships/hyperlink" Target="https://en.wikipedia.org/wiki/Leslie_Feinberg" TargetMode="External"/><Relationship Id="rId417" Type="http://schemas.openxmlformats.org/officeDocument/2006/relationships/hyperlink" Target="https://en.wikipedia.org/wiki/Transgender" TargetMode="External"/><Relationship Id="rId624" Type="http://schemas.openxmlformats.org/officeDocument/2006/relationships/hyperlink" Target="https://en.wikipedia.org/wiki/Transgender_in_China" TargetMode="External"/><Relationship Id="rId263" Type="http://schemas.openxmlformats.org/officeDocument/2006/relationships/hyperlink" Target="https://en.wikipedia.org/wiki/Transgender" TargetMode="External"/><Relationship Id="rId470" Type="http://schemas.openxmlformats.org/officeDocument/2006/relationships/hyperlink" Target="https://en.wikipedia.org/wiki/Transgender" TargetMode="External"/><Relationship Id="rId58" Type="http://schemas.openxmlformats.org/officeDocument/2006/relationships/hyperlink" Target="https://en.wikipedia.org/wiki/Psychotherapy" TargetMode="External"/><Relationship Id="rId123" Type="http://schemas.openxmlformats.org/officeDocument/2006/relationships/hyperlink" Target="https://en.wikipedia.org/wiki/Transgender" TargetMode="External"/><Relationship Id="rId330" Type="http://schemas.openxmlformats.org/officeDocument/2006/relationships/hyperlink" Target="https://en.wikipedia.org/wiki/Forensic_psychology" TargetMode="External"/><Relationship Id="rId568" Type="http://schemas.openxmlformats.org/officeDocument/2006/relationships/hyperlink" Target="https://en.wikipedia.org/wiki/TERF" TargetMode="External"/><Relationship Id="rId775" Type="http://schemas.openxmlformats.org/officeDocument/2006/relationships/hyperlink" Target="https://en.wikipedia.org/wiki/%E2%9A%A7" TargetMode="External"/><Relationship Id="rId428" Type="http://schemas.openxmlformats.org/officeDocument/2006/relationships/hyperlink" Target="https://en.wikipedia.org/wiki/Electrology" TargetMode="External"/><Relationship Id="rId635" Type="http://schemas.openxmlformats.org/officeDocument/2006/relationships/hyperlink" Target="https://en.wikipedia.org/wiki/India" TargetMode="External"/><Relationship Id="rId274" Type="http://schemas.openxmlformats.org/officeDocument/2006/relationships/hyperlink" Target="https://en.wikipedia.org/wiki/Transvestism" TargetMode="External"/><Relationship Id="rId481" Type="http://schemas.openxmlformats.org/officeDocument/2006/relationships/hyperlink" Target="https://en.wikipedia.org/wiki/Transgender" TargetMode="External"/><Relationship Id="rId702" Type="http://schemas.openxmlformats.org/officeDocument/2006/relationships/hyperlink" Target="https://en.wikipedia.org/wiki/Akkadian_Empire" TargetMode="External"/><Relationship Id="rId69" Type="http://schemas.openxmlformats.org/officeDocument/2006/relationships/hyperlink" Target="https://en.wikipedia.org/wiki/Washington,_D.C." TargetMode="External"/><Relationship Id="rId134" Type="http://schemas.openxmlformats.org/officeDocument/2006/relationships/hyperlink" Target="https://en.wikipedia.org/wiki/Transgender" TargetMode="External"/><Relationship Id="rId579" Type="http://schemas.openxmlformats.org/officeDocument/2006/relationships/hyperlink" Target="https://en.wikipedia.org/wiki/Wikipedia:No_original_research" TargetMode="External"/><Relationship Id="rId341" Type="http://schemas.openxmlformats.org/officeDocument/2006/relationships/hyperlink" Target="https://en.wikipedia.org/wiki/Asexuality" TargetMode="External"/><Relationship Id="rId439" Type="http://schemas.openxmlformats.org/officeDocument/2006/relationships/hyperlink" Target="https://en.wikipedia.org/wiki/Hysterectomy" TargetMode="External"/><Relationship Id="rId646" Type="http://schemas.openxmlformats.org/officeDocument/2006/relationships/hyperlink" Target="https://en.wikipedia.org/wiki/Transgender" TargetMode="External"/><Relationship Id="rId201" Type="http://schemas.openxmlformats.org/officeDocument/2006/relationships/hyperlink" Target="https://en.wikipedia.org/wiki/Berdache" TargetMode="External"/><Relationship Id="rId285" Type="http://schemas.openxmlformats.org/officeDocument/2006/relationships/hyperlink" Target="https://en.wikipedia.org/wiki/Transgender" TargetMode="External"/><Relationship Id="rId506" Type="http://schemas.openxmlformats.org/officeDocument/2006/relationships/hyperlink" Target="https://en.wikipedia.org/wiki/Transgender_rights_in_the_United_States" TargetMode="External"/><Relationship Id="rId492" Type="http://schemas.openxmlformats.org/officeDocument/2006/relationships/hyperlink" Target="https://en.wiktionary.org/wiki/divers" TargetMode="External"/><Relationship Id="rId713" Type="http://schemas.openxmlformats.org/officeDocument/2006/relationships/hyperlink" Target="https://en.wikipedia.org/wiki/Medina" TargetMode="External"/><Relationship Id="rId145" Type="http://schemas.openxmlformats.org/officeDocument/2006/relationships/hyperlink" Target="https://en.wikipedia.org/wiki/Transgender" TargetMode="External"/><Relationship Id="rId352" Type="http://schemas.openxmlformats.org/officeDocument/2006/relationships/hyperlink" Target="https://en.wikipedia.org/wiki/Homosexuality" TargetMode="External"/><Relationship Id="rId212" Type="http://schemas.openxmlformats.org/officeDocument/2006/relationships/hyperlink" Target="https://en.wikipedia.org/wiki/Transgender" TargetMode="External"/><Relationship Id="rId657" Type="http://schemas.openxmlformats.org/officeDocument/2006/relationships/hyperlink" Target="https://en.wikipedia.org/wiki/US" TargetMode="External"/><Relationship Id="rId296" Type="http://schemas.openxmlformats.org/officeDocument/2006/relationships/hyperlink" Target="https://en.wikipedia.org/wiki/ICD" TargetMode="External"/><Relationship Id="rId517" Type="http://schemas.openxmlformats.org/officeDocument/2006/relationships/hyperlink" Target="https://en.wikipedia.org/wiki/United_States_Department_of_Defense" TargetMode="External"/><Relationship Id="rId724" Type="http://schemas.openxmlformats.org/officeDocument/2006/relationships/hyperlink" Target="https://en.wikipedia.org/wiki/Transgender" TargetMode="External"/><Relationship Id="rId60" Type="http://schemas.openxmlformats.org/officeDocument/2006/relationships/hyperlink" Target="https://en.wikipedia.org/wiki/Transgender" TargetMode="External"/><Relationship Id="rId156" Type="http://schemas.openxmlformats.org/officeDocument/2006/relationships/hyperlink" Target="https://en.wikipedia.org/wiki/Transgender" TargetMode="External"/><Relationship Id="rId363" Type="http://schemas.openxmlformats.org/officeDocument/2006/relationships/hyperlink" Target="https://en.wikipedia.org/wiki/Transgender" TargetMode="External"/><Relationship Id="rId570" Type="http://schemas.openxmlformats.org/officeDocument/2006/relationships/hyperlink" Target="https://en.wikipedia.org/wiki/Transgender" TargetMode="External"/><Relationship Id="rId223" Type="http://schemas.openxmlformats.org/officeDocument/2006/relationships/hyperlink" Target="https://en.wikipedia.org/wiki/Cisgender" TargetMode="External"/><Relationship Id="rId430" Type="http://schemas.openxmlformats.org/officeDocument/2006/relationships/hyperlink" Target="https://en.wikipedia.org/wiki/Dermabrasion" TargetMode="External"/><Relationship Id="rId668" Type="http://schemas.openxmlformats.org/officeDocument/2006/relationships/hyperlink" Target="https://en.wikipedia.org/wiki/First_Nations_of_Canada" TargetMode="External"/><Relationship Id="rId18" Type="http://schemas.openxmlformats.org/officeDocument/2006/relationships/hyperlink" Target="https://en.wikipedia.org/wiki/Sex_assigned_at_birth" TargetMode="External"/><Relationship Id="rId528" Type="http://schemas.openxmlformats.org/officeDocument/2006/relationships/hyperlink" Target="https://en.wikipedia.org/wiki/Transgender" TargetMode="External"/><Relationship Id="rId735" Type="http://schemas.openxmlformats.org/officeDocument/2006/relationships/hyperlink" Target="https://en.wikipedia.org/wiki/Social_exclusion" TargetMode="External"/><Relationship Id="rId167" Type="http://schemas.openxmlformats.org/officeDocument/2006/relationships/hyperlink" Target="https://en.wikipedia.org/wiki/Transgender" TargetMode="External"/><Relationship Id="rId374" Type="http://schemas.openxmlformats.org/officeDocument/2006/relationships/hyperlink" Target="https://en.wikipedia.org/wiki/Questioning_(sexuality_and_gender)" TargetMode="External"/><Relationship Id="rId581" Type="http://schemas.openxmlformats.org/officeDocument/2006/relationships/hyperlink" Target="https://en.wikipedia.org/wiki/Causes_of_gender_incongruence" TargetMode="External"/><Relationship Id="rId71" Type="http://schemas.openxmlformats.org/officeDocument/2006/relationships/hyperlink" Target="https://en.wikipedia.org/wiki/Transgender" TargetMode="External"/><Relationship Id="rId234" Type="http://schemas.openxmlformats.org/officeDocument/2006/relationships/hyperlink" Target="https://en.wikipedia.org/wiki/Transgender" TargetMode="External"/><Relationship Id="rId679" Type="http://schemas.openxmlformats.org/officeDocument/2006/relationships/hyperlink" Target="https://en.wikipedia.org/wiki/Two-Spirit" TargetMode="External"/><Relationship Id="rId2" Type="http://schemas.openxmlformats.org/officeDocument/2006/relationships/styles" Target="styles.xml"/><Relationship Id="rId29" Type="http://schemas.openxmlformats.org/officeDocument/2006/relationships/hyperlink" Target="https://en.wikipedia.org/wiki/Non-binary_gender" TargetMode="External"/><Relationship Id="rId441" Type="http://schemas.openxmlformats.org/officeDocument/2006/relationships/hyperlink" Target="https://en.wikipedia.org/wiki/Oophorectomy" TargetMode="External"/><Relationship Id="rId539" Type="http://schemas.openxmlformats.org/officeDocument/2006/relationships/hyperlink" Target="https://en.wikipedia.org/wiki/Hindu_mythology" TargetMode="External"/><Relationship Id="rId746" Type="http://schemas.openxmlformats.org/officeDocument/2006/relationships/hyperlink" Target="https://en.wikipedia.org/wiki/Transgender" TargetMode="External"/><Relationship Id="rId178" Type="http://schemas.openxmlformats.org/officeDocument/2006/relationships/hyperlink" Target="https://en.wikipedia.org/wiki/Wikipedia:Citation_needed" TargetMode="External"/><Relationship Id="rId301" Type="http://schemas.openxmlformats.org/officeDocument/2006/relationships/image" Target="media/image4.jpeg"/><Relationship Id="rId82" Type="http://schemas.openxmlformats.org/officeDocument/2006/relationships/hyperlink" Target="https://en.wikipedia.org/wiki/Transgender" TargetMode="External"/><Relationship Id="rId385" Type="http://schemas.openxmlformats.org/officeDocument/2006/relationships/hyperlink" Target="https://en.wikipedia.org/wiki/Transgender" TargetMode="External"/><Relationship Id="rId592" Type="http://schemas.openxmlformats.org/officeDocument/2006/relationships/hyperlink" Target="https://en.wikipedia.org/wiki/Charles_Allen_Moser" TargetMode="External"/><Relationship Id="rId606" Type="http://schemas.openxmlformats.org/officeDocument/2006/relationships/hyperlink" Target="https://en.wikipedia.org/wiki/Kathoey" TargetMode="External"/><Relationship Id="rId245" Type="http://schemas.openxmlformats.org/officeDocument/2006/relationships/hyperlink" Target="https://en.wikipedia.org/wiki/Sexuality" TargetMode="External"/><Relationship Id="rId452" Type="http://schemas.openxmlformats.org/officeDocument/2006/relationships/hyperlink" Target="https://en.wikipedia.org/wiki/Androstenedione" TargetMode="External"/><Relationship Id="rId105" Type="http://schemas.openxmlformats.org/officeDocument/2006/relationships/hyperlink" Target="https://en.wikipedia.org/wiki/Transgender" TargetMode="External"/><Relationship Id="rId312" Type="http://schemas.openxmlformats.org/officeDocument/2006/relationships/hyperlink" Target="https://en.wikipedia.org/wiki/Pejorative" TargetMode="External"/><Relationship Id="rId757" Type="http://schemas.openxmlformats.org/officeDocument/2006/relationships/hyperlink" Target="https://en.wikipedia.org/wiki/Transgender" TargetMode="External"/><Relationship Id="rId93" Type="http://schemas.openxmlformats.org/officeDocument/2006/relationships/hyperlink" Target="https://en.wikipedia.org/wiki/Transgender" TargetMode="External"/><Relationship Id="rId189" Type="http://schemas.openxmlformats.org/officeDocument/2006/relationships/hyperlink" Target="https://en.wikipedia.org/wiki/Sex_reassignment_surgery" TargetMode="External"/><Relationship Id="rId396" Type="http://schemas.openxmlformats.org/officeDocument/2006/relationships/hyperlink" Target="https://en.wikipedia.org/wiki/Transgender" TargetMode="External"/><Relationship Id="rId617" Type="http://schemas.openxmlformats.org/officeDocument/2006/relationships/hyperlink" Target="https://en.wikipedia.org/wiki/Vietnam" TargetMode="External"/><Relationship Id="rId256" Type="http://schemas.openxmlformats.org/officeDocument/2006/relationships/hyperlink" Target="https://en.wikipedia.org/wiki/Fenway_Health" TargetMode="External"/><Relationship Id="rId463" Type="http://schemas.openxmlformats.org/officeDocument/2006/relationships/hyperlink" Target="https://en.wikipedia.org/wiki/Transgender" TargetMode="External"/><Relationship Id="rId670" Type="http://schemas.openxmlformats.org/officeDocument/2006/relationships/hyperlink" Target="https://en.wikipedia.org/wiki/Lhamana" TargetMode="External"/><Relationship Id="rId116" Type="http://schemas.openxmlformats.org/officeDocument/2006/relationships/hyperlink" Target="https://en.wikipedia.org/wiki/Transgender" TargetMode="External"/><Relationship Id="rId323" Type="http://schemas.openxmlformats.org/officeDocument/2006/relationships/hyperlink" Target="https://en.wikipedia.org/wiki/William_A._Hammond" TargetMode="External"/><Relationship Id="rId530" Type="http://schemas.openxmlformats.org/officeDocument/2006/relationships/hyperlink" Target="https://en.wikipedia.org/wiki/File:Jogappas_at_Bangalore.jpg" TargetMode="External"/><Relationship Id="rId768" Type="http://schemas.openxmlformats.org/officeDocument/2006/relationships/hyperlink" Target="https://en.wikipedia.org/wiki/Butterfly" TargetMode="External"/><Relationship Id="rId20" Type="http://schemas.openxmlformats.org/officeDocument/2006/relationships/hyperlink" Target="https://en.wikipedia.org/wiki/Transgender" TargetMode="External"/><Relationship Id="rId628" Type="http://schemas.openxmlformats.org/officeDocument/2006/relationships/hyperlink" Target="https://en.wikipedia.org/wiki/Transgender" TargetMode="External"/><Relationship Id="rId267" Type="http://schemas.openxmlformats.org/officeDocument/2006/relationships/hyperlink" Target="https://en.wikipedia.org/wiki/Transgender" TargetMode="External"/><Relationship Id="rId474" Type="http://schemas.openxmlformats.org/officeDocument/2006/relationships/hyperlink" Target="https://en.wikipedia.org/wiki/Transgender_rights" TargetMode="External"/><Relationship Id="rId127" Type="http://schemas.openxmlformats.org/officeDocument/2006/relationships/hyperlink" Target="https://en.wikipedia.org/wiki/Transgender" TargetMode="External"/><Relationship Id="rId681" Type="http://schemas.openxmlformats.org/officeDocument/2006/relationships/hyperlink" Target="https://en.wikipedia.org/wiki/Gender_variant" TargetMode="External"/><Relationship Id="rId779" Type="http://schemas.openxmlformats.org/officeDocument/2006/relationships/footer" Target="footer2.xml"/><Relationship Id="rId31" Type="http://schemas.openxmlformats.org/officeDocument/2006/relationships/hyperlink" Target="https://en.wikipedia.org/wiki/Transgender" TargetMode="External"/><Relationship Id="rId334" Type="http://schemas.openxmlformats.org/officeDocument/2006/relationships/hyperlink" Target="https://en.wikipedia.org/wiki/Transgender_sexuality" TargetMode="External"/><Relationship Id="rId541" Type="http://schemas.openxmlformats.org/officeDocument/2006/relationships/hyperlink" Target="https://en.wikipedia.org/wiki/Transgender" TargetMode="External"/><Relationship Id="rId639" Type="http://schemas.openxmlformats.org/officeDocument/2006/relationships/hyperlink" Target="https://en.wikipedia.org/wiki/Shabnam_Mausi" TargetMode="External"/><Relationship Id="rId180" Type="http://schemas.openxmlformats.org/officeDocument/2006/relationships/hyperlink" Target="https://en.wikipedia.org/wiki/Transgender" TargetMode="External"/><Relationship Id="rId278" Type="http://schemas.openxmlformats.org/officeDocument/2006/relationships/hyperlink" Target="https://en.wikipedia.org/wiki/Transgender" TargetMode="External"/><Relationship Id="rId401" Type="http://schemas.openxmlformats.org/officeDocument/2006/relationships/hyperlink" Target="https://en.wikipedia.org/wiki/Transgender" TargetMode="External"/><Relationship Id="rId485" Type="http://schemas.openxmlformats.org/officeDocument/2006/relationships/hyperlink" Target="https://en.wikipedia.org/wiki/Transgender" TargetMode="External"/><Relationship Id="rId692" Type="http://schemas.openxmlformats.org/officeDocument/2006/relationships/hyperlink" Target="https://en.wikipedia.org/wiki/Transgender" TargetMode="External"/><Relationship Id="rId706" Type="http://schemas.openxmlformats.org/officeDocument/2006/relationships/hyperlink" Target="https://en.wikipedia.org/wiki/Galli" TargetMode="External"/><Relationship Id="rId42" Type="http://schemas.openxmlformats.org/officeDocument/2006/relationships/hyperlink" Target="https://en.wikipedia.org/wiki/Homosexual" TargetMode="External"/><Relationship Id="rId138" Type="http://schemas.openxmlformats.org/officeDocument/2006/relationships/hyperlink" Target="https://en.wikipedia.org/wiki/Transgender" TargetMode="External"/><Relationship Id="rId345" Type="http://schemas.openxmlformats.org/officeDocument/2006/relationships/hyperlink" Target="https://en.wikipedia.org/wiki/Transgender" TargetMode="External"/><Relationship Id="rId552" Type="http://schemas.openxmlformats.org/officeDocument/2006/relationships/hyperlink" Target="https://en.wikipedia.org/wiki/Bible" TargetMode="External"/><Relationship Id="rId191" Type="http://schemas.openxmlformats.org/officeDocument/2006/relationships/hyperlink" Target="https://en.wikipedia.org/wiki/Transgender" TargetMode="External"/><Relationship Id="rId205" Type="http://schemas.openxmlformats.org/officeDocument/2006/relationships/hyperlink" Target="https://en.wikipedia.org/wiki/Trans_woman" TargetMode="External"/><Relationship Id="rId412" Type="http://schemas.openxmlformats.org/officeDocument/2006/relationships/hyperlink" Target="https://en.wikipedia.org/wiki/Detransition" TargetMode="External"/><Relationship Id="rId289" Type="http://schemas.openxmlformats.org/officeDocument/2006/relationships/hyperlink" Target="https://en.wikipedia.org/wiki/Transgender" TargetMode="External"/><Relationship Id="rId496" Type="http://schemas.openxmlformats.org/officeDocument/2006/relationships/hyperlink" Target="https://en.wikipedia.org/wiki/House_of_Commons_of_Canada" TargetMode="External"/><Relationship Id="rId717" Type="http://schemas.openxmlformats.org/officeDocument/2006/relationships/hyperlink" Target="https://en.wikipedia.org/wiki/Mukhannathun" TargetMode="External"/><Relationship Id="rId11" Type="http://schemas.openxmlformats.org/officeDocument/2006/relationships/hyperlink" Target="https://en.wikipedia.org/wiki/File:Transgender_Pride_flag.svg" TargetMode="External"/><Relationship Id="rId53" Type="http://schemas.openxmlformats.org/officeDocument/2006/relationships/hyperlink" Target="https://en.wikipedia.org/wiki/Transgender" TargetMode="External"/><Relationship Id="rId149" Type="http://schemas.openxmlformats.org/officeDocument/2006/relationships/hyperlink" Target="https://en.wikipedia.org/wiki/Transgender" TargetMode="External"/><Relationship Id="rId314" Type="http://schemas.openxmlformats.org/officeDocument/2006/relationships/hyperlink" Target="https://en.wikipedia.org/wiki/Transgender" TargetMode="External"/><Relationship Id="rId356" Type="http://schemas.openxmlformats.org/officeDocument/2006/relationships/hyperlink" Target="https://en.wikipedia.org/wiki/Sexologist" TargetMode="External"/><Relationship Id="rId398" Type="http://schemas.openxmlformats.org/officeDocument/2006/relationships/hyperlink" Target="https://en.wikipedia.org/wiki/DSM-5" TargetMode="External"/><Relationship Id="rId521" Type="http://schemas.openxmlformats.org/officeDocument/2006/relationships/hyperlink" Target="https://en.wikipedia.org/wiki/United_States_Armed_Forces" TargetMode="External"/><Relationship Id="rId563" Type="http://schemas.openxmlformats.org/officeDocument/2006/relationships/hyperlink" Target="https://en.wikipedia.org/wiki/Transgender" TargetMode="External"/><Relationship Id="rId619" Type="http://schemas.openxmlformats.org/officeDocument/2006/relationships/hyperlink" Target="https://en.wikipedia.org/wiki/Transgender" TargetMode="External"/><Relationship Id="rId770" Type="http://schemas.openxmlformats.org/officeDocument/2006/relationships/hyperlink" Target="https://en.wikipedia.org/wiki/Transgender" TargetMode="External"/><Relationship Id="rId95" Type="http://schemas.openxmlformats.org/officeDocument/2006/relationships/hyperlink" Target="https://en.wikipedia.org/wiki/Transgender" TargetMode="External"/><Relationship Id="rId160" Type="http://schemas.openxmlformats.org/officeDocument/2006/relationships/hyperlink" Target="https://en.wikipedia.org/wiki/Transgender" TargetMode="External"/><Relationship Id="rId216" Type="http://schemas.openxmlformats.org/officeDocument/2006/relationships/hyperlink" Target="https://en.wikipedia.org/wiki/Transgender" TargetMode="External"/><Relationship Id="rId423" Type="http://schemas.openxmlformats.org/officeDocument/2006/relationships/hyperlink" Target="https://en.wikipedia.org/wiki/Transgender" TargetMode="External"/><Relationship Id="rId258" Type="http://schemas.openxmlformats.org/officeDocument/2006/relationships/hyperlink" Target="https://en.wikipedia.org/wiki/Wikipedia:Neutral_point_of_view" TargetMode="External"/><Relationship Id="rId465" Type="http://schemas.openxmlformats.org/officeDocument/2006/relationships/hyperlink" Target="https://en.wikipedia.org/wiki/Transgender" TargetMode="External"/><Relationship Id="rId630" Type="http://schemas.openxmlformats.org/officeDocument/2006/relationships/hyperlink" Target="https://en.wikipedia.org/wiki/Transgender" TargetMode="External"/><Relationship Id="rId672" Type="http://schemas.openxmlformats.org/officeDocument/2006/relationships/hyperlink" Target="https://en.wikipedia.org/wiki/Transgender" TargetMode="External"/><Relationship Id="rId728" Type="http://schemas.openxmlformats.org/officeDocument/2006/relationships/hyperlink" Target="https://en.wikipedia.org/wiki/Online_identity" TargetMode="External"/><Relationship Id="rId22" Type="http://schemas.openxmlformats.org/officeDocument/2006/relationships/hyperlink" Target="https://en.wikipedia.org/wiki/Transitioning_(transgender)" TargetMode="External"/><Relationship Id="rId64" Type="http://schemas.openxmlformats.org/officeDocument/2006/relationships/hyperlink" Target="https://en.wikipedia.org/wiki/Transgender" TargetMode="External"/><Relationship Id="rId118" Type="http://schemas.openxmlformats.org/officeDocument/2006/relationships/hyperlink" Target="https://en.wikipedia.org/wiki/Transgender" TargetMode="External"/><Relationship Id="rId325" Type="http://schemas.openxmlformats.org/officeDocument/2006/relationships/hyperlink" Target="https://en.wikipedia.org/wiki/American_Neurological_Association" TargetMode="External"/><Relationship Id="rId367" Type="http://schemas.openxmlformats.org/officeDocument/2006/relationships/hyperlink" Target="https://en.wikipedia.org/wiki/Transgender" TargetMode="External"/><Relationship Id="rId532" Type="http://schemas.openxmlformats.org/officeDocument/2006/relationships/hyperlink" Target="https://en.wikipedia.org/wiki/Hinduism_and_LGBT_topics" TargetMode="External"/><Relationship Id="rId574" Type="http://schemas.openxmlformats.org/officeDocument/2006/relationships/hyperlink" Target="https://en.wikipedia.org/wiki/Transgender" TargetMode="External"/><Relationship Id="rId171" Type="http://schemas.openxmlformats.org/officeDocument/2006/relationships/hyperlink" Target="https://en.wikipedia.org/wiki/Transgender" TargetMode="External"/><Relationship Id="rId227" Type="http://schemas.openxmlformats.org/officeDocument/2006/relationships/hyperlink" Target="https://en.wikipedia.org/wiki/Magnus_Hirschfeld" TargetMode="External"/><Relationship Id="rId781" Type="http://schemas.openxmlformats.org/officeDocument/2006/relationships/theme" Target="theme/theme1.xml"/><Relationship Id="rId269" Type="http://schemas.openxmlformats.org/officeDocument/2006/relationships/hyperlink" Target="https://en.wikipedia.org/wiki/Transgender" TargetMode="External"/><Relationship Id="rId434" Type="http://schemas.openxmlformats.org/officeDocument/2006/relationships/hyperlink" Target="https://en.wikipedia.org/wiki/Liposuction" TargetMode="External"/><Relationship Id="rId476" Type="http://schemas.openxmlformats.org/officeDocument/2006/relationships/hyperlink" Target="https://en.wikipedia.org/wiki/Jurisdiction" TargetMode="External"/><Relationship Id="rId641" Type="http://schemas.openxmlformats.org/officeDocument/2006/relationships/hyperlink" Target="https://en.wikipedia.org/wiki/Transgender" TargetMode="External"/><Relationship Id="rId683" Type="http://schemas.openxmlformats.org/officeDocument/2006/relationships/hyperlink" Target="https://en.wikipedia.org/wiki/Zapotec_people" TargetMode="External"/><Relationship Id="rId739" Type="http://schemas.openxmlformats.org/officeDocument/2006/relationships/hyperlink" Target="https://en.wikipedia.org/wiki/Transgender" TargetMode="External"/><Relationship Id="rId33" Type="http://schemas.openxmlformats.org/officeDocument/2006/relationships/hyperlink" Target="https://en.wikipedia.org/wiki/Third_gender" TargetMode="External"/><Relationship Id="rId129" Type="http://schemas.openxmlformats.org/officeDocument/2006/relationships/hyperlink" Target="https://en.wikipedia.org/wiki/Transgender" TargetMode="External"/><Relationship Id="rId280" Type="http://schemas.openxmlformats.org/officeDocument/2006/relationships/hyperlink" Target="https://en.wikipedia.org/wiki/Transgender" TargetMode="External"/><Relationship Id="rId336" Type="http://schemas.openxmlformats.org/officeDocument/2006/relationships/hyperlink" Target="https://en.wikipedia.org/wiki/Transgender" TargetMode="External"/><Relationship Id="rId501" Type="http://schemas.openxmlformats.org/officeDocument/2006/relationships/hyperlink" Target="https://en.wikipedia.org/wiki/Transgender" TargetMode="External"/><Relationship Id="rId543" Type="http://schemas.openxmlformats.org/officeDocument/2006/relationships/hyperlink" Target="https://en.wikipedia.org/wiki/Transgender" TargetMode="External"/><Relationship Id="rId75" Type="http://schemas.openxmlformats.org/officeDocument/2006/relationships/hyperlink" Target="https://en.wikipedia.org/wiki/Transgender" TargetMode="External"/><Relationship Id="rId140" Type="http://schemas.openxmlformats.org/officeDocument/2006/relationships/hyperlink" Target="https://en.wikipedia.org/wiki/Transgender" TargetMode="External"/><Relationship Id="rId182" Type="http://schemas.openxmlformats.org/officeDocument/2006/relationships/hyperlink" Target="https://en.wikipedia.org/wiki/Transgender" TargetMode="External"/><Relationship Id="rId378" Type="http://schemas.openxmlformats.org/officeDocument/2006/relationships/hyperlink" Target="https://en.wikipedia.org/w/index.php?title=Transgender&amp;action=edit&amp;section=" TargetMode="External"/><Relationship Id="rId403" Type="http://schemas.openxmlformats.org/officeDocument/2006/relationships/hyperlink" Target="https://en.wikipedia.org/wiki/Transgender" TargetMode="External"/><Relationship Id="rId585" Type="http://schemas.openxmlformats.org/officeDocument/2006/relationships/hyperlink" Target="https://en.wikipedia.org/wiki/Transgender" TargetMode="External"/><Relationship Id="rId750" Type="http://schemas.openxmlformats.org/officeDocument/2006/relationships/hyperlink" Target="https://en.wikipedia.org/wiki/Hate_crime" TargetMode="External"/><Relationship Id="rId6" Type="http://schemas.openxmlformats.org/officeDocument/2006/relationships/endnotes" Target="endnotes.xml"/><Relationship Id="rId238" Type="http://schemas.openxmlformats.org/officeDocument/2006/relationships/hyperlink" Target="https://en.wikipedia.org/wiki/Transgender" TargetMode="External"/><Relationship Id="rId445" Type="http://schemas.openxmlformats.org/officeDocument/2006/relationships/hyperlink" Target="https://en.wikipedia.org/wiki/Transgender_transition" TargetMode="External"/><Relationship Id="rId487" Type="http://schemas.openxmlformats.org/officeDocument/2006/relationships/hyperlink" Target="https://en.wikipedia.org/wiki/Transgender" TargetMode="External"/><Relationship Id="rId610" Type="http://schemas.openxmlformats.org/officeDocument/2006/relationships/hyperlink" Target="https://en.wikipedia.org/wiki/Transsexuality_in_Iran" TargetMode="External"/><Relationship Id="rId652" Type="http://schemas.openxmlformats.org/officeDocument/2006/relationships/hyperlink" Target="https://en.wikipedia.org/wiki/Transgender" TargetMode="External"/><Relationship Id="rId694" Type="http://schemas.openxmlformats.org/officeDocument/2006/relationships/hyperlink" Target="https://en.wikipedia.org/wiki/Transgender" TargetMode="External"/><Relationship Id="rId708" Type="http://schemas.openxmlformats.org/officeDocument/2006/relationships/hyperlink" Target="https://en.wikipedia.org/wiki/Transgender" TargetMode="External"/><Relationship Id="rId291" Type="http://schemas.openxmlformats.org/officeDocument/2006/relationships/hyperlink" Target="https://en.wikipedia.org/wiki/Transgender" TargetMode="External"/><Relationship Id="rId305" Type="http://schemas.openxmlformats.org/officeDocument/2006/relationships/hyperlink" Target="https://en.wikipedia.org/wiki/Second-wave_feminism" TargetMode="External"/><Relationship Id="rId347" Type="http://schemas.openxmlformats.org/officeDocument/2006/relationships/hyperlink" Target="https://en.wikipedia.org/wiki/Transgender" TargetMode="External"/><Relationship Id="rId512" Type="http://schemas.openxmlformats.org/officeDocument/2006/relationships/hyperlink" Target="https://en.wikipedia.org/wiki/Transgender" TargetMode="External"/><Relationship Id="rId44" Type="http://schemas.openxmlformats.org/officeDocument/2006/relationships/hyperlink" Target="https://en.wikipedia.org/wiki/Asexuality" TargetMode="External"/><Relationship Id="rId86" Type="http://schemas.openxmlformats.org/officeDocument/2006/relationships/hyperlink" Target="https://en.wikipedia.org/wiki/Transgender" TargetMode="External"/><Relationship Id="rId151" Type="http://schemas.openxmlformats.org/officeDocument/2006/relationships/hyperlink" Target="https://en.wikipedia.org/wiki/Transgender" TargetMode="External"/><Relationship Id="rId389" Type="http://schemas.openxmlformats.org/officeDocument/2006/relationships/hyperlink" Target="https://en.wikipedia.org/wiki/Transgender" TargetMode="External"/><Relationship Id="rId554" Type="http://schemas.openxmlformats.org/officeDocument/2006/relationships/hyperlink" Target="https://en.wikipedia.org/wiki/Feminist_views_on_transgender_topics" TargetMode="External"/><Relationship Id="rId596" Type="http://schemas.openxmlformats.org/officeDocument/2006/relationships/hyperlink" Target="https://en.wikipedia.org/wiki/Transgender" TargetMode="External"/><Relationship Id="rId761" Type="http://schemas.openxmlformats.org/officeDocument/2006/relationships/hyperlink" Target="https://en.wikipedia.org/wiki/LGBT_symbols" TargetMode="External"/><Relationship Id="rId193" Type="http://schemas.openxmlformats.org/officeDocument/2006/relationships/hyperlink" Target="https://en.wikipedia.org/wiki/Transgender" TargetMode="External"/><Relationship Id="rId207" Type="http://schemas.openxmlformats.org/officeDocument/2006/relationships/hyperlink" Target="https://en.wikipedia.org/wiki/Transgender" TargetMode="External"/><Relationship Id="rId249" Type="http://schemas.openxmlformats.org/officeDocument/2006/relationships/hyperlink" Target="https://en.wikipedia.org/wiki/Wikipedia:Verifiability" TargetMode="External"/><Relationship Id="rId414" Type="http://schemas.openxmlformats.org/officeDocument/2006/relationships/hyperlink" Target="https://en.wikipedia.org/wiki/Transgender" TargetMode="External"/><Relationship Id="rId456" Type="http://schemas.openxmlformats.org/officeDocument/2006/relationships/hyperlink" Target="https://en.wikipedia.org/wiki/Sex_reassignment_surgery" TargetMode="External"/><Relationship Id="rId498" Type="http://schemas.openxmlformats.org/officeDocument/2006/relationships/hyperlink" Target="https://en.wikipedia.org/wiki/Royal_Assent" TargetMode="External"/><Relationship Id="rId621" Type="http://schemas.openxmlformats.org/officeDocument/2006/relationships/hyperlink" Target="https://en.wikipedia.org/wiki/Transgender" TargetMode="External"/><Relationship Id="rId663" Type="http://schemas.openxmlformats.org/officeDocument/2006/relationships/hyperlink" Target="https://en.wikipedia.org/wiki/Transgender" TargetMode="External"/><Relationship Id="rId13" Type="http://schemas.openxmlformats.org/officeDocument/2006/relationships/hyperlink" Target="https://en.wikipedia.org/wiki/Transgender_flag" TargetMode="External"/><Relationship Id="rId109" Type="http://schemas.openxmlformats.org/officeDocument/2006/relationships/hyperlink" Target="https://en.wikipedia.org/wiki/Transgender" TargetMode="External"/><Relationship Id="rId260" Type="http://schemas.openxmlformats.org/officeDocument/2006/relationships/hyperlink" Target="https://en.wikipedia.org/wiki/Sex_Orientation_Scale" TargetMode="External"/><Relationship Id="rId316" Type="http://schemas.openxmlformats.org/officeDocument/2006/relationships/hyperlink" Target="https://en.wikipedia.org/wiki/Hippocrates" TargetMode="External"/><Relationship Id="rId523" Type="http://schemas.openxmlformats.org/officeDocument/2006/relationships/hyperlink" Target="https://en.wikipedia.org/wiki/Joseph_Dunford" TargetMode="External"/><Relationship Id="rId719" Type="http://schemas.openxmlformats.org/officeDocument/2006/relationships/hyperlink" Target="https://en.wikipedia.org/wiki/Fa%27afafine" TargetMode="External"/><Relationship Id="rId55" Type="http://schemas.openxmlformats.org/officeDocument/2006/relationships/hyperlink" Target="https://en.wikipedia.org/wiki/Gender_dysphoria" TargetMode="External"/><Relationship Id="rId97" Type="http://schemas.openxmlformats.org/officeDocument/2006/relationships/hyperlink" Target="https://en.wikipedia.org/wiki/Transgender" TargetMode="External"/><Relationship Id="rId120" Type="http://schemas.openxmlformats.org/officeDocument/2006/relationships/hyperlink" Target="https://en.wikipedia.org/wiki/Transgender" TargetMode="External"/><Relationship Id="rId358" Type="http://schemas.openxmlformats.org/officeDocument/2006/relationships/hyperlink" Target="https://en.wikipedia.org/wiki/Homosexual_transsexual" TargetMode="External"/><Relationship Id="rId565" Type="http://schemas.openxmlformats.org/officeDocument/2006/relationships/hyperlink" Target="https://en.wikipedia.org/wiki/Transgender" TargetMode="External"/><Relationship Id="rId730" Type="http://schemas.openxmlformats.org/officeDocument/2006/relationships/hyperlink" Target="https://en.wikipedia.org/wiki/Media_portrayals_of_transgender_people" TargetMode="External"/><Relationship Id="rId772" Type="http://schemas.openxmlformats.org/officeDocument/2006/relationships/hyperlink" Target="https://en.wikipedia.org/wiki/Transgender" TargetMode="External"/><Relationship Id="rId162" Type="http://schemas.openxmlformats.org/officeDocument/2006/relationships/hyperlink" Target="https://en.wikipedia.org/wiki/Transgender" TargetMode="External"/><Relationship Id="rId218" Type="http://schemas.openxmlformats.org/officeDocument/2006/relationships/hyperlink" Target="https://en.wikipedia.org/wiki/Transgender" TargetMode="External"/><Relationship Id="rId425" Type="http://schemas.openxmlformats.org/officeDocument/2006/relationships/hyperlink" Target="https://en.wikipedia.org/wiki/Masculinizing_hormone_therapy" TargetMode="External"/><Relationship Id="rId467" Type="http://schemas.openxmlformats.org/officeDocument/2006/relationships/hyperlink" Target="https://en.wikipedia.org/wiki/Wikipedia:Please_clarify" TargetMode="External"/><Relationship Id="rId632" Type="http://schemas.openxmlformats.org/officeDocument/2006/relationships/hyperlink" Target="https://en.wikipedia.org/wiki/Third_gender" TargetMode="External"/><Relationship Id="rId271" Type="http://schemas.openxmlformats.org/officeDocument/2006/relationships/hyperlink" Target="https://en.wikipedia.org/wiki/Transgender" TargetMode="External"/><Relationship Id="rId674" Type="http://schemas.openxmlformats.org/officeDocument/2006/relationships/hyperlink" Target="https://en.wikipedia.org/wiki/Lakota_people" TargetMode="External"/><Relationship Id="rId24" Type="http://schemas.openxmlformats.org/officeDocument/2006/relationships/hyperlink" Target="https://en.wikipedia.org/wiki/Transgender" TargetMode="External"/><Relationship Id="rId66" Type="http://schemas.openxmlformats.org/officeDocument/2006/relationships/hyperlink" Target="https://en.wikipedia.org/wiki/Transgender" TargetMode="External"/><Relationship Id="rId131" Type="http://schemas.openxmlformats.org/officeDocument/2006/relationships/hyperlink" Target="https://en.wikipedia.org/wiki/Transgender" TargetMode="External"/><Relationship Id="rId327" Type="http://schemas.openxmlformats.org/officeDocument/2006/relationships/hyperlink" Target="https://en.wikipedia.org/wiki/Magnus_Hirschfeld" TargetMode="External"/><Relationship Id="rId369" Type="http://schemas.openxmlformats.org/officeDocument/2006/relationships/hyperlink" Target="https://en.wikipedia.org/wiki/U.S._Transgender_Survey" TargetMode="External"/><Relationship Id="rId534" Type="http://schemas.openxmlformats.org/officeDocument/2006/relationships/hyperlink" Target="https://en.wikipedia.org/wiki/Andhra_Pradesh" TargetMode="External"/><Relationship Id="rId576" Type="http://schemas.openxmlformats.org/officeDocument/2006/relationships/hyperlink" Target="https://en.wikipedia.org/wiki/Transgender" TargetMode="External"/><Relationship Id="rId741" Type="http://schemas.openxmlformats.org/officeDocument/2006/relationships/hyperlink" Target="https://en.wikipedia.org/wiki/Transgender" TargetMode="External"/><Relationship Id="rId173" Type="http://schemas.openxmlformats.org/officeDocument/2006/relationships/hyperlink" Target="https://en.wikipedia.org/wiki/Transgender" TargetMode="External"/><Relationship Id="rId229" Type="http://schemas.openxmlformats.org/officeDocument/2006/relationships/hyperlink" Target="https://en.wikipedia.org/wiki/Transgender" TargetMode="External"/><Relationship Id="rId380" Type="http://schemas.openxmlformats.org/officeDocument/2006/relationships/hyperlink" Target="https://en.wikipedia.org/wiki/LGBT_community" TargetMode="External"/><Relationship Id="rId436" Type="http://schemas.openxmlformats.org/officeDocument/2006/relationships/hyperlink" Target="https://en.wikipedia.org/wiki/Sex_reassignment_surgery_male-to-female" TargetMode="External"/><Relationship Id="rId601" Type="http://schemas.openxmlformats.org/officeDocument/2006/relationships/hyperlink" Target="https://en.wikipedia.org/wiki/Transgender" TargetMode="External"/><Relationship Id="rId643" Type="http://schemas.openxmlformats.org/officeDocument/2006/relationships/hyperlink" Target="https://en.wikipedia.org/wiki/European_Union" TargetMode="External"/><Relationship Id="rId240" Type="http://schemas.openxmlformats.org/officeDocument/2006/relationships/hyperlink" Target="https://en.wikipedia.org/wiki/Transgender" TargetMode="External"/><Relationship Id="rId478" Type="http://schemas.openxmlformats.org/officeDocument/2006/relationships/hyperlink" Target="https://en.wikipedia.org/wiki/Gender_role" TargetMode="External"/><Relationship Id="rId685" Type="http://schemas.openxmlformats.org/officeDocument/2006/relationships/hyperlink" Target="https://en.wikipedia.org/wiki/Transgender" TargetMode="External"/><Relationship Id="rId35" Type="http://schemas.openxmlformats.org/officeDocument/2006/relationships/hyperlink" Target="https://en.wikipedia.org/wiki/Transgender" TargetMode="External"/><Relationship Id="rId77" Type="http://schemas.openxmlformats.org/officeDocument/2006/relationships/hyperlink" Target="https://en.wikipedia.org/wiki/Transgender" TargetMode="External"/><Relationship Id="rId100" Type="http://schemas.openxmlformats.org/officeDocument/2006/relationships/hyperlink" Target="https://en.wikipedia.org/wiki/Transgender" TargetMode="External"/><Relationship Id="rId282" Type="http://schemas.openxmlformats.org/officeDocument/2006/relationships/hyperlink" Target="https://en.wikipedia.org/wiki/Transgender" TargetMode="External"/><Relationship Id="rId338" Type="http://schemas.openxmlformats.org/officeDocument/2006/relationships/hyperlink" Target="https://en.wikipedia.org/wiki/Lesbian" TargetMode="External"/><Relationship Id="rId503" Type="http://schemas.openxmlformats.org/officeDocument/2006/relationships/hyperlink" Target="https://en.wikipedia.org/wiki/Criminal_Code_(Canada)" TargetMode="External"/><Relationship Id="rId545" Type="http://schemas.openxmlformats.org/officeDocument/2006/relationships/hyperlink" Target="https://en.wikipedia.org/wiki/The_Roman_Catholic_Church" TargetMode="External"/><Relationship Id="rId587" Type="http://schemas.openxmlformats.org/officeDocument/2006/relationships/hyperlink" Target="https://en.wikipedia.org/wiki/Ray_Blanchard" TargetMode="External"/><Relationship Id="rId710" Type="http://schemas.openxmlformats.org/officeDocument/2006/relationships/hyperlink" Target="https://en.wikipedia.org/wiki/Cybele" TargetMode="External"/><Relationship Id="rId752" Type="http://schemas.openxmlformats.org/officeDocument/2006/relationships/hyperlink" Target="https://en.wikipedia.org/wiki/File:Existrans_2017_(37146607344).jpg" TargetMode="External"/><Relationship Id="rId8" Type="http://schemas.openxmlformats.org/officeDocument/2006/relationships/image" Target="media/image1.png"/><Relationship Id="rId142" Type="http://schemas.openxmlformats.org/officeDocument/2006/relationships/hyperlink" Target="https://en.wikipedia.org/wiki/Transgender" TargetMode="External"/><Relationship Id="rId184" Type="http://schemas.openxmlformats.org/officeDocument/2006/relationships/hyperlink" Target="https://en.wikipedia.org/wiki/Virginia_Prince" TargetMode="External"/><Relationship Id="rId391" Type="http://schemas.openxmlformats.org/officeDocument/2006/relationships/hyperlink" Target="https://en.wikipedia.org/wiki/WHO" TargetMode="External"/><Relationship Id="rId405" Type="http://schemas.openxmlformats.org/officeDocument/2006/relationships/hyperlink" Target="https://en.wikipedia.org/wiki/Transgender" TargetMode="External"/><Relationship Id="rId447" Type="http://schemas.openxmlformats.org/officeDocument/2006/relationships/hyperlink" Target="https://en.wikipedia.org/wiki/Transgender" TargetMode="External"/><Relationship Id="rId612" Type="http://schemas.openxmlformats.org/officeDocument/2006/relationships/hyperlink" Target="https://en.wikipedia.org/wiki/Transgender" TargetMode="External"/><Relationship Id="rId251" Type="http://schemas.openxmlformats.org/officeDocument/2006/relationships/hyperlink" Target="https://en.wikipedia.org/wiki/Transgender" TargetMode="External"/><Relationship Id="rId489" Type="http://schemas.openxmlformats.org/officeDocument/2006/relationships/hyperlink" Target="https://en.wikipedia.org/wiki/Transgender_rights_in_Germany" TargetMode="External"/><Relationship Id="rId654" Type="http://schemas.openxmlformats.org/officeDocument/2006/relationships/hyperlink" Target="https://en.wikipedia.org/wiki/Transgender" TargetMode="External"/><Relationship Id="rId696" Type="http://schemas.openxmlformats.org/officeDocument/2006/relationships/hyperlink" Target="https://en.wikipedia.org/wiki/File:Nongthoomfairtex.jpg" TargetMode="External"/><Relationship Id="rId46" Type="http://schemas.openxmlformats.org/officeDocument/2006/relationships/hyperlink" Target="https://en.wikipedia.org/wiki/Transgender" TargetMode="External"/><Relationship Id="rId293" Type="http://schemas.openxmlformats.org/officeDocument/2006/relationships/hyperlink" Target="https://en.wikipedia.org/wiki/Transgender" TargetMode="External"/><Relationship Id="rId307" Type="http://schemas.openxmlformats.org/officeDocument/2006/relationships/hyperlink" Target="https://en.wikipedia.org/wiki/Drag_queen" TargetMode="External"/><Relationship Id="rId349" Type="http://schemas.openxmlformats.org/officeDocument/2006/relationships/hyperlink" Target="https://en.wikipedia.org/wiki/Transgender" TargetMode="External"/><Relationship Id="rId514" Type="http://schemas.openxmlformats.org/officeDocument/2006/relationships/hyperlink" Target="https://en.wikipedia.org/wiki/United_States_Department_of_Education" TargetMode="External"/><Relationship Id="rId556" Type="http://schemas.openxmlformats.org/officeDocument/2006/relationships/hyperlink" Target="https://en.wikipedia.org/wiki/Second-wave_feminism" TargetMode="External"/><Relationship Id="rId721" Type="http://schemas.openxmlformats.org/officeDocument/2006/relationships/hyperlink" Target="https://en.wikipedia.org/wiki/National_Coming_Out_Day" TargetMode="External"/><Relationship Id="rId763" Type="http://schemas.openxmlformats.org/officeDocument/2006/relationships/hyperlink" Target="https://en.wikipedia.org/wiki/Gendered_associations_of_pink_and_blue" TargetMode="External"/><Relationship Id="rId88" Type="http://schemas.openxmlformats.org/officeDocument/2006/relationships/hyperlink" Target="https://en.wikipedia.org/wiki/Transgender" TargetMode="External"/><Relationship Id="rId111" Type="http://schemas.openxmlformats.org/officeDocument/2006/relationships/hyperlink" Target="https://en.wikipedia.org/wiki/Transgender" TargetMode="External"/><Relationship Id="rId153" Type="http://schemas.openxmlformats.org/officeDocument/2006/relationships/hyperlink" Target="https://en.wikipedia.org/wiki/Transgender" TargetMode="External"/><Relationship Id="rId195" Type="http://schemas.openxmlformats.org/officeDocument/2006/relationships/hyperlink" Target="https://en.wikipedia.org/wiki/Transgender" TargetMode="External"/><Relationship Id="rId209" Type="http://schemas.openxmlformats.org/officeDocument/2006/relationships/hyperlink" Target="https://en.wikipedia.org/wiki/Transgender" TargetMode="External"/><Relationship Id="rId360" Type="http://schemas.openxmlformats.org/officeDocument/2006/relationships/hyperlink" Target="https://en.wikipedia.org/wiki/Transgender" TargetMode="External"/><Relationship Id="rId416" Type="http://schemas.openxmlformats.org/officeDocument/2006/relationships/hyperlink" Target="https://en.wikipedia.org/wiki/Transgender" TargetMode="External"/><Relationship Id="rId598" Type="http://schemas.openxmlformats.org/officeDocument/2006/relationships/hyperlink" Target="https://en.wikipedia.org/wiki/Transgender" TargetMode="External"/><Relationship Id="rId220" Type="http://schemas.openxmlformats.org/officeDocument/2006/relationships/hyperlink" Target="https://en.wikipedia.org/wiki/Transgender" TargetMode="External"/><Relationship Id="rId458" Type="http://schemas.openxmlformats.org/officeDocument/2006/relationships/hyperlink" Target="https://en.wikipedia.org/wiki/Transgender" TargetMode="External"/><Relationship Id="rId623" Type="http://schemas.openxmlformats.org/officeDocument/2006/relationships/hyperlink" Target="https://en.wikipedia.org/wiki/Transgender" TargetMode="External"/><Relationship Id="rId665" Type="http://schemas.openxmlformats.org/officeDocument/2006/relationships/hyperlink" Target="https://en.wikipedia.org/wiki/Transgender" TargetMode="External"/><Relationship Id="rId15" Type="http://schemas.openxmlformats.org/officeDocument/2006/relationships/hyperlink" Target="https://en.wikipedia.org/wiki/Gender_identity" TargetMode="External"/><Relationship Id="rId57" Type="http://schemas.openxmlformats.org/officeDocument/2006/relationships/hyperlink" Target="https://en.wikipedia.org/wiki/Sex_reassignment_surgery" TargetMode="External"/><Relationship Id="rId262" Type="http://schemas.openxmlformats.org/officeDocument/2006/relationships/hyperlink" Target="https://en.wikipedia.org/wiki/Transgender" TargetMode="External"/><Relationship Id="rId318" Type="http://schemas.openxmlformats.org/officeDocument/2006/relationships/hyperlink" Target="https://en.wikipedia.org/wiki/Scythians" TargetMode="External"/><Relationship Id="rId525" Type="http://schemas.openxmlformats.org/officeDocument/2006/relationships/hyperlink" Target="https://en.wikipedia.org/wiki/Transgender" TargetMode="External"/><Relationship Id="rId567" Type="http://schemas.openxmlformats.org/officeDocument/2006/relationships/hyperlink" Target="https://en.wikipedia.org/wiki/Transgender" TargetMode="External"/><Relationship Id="rId732" Type="http://schemas.openxmlformats.org/officeDocument/2006/relationships/image" Target="media/image9.jpeg"/><Relationship Id="rId99" Type="http://schemas.openxmlformats.org/officeDocument/2006/relationships/hyperlink" Target="https://en.wikipedia.org/wiki/Transgender" TargetMode="External"/><Relationship Id="rId122" Type="http://schemas.openxmlformats.org/officeDocument/2006/relationships/hyperlink" Target="https://en.wikipedia.org/wiki/Transgender" TargetMode="External"/><Relationship Id="rId164" Type="http://schemas.openxmlformats.org/officeDocument/2006/relationships/hyperlink" Target="https://en.wikipedia.org/wiki/Transgender" TargetMode="External"/><Relationship Id="rId371" Type="http://schemas.openxmlformats.org/officeDocument/2006/relationships/hyperlink" Target="https://en.wikipedia.org/wiki/Pansexuality" TargetMode="External"/><Relationship Id="rId774" Type="http://schemas.openxmlformats.org/officeDocument/2006/relationships/hyperlink" Target="https://en.wikipedia.org/wiki/%E2%9A%A5" TargetMode="External"/><Relationship Id="rId427" Type="http://schemas.openxmlformats.org/officeDocument/2006/relationships/hyperlink" Target="https://en.wikipedia.org/wiki/Laser_hair_removal" TargetMode="External"/><Relationship Id="rId469" Type="http://schemas.openxmlformats.org/officeDocument/2006/relationships/hyperlink" Target="https://en.wikipedia.org/wiki/Transgender" TargetMode="External"/><Relationship Id="rId634" Type="http://schemas.openxmlformats.org/officeDocument/2006/relationships/hyperlink" Target="https://en.wikipedia.org/wiki/Hindi" TargetMode="External"/><Relationship Id="rId676" Type="http://schemas.openxmlformats.org/officeDocument/2006/relationships/hyperlink" Target="https://en.wikipedia.org/wiki/Mohave_people" TargetMode="External"/><Relationship Id="rId26" Type="http://schemas.openxmlformats.org/officeDocument/2006/relationships/hyperlink" Target="https://en.wikipedia.org/wiki/Umbrella_term" TargetMode="External"/><Relationship Id="rId231" Type="http://schemas.openxmlformats.org/officeDocument/2006/relationships/hyperlink" Target="https://en.wikipedia.org/wiki/Transgender" TargetMode="External"/><Relationship Id="rId273" Type="http://schemas.openxmlformats.org/officeDocument/2006/relationships/hyperlink" Target="https://en.wikipedia.org/wiki/Transgender" TargetMode="External"/><Relationship Id="rId329" Type="http://schemas.openxmlformats.org/officeDocument/2006/relationships/hyperlink" Target="https://en.wikipedia.org/wiki/Transgender" TargetMode="External"/><Relationship Id="rId480" Type="http://schemas.openxmlformats.org/officeDocument/2006/relationships/hyperlink" Target="https://en.wikipedia.org/wiki/Transgender" TargetMode="External"/><Relationship Id="rId536" Type="http://schemas.openxmlformats.org/officeDocument/2006/relationships/hyperlink" Target="https://en.wikipedia.org/wiki/Transgender" TargetMode="External"/><Relationship Id="rId701" Type="http://schemas.openxmlformats.org/officeDocument/2006/relationships/hyperlink" Target="https://en.wikipedia.org/w/index.php?title=Transgender&amp;action=edit&amp;section=" TargetMode="External"/><Relationship Id="rId68" Type="http://schemas.openxmlformats.org/officeDocument/2006/relationships/image" Target="media/image3.jpeg"/><Relationship Id="rId133" Type="http://schemas.openxmlformats.org/officeDocument/2006/relationships/hyperlink" Target="https://en.wikipedia.org/wiki/Transgender" TargetMode="External"/><Relationship Id="rId175" Type="http://schemas.openxmlformats.org/officeDocument/2006/relationships/hyperlink" Target="https://en.wikipedia.org/wiki/Transgender" TargetMode="External"/><Relationship Id="rId340" Type="http://schemas.openxmlformats.org/officeDocument/2006/relationships/hyperlink" Target="https://en.wikipedia.org/wiki/Bisexual" TargetMode="External"/><Relationship Id="rId578" Type="http://schemas.openxmlformats.org/officeDocument/2006/relationships/hyperlink" Target="https://en.wikipedia.org/wiki/Transgender" TargetMode="External"/><Relationship Id="rId743" Type="http://schemas.openxmlformats.org/officeDocument/2006/relationships/hyperlink" Target="https://en.wikipedia.org/wiki/Transgender" TargetMode="External"/><Relationship Id="rId200" Type="http://schemas.openxmlformats.org/officeDocument/2006/relationships/hyperlink" Target="https://en.wikipedia.org/wiki/Susan_Stryker" TargetMode="External"/><Relationship Id="rId382" Type="http://schemas.openxmlformats.org/officeDocument/2006/relationships/hyperlink" Target="https://en.wikipedia.org/wiki/LGBT" TargetMode="External"/><Relationship Id="rId438" Type="http://schemas.openxmlformats.org/officeDocument/2006/relationships/hyperlink" Target="https://en.wikipedia.org/wiki/Sex_reassignment_surgery_female-to-male" TargetMode="External"/><Relationship Id="rId603" Type="http://schemas.openxmlformats.org/officeDocument/2006/relationships/hyperlink" Target="https://en.wikipedia.org/wiki/Thailand" TargetMode="External"/><Relationship Id="rId645" Type="http://schemas.openxmlformats.org/officeDocument/2006/relationships/hyperlink" Target="https://en.wikipedia.org/wiki/Equality_and_Human_Rights_Commission" TargetMode="External"/><Relationship Id="rId687" Type="http://schemas.openxmlformats.org/officeDocument/2006/relationships/hyperlink" Target="https://en.wikipedia.org/wiki/Kapaemahu" TargetMode="External"/><Relationship Id="rId242" Type="http://schemas.openxmlformats.org/officeDocument/2006/relationships/hyperlink" Target="https://en.wikipedia.org/wiki/Christine_Jorgensen" TargetMode="External"/><Relationship Id="rId284" Type="http://schemas.openxmlformats.org/officeDocument/2006/relationships/hyperlink" Target="https://en.wikipedia.org/wiki/Gender_identity" TargetMode="External"/><Relationship Id="rId491" Type="http://schemas.openxmlformats.org/officeDocument/2006/relationships/hyperlink" Target="https://en.wikipedia.org/wiki/Transgender" TargetMode="External"/><Relationship Id="rId505" Type="http://schemas.openxmlformats.org/officeDocument/2006/relationships/hyperlink" Target="https://en.wikipedia.org/wiki/Transgender" TargetMode="External"/><Relationship Id="rId712" Type="http://schemas.openxmlformats.org/officeDocument/2006/relationships/hyperlink" Target="https://en.wikipedia.org/wiki/Transgender" TargetMode="External"/><Relationship Id="rId37" Type="http://schemas.openxmlformats.org/officeDocument/2006/relationships/hyperlink" Target="https://en.wikipedia.org/wiki/Transgender" TargetMode="External"/><Relationship Id="rId79" Type="http://schemas.openxmlformats.org/officeDocument/2006/relationships/hyperlink" Target="https://en.wikipedia.org/wiki/Transgender" TargetMode="External"/><Relationship Id="rId102" Type="http://schemas.openxmlformats.org/officeDocument/2006/relationships/hyperlink" Target="https://en.wikipedia.org/wiki/Transgender" TargetMode="External"/><Relationship Id="rId144" Type="http://schemas.openxmlformats.org/officeDocument/2006/relationships/hyperlink" Target="https://en.wikipedia.org/wiki/Transgender" TargetMode="External"/><Relationship Id="rId547" Type="http://schemas.openxmlformats.org/officeDocument/2006/relationships/hyperlink" Target="https://en.wikipedia.org/wiki/Transgender" TargetMode="External"/><Relationship Id="rId589" Type="http://schemas.openxmlformats.org/officeDocument/2006/relationships/hyperlink" Target="https://en.wikipedia.org/wiki/J._Michael_Bailey" TargetMode="External"/><Relationship Id="rId754" Type="http://schemas.openxmlformats.org/officeDocument/2006/relationships/hyperlink" Target="https://en.wikipedia.org/wiki/Trans_March" TargetMode="External"/><Relationship Id="rId90" Type="http://schemas.openxmlformats.org/officeDocument/2006/relationships/hyperlink" Target="https://en.wikipedia.org/wiki/Transgender" TargetMode="External"/><Relationship Id="rId186" Type="http://schemas.openxmlformats.org/officeDocument/2006/relationships/hyperlink" Target="https://en.wikipedia.org/wiki/Transgender" TargetMode="External"/><Relationship Id="rId351" Type="http://schemas.openxmlformats.org/officeDocument/2006/relationships/hyperlink" Target="https://en.wikipedia.org/wiki/Transgender" TargetMode="External"/><Relationship Id="rId393" Type="http://schemas.openxmlformats.org/officeDocument/2006/relationships/hyperlink" Target="https://en.wikipedia.org/wiki/Diagnostic_and_Statistical_Manual_of_Mental_Disorders" TargetMode="External"/><Relationship Id="rId407" Type="http://schemas.openxmlformats.org/officeDocument/2006/relationships/hyperlink" Target="https://en.wikipedia.org/wiki/Standards_of_Care_for_the_Health_of_Transsexual,_Transgender,_and_Gender_Nonconforming_People" TargetMode="External"/><Relationship Id="rId449" Type="http://schemas.openxmlformats.org/officeDocument/2006/relationships/hyperlink" Target="https://en.wikipedia.org/wiki/Transgender" TargetMode="External"/><Relationship Id="rId614" Type="http://schemas.openxmlformats.org/officeDocument/2006/relationships/hyperlink" Target="https://en.wikipedia.org/wiki/Transgender" TargetMode="External"/><Relationship Id="rId656" Type="http://schemas.openxmlformats.org/officeDocument/2006/relationships/hyperlink" Target="https://en.wikipedia.org/wiki/Transgender" TargetMode="External"/><Relationship Id="rId211" Type="http://schemas.openxmlformats.org/officeDocument/2006/relationships/hyperlink" Target="https://en.wikipedia.org/wiki/The_Guardian" TargetMode="External"/><Relationship Id="rId253" Type="http://schemas.openxmlformats.org/officeDocument/2006/relationships/hyperlink" Target="https://en.wikipedia.org/wiki/Transgender" TargetMode="External"/><Relationship Id="rId295" Type="http://schemas.openxmlformats.org/officeDocument/2006/relationships/hyperlink" Target="https://en.wikipedia.org/wiki/Transgender" TargetMode="External"/><Relationship Id="rId309" Type="http://schemas.openxmlformats.org/officeDocument/2006/relationships/hyperlink" Target="https://en.wikipedia.org/wiki/Faux_queen" TargetMode="External"/><Relationship Id="rId460" Type="http://schemas.openxmlformats.org/officeDocument/2006/relationships/hyperlink" Target="https://en.wikipedia.org/wiki/Transgender" TargetMode="External"/><Relationship Id="rId516" Type="http://schemas.openxmlformats.org/officeDocument/2006/relationships/hyperlink" Target="https://en.wikipedia.org/wiki/Transgender" TargetMode="External"/><Relationship Id="rId698" Type="http://schemas.openxmlformats.org/officeDocument/2006/relationships/hyperlink" Target="https://en.wikipedia.org/wiki/Nong_Tum" TargetMode="External"/><Relationship Id="rId48" Type="http://schemas.openxmlformats.org/officeDocument/2006/relationships/hyperlink" Target="https://en.wikipedia.org/wiki/Transgender" TargetMode="External"/><Relationship Id="rId113" Type="http://schemas.openxmlformats.org/officeDocument/2006/relationships/hyperlink" Target="https://en.wikipedia.org/wiki/Transgender" TargetMode="External"/><Relationship Id="rId320" Type="http://schemas.openxmlformats.org/officeDocument/2006/relationships/hyperlink" Target="https://en.wikipedia.org/wiki/Pierre_Petit_(scholar)" TargetMode="External"/><Relationship Id="rId558" Type="http://schemas.openxmlformats.org/officeDocument/2006/relationships/hyperlink" Target="https://en.wikipedia.org/wiki/Transgender" TargetMode="External"/><Relationship Id="rId723" Type="http://schemas.openxmlformats.org/officeDocument/2006/relationships/hyperlink" Target="https://en.wikipedia.org/wiki/Transgender" TargetMode="External"/><Relationship Id="rId765" Type="http://schemas.openxmlformats.org/officeDocument/2006/relationships/hyperlink" Target="https://en.wikipedia.org/wiki/Phoenix,_Arizona" TargetMode="External"/><Relationship Id="rId155" Type="http://schemas.openxmlformats.org/officeDocument/2006/relationships/hyperlink" Target="https://en.wikipedia.org/wiki/Transgender" TargetMode="External"/><Relationship Id="rId197" Type="http://schemas.openxmlformats.org/officeDocument/2006/relationships/hyperlink" Target="https://en.wikipedia.org/wiki/Gender_nonconformity" TargetMode="External"/><Relationship Id="rId362" Type="http://schemas.openxmlformats.org/officeDocument/2006/relationships/hyperlink" Target="https://en.wikipedia.org/wiki/Transgender" TargetMode="External"/><Relationship Id="rId418" Type="http://schemas.openxmlformats.org/officeDocument/2006/relationships/hyperlink" Target="https://en.wikipedia.org/wiki/Transgender" TargetMode="External"/><Relationship Id="rId625" Type="http://schemas.openxmlformats.org/officeDocument/2006/relationships/hyperlink" Target="https://en.wikipedia.org/wiki/Transgender" TargetMode="External"/><Relationship Id="rId222" Type="http://schemas.openxmlformats.org/officeDocument/2006/relationships/hyperlink" Target="https://en.wikipedia.org/wiki/Sex_assignment" TargetMode="External"/><Relationship Id="rId264" Type="http://schemas.openxmlformats.org/officeDocument/2006/relationships/hyperlink" Target="https://en.wikipedia.org/wiki/Non-binary_gender" TargetMode="External"/><Relationship Id="rId471" Type="http://schemas.openxmlformats.org/officeDocument/2006/relationships/hyperlink" Target="https://en.wikipedia.org/wiki/File:Camille_Cabral_pour_les_Trans.JPG" TargetMode="External"/><Relationship Id="rId667" Type="http://schemas.openxmlformats.org/officeDocument/2006/relationships/hyperlink" Target="https://en.wikipedia.org/wiki/Native_Americans_in_the_United_States" TargetMode="External"/><Relationship Id="rId17" Type="http://schemas.openxmlformats.org/officeDocument/2006/relationships/hyperlink" Target="https://en.wikipedia.org/wiki/Sex" TargetMode="External"/><Relationship Id="rId59" Type="http://schemas.openxmlformats.org/officeDocument/2006/relationships/hyperlink" Target="https://en.wikipedia.org/wiki/Transgender" TargetMode="External"/><Relationship Id="rId124" Type="http://schemas.openxmlformats.org/officeDocument/2006/relationships/hyperlink" Target="https://en.wikipedia.org/wiki/Transgender" TargetMode="External"/><Relationship Id="rId527" Type="http://schemas.openxmlformats.org/officeDocument/2006/relationships/hyperlink" Target="https://en.wikipedia.org/wiki/Transgender" TargetMode="External"/><Relationship Id="rId569" Type="http://schemas.openxmlformats.org/officeDocument/2006/relationships/hyperlink" Target="https://en.wikipedia.org/wiki/Transgender" TargetMode="External"/><Relationship Id="rId734" Type="http://schemas.openxmlformats.org/officeDocument/2006/relationships/hyperlink" Target="https://en.wikipedia.org/wiki/Culture_industry" TargetMode="External"/><Relationship Id="rId776" Type="http://schemas.openxmlformats.org/officeDocument/2006/relationships/hyperlink" Target="https://en.wikipedia.org/wiki/Transgender" TargetMode="External"/><Relationship Id="rId70" Type="http://schemas.openxmlformats.org/officeDocument/2006/relationships/hyperlink" Target="https://en.wikipedia.org/wiki/Transgender" TargetMode="External"/><Relationship Id="rId166" Type="http://schemas.openxmlformats.org/officeDocument/2006/relationships/hyperlink" Target="https://en.wikipedia.org/wiki/Transgender" TargetMode="External"/><Relationship Id="rId331" Type="http://schemas.openxmlformats.org/officeDocument/2006/relationships/hyperlink" Target="https://en.wikipedia.org/wiki/Sexological" TargetMode="External"/><Relationship Id="rId373" Type="http://schemas.openxmlformats.org/officeDocument/2006/relationships/hyperlink" Target="https://en.wikipedia.org/wiki/Two-spirit" TargetMode="External"/><Relationship Id="rId429" Type="http://schemas.openxmlformats.org/officeDocument/2006/relationships/hyperlink" Target="https://en.wikipedia.org/wiki/Voice_therapy_(trans)" TargetMode="External"/><Relationship Id="rId580" Type="http://schemas.openxmlformats.org/officeDocument/2006/relationships/hyperlink" Target="https://en.wikipedia.org/wiki/Transgender" TargetMode="External"/><Relationship Id="rId636" Type="http://schemas.openxmlformats.org/officeDocument/2006/relationships/hyperlink" Target="https://en.wikipedia.org/wiki/Supreme_Court_of_India" TargetMode="External"/><Relationship Id="rId1" Type="http://schemas.openxmlformats.org/officeDocument/2006/relationships/numbering" Target="numbering.xml"/><Relationship Id="rId233" Type="http://schemas.openxmlformats.org/officeDocument/2006/relationships/hyperlink" Target="https://en.wikipedia.org/wiki/Transgender" TargetMode="External"/><Relationship Id="rId440" Type="http://schemas.openxmlformats.org/officeDocument/2006/relationships/hyperlink" Target="https://en.wikipedia.org/wiki/Oophorectomy" TargetMode="External"/><Relationship Id="rId678" Type="http://schemas.openxmlformats.org/officeDocument/2006/relationships/hyperlink" Target="https://en.wikipedia.org/wiki/Indigenous_peoples_of_North_America" TargetMode="External"/><Relationship Id="rId28" Type="http://schemas.openxmlformats.org/officeDocument/2006/relationships/hyperlink" Target="https://en.wikipedia.org/wiki/Trans_women" TargetMode="External"/><Relationship Id="rId275" Type="http://schemas.openxmlformats.org/officeDocument/2006/relationships/hyperlink" Target="https://en.wikipedia.org/wiki/Transvestism" TargetMode="External"/><Relationship Id="rId300" Type="http://schemas.openxmlformats.org/officeDocument/2006/relationships/hyperlink" Target="https://en.wikipedia.org/wiki/File:Victoria_Sin,_sandwich.jpg" TargetMode="External"/><Relationship Id="rId482" Type="http://schemas.openxmlformats.org/officeDocument/2006/relationships/hyperlink" Target="https://en.wikipedia.org/wiki/Transgender" TargetMode="External"/><Relationship Id="rId538" Type="http://schemas.openxmlformats.org/officeDocument/2006/relationships/hyperlink" Target="https://en.wikipedia.org/wiki/Transgender" TargetMode="External"/><Relationship Id="rId703" Type="http://schemas.openxmlformats.org/officeDocument/2006/relationships/hyperlink" Target="https://en.wikipedia.org/wiki/Code_of_Hammurabi" TargetMode="External"/><Relationship Id="rId745" Type="http://schemas.openxmlformats.org/officeDocument/2006/relationships/hyperlink" Target="https://en.wikipedia.org/wiki/Transgender" TargetMode="External"/><Relationship Id="rId81" Type="http://schemas.openxmlformats.org/officeDocument/2006/relationships/hyperlink" Target="https://en.wikipedia.org/wiki/Transgender" TargetMode="External"/><Relationship Id="rId135" Type="http://schemas.openxmlformats.org/officeDocument/2006/relationships/hyperlink" Target="https://en.wikipedia.org/wiki/Transgender" TargetMode="External"/><Relationship Id="rId177" Type="http://schemas.openxmlformats.org/officeDocument/2006/relationships/hyperlink" Target="https://en.wikipedia.org/wiki/Transgender" TargetMode="External"/><Relationship Id="rId342" Type="http://schemas.openxmlformats.org/officeDocument/2006/relationships/hyperlink" Target="https://en.wikipedia.org/wiki/Man" TargetMode="External"/><Relationship Id="rId384" Type="http://schemas.openxmlformats.org/officeDocument/2006/relationships/hyperlink" Target="https://en.wikipedia.org/wiki/Western_culture" TargetMode="External"/><Relationship Id="rId591" Type="http://schemas.openxmlformats.org/officeDocument/2006/relationships/hyperlink" Target="https://en.wikipedia.org/wiki/James_Cantor" TargetMode="External"/><Relationship Id="rId605" Type="http://schemas.openxmlformats.org/officeDocument/2006/relationships/hyperlink" Target="https://en.wikipedia.org/wiki/Transgender" TargetMode="External"/><Relationship Id="rId202" Type="http://schemas.openxmlformats.org/officeDocument/2006/relationships/hyperlink" Target="https://en.wikipedia.org/wiki/Hijra_(South_Asia)" TargetMode="External"/><Relationship Id="rId244" Type="http://schemas.openxmlformats.org/officeDocument/2006/relationships/hyperlink" Target="https://en.wikipedia.org/wiki/Transgender" TargetMode="External"/><Relationship Id="rId647" Type="http://schemas.openxmlformats.org/officeDocument/2006/relationships/hyperlink" Target="https://en.wikipedia.org/wiki/2021_Canadian_census" TargetMode="External"/><Relationship Id="rId689" Type="http://schemas.openxmlformats.org/officeDocument/2006/relationships/hyperlink" Target="https://en.wikipedia.org/wiki/Transgender" TargetMode="External"/><Relationship Id="rId39" Type="http://schemas.openxmlformats.org/officeDocument/2006/relationships/hyperlink" Target="https://en.wikipedia.org/wiki/Sexual_orientation" TargetMode="External"/><Relationship Id="rId286" Type="http://schemas.openxmlformats.org/officeDocument/2006/relationships/hyperlink" Target="https://en.wikipedia.org/wiki/Drag_queen" TargetMode="External"/><Relationship Id="rId451" Type="http://schemas.openxmlformats.org/officeDocument/2006/relationships/hyperlink" Target="https://en.wikipedia.org/wiki/Endometrial_cancer" TargetMode="External"/><Relationship Id="rId493" Type="http://schemas.openxmlformats.org/officeDocument/2006/relationships/hyperlink" Target="https://en.wikipedia.org/wiki/Transgender" TargetMode="External"/><Relationship Id="rId507" Type="http://schemas.openxmlformats.org/officeDocument/2006/relationships/hyperlink" Target="https://en.wikipedia.org/wiki/Civil_Rights_Act_of_1964" TargetMode="External"/><Relationship Id="rId549" Type="http://schemas.openxmlformats.org/officeDocument/2006/relationships/hyperlink" Target="https://en.wikipedia.org/wiki/Transgender" TargetMode="External"/><Relationship Id="rId714" Type="http://schemas.openxmlformats.org/officeDocument/2006/relationships/hyperlink" Target="https://en.wikipedia.org/wiki/Islam" TargetMode="External"/><Relationship Id="rId756" Type="http://schemas.openxmlformats.org/officeDocument/2006/relationships/hyperlink" Target="https://en.wikipedia.org/wiki/Human_rights_defenders" TargetMode="External"/><Relationship Id="rId50" Type="http://schemas.openxmlformats.org/officeDocument/2006/relationships/hyperlink" Target="https://en.wikipedia.org/wiki/Transgender" TargetMode="External"/><Relationship Id="rId104" Type="http://schemas.openxmlformats.org/officeDocument/2006/relationships/hyperlink" Target="https://en.wikipedia.org/wiki/Transgender" TargetMode="External"/><Relationship Id="rId146" Type="http://schemas.openxmlformats.org/officeDocument/2006/relationships/hyperlink" Target="https://en.wikipedia.org/wiki/Transgender" TargetMode="External"/><Relationship Id="rId188" Type="http://schemas.openxmlformats.org/officeDocument/2006/relationships/hyperlink" Target="https://en.wikipedia.org/wiki/Transgender" TargetMode="External"/><Relationship Id="rId311" Type="http://schemas.openxmlformats.org/officeDocument/2006/relationships/hyperlink" Target="https://en.wikipedia.org/wiki/Transgender" TargetMode="External"/><Relationship Id="rId353" Type="http://schemas.openxmlformats.org/officeDocument/2006/relationships/hyperlink" Target="https://en.wikipedia.org/wiki/Transvestism" TargetMode="External"/><Relationship Id="rId395" Type="http://schemas.openxmlformats.org/officeDocument/2006/relationships/hyperlink" Target="https://en.wikipedia.org/wiki/Transgender" TargetMode="External"/><Relationship Id="rId409" Type="http://schemas.openxmlformats.org/officeDocument/2006/relationships/hyperlink" Target="https://en.wikipedia.org/wiki/Transphobia" TargetMode="External"/><Relationship Id="rId560" Type="http://schemas.openxmlformats.org/officeDocument/2006/relationships/hyperlink" Target="https://en.wikipedia.org/wiki/Transgender" TargetMode="External"/><Relationship Id="rId92" Type="http://schemas.openxmlformats.org/officeDocument/2006/relationships/hyperlink" Target="https://en.wikipedia.org/wiki/Transgender" TargetMode="External"/><Relationship Id="rId213" Type="http://schemas.openxmlformats.org/officeDocument/2006/relationships/hyperlink" Target="https://en.wikipedia.org/wiki/Transgender" TargetMode="External"/><Relationship Id="rId420" Type="http://schemas.openxmlformats.org/officeDocument/2006/relationships/hyperlink" Target="https://en.wikipedia.org/wiki/University_of_California,_Los_Angeles" TargetMode="External"/><Relationship Id="rId616" Type="http://schemas.openxmlformats.org/officeDocument/2006/relationships/hyperlink" Target="https://en.wikipedia.org/wiki/Transgender" TargetMode="External"/><Relationship Id="rId658" Type="http://schemas.openxmlformats.org/officeDocument/2006/relationships/hyperlink" Target="https://en.wikipedia.org/wiki/Transgender" TargetMode="External"/><Relationship Id="rId255" Type="http://schemas.openxmlformats.org/officeDocument/2006/relationships/hyperlink" Target="https://en.wikipedia.org/wiki/Transgender" TargetMode="External"/><Relationship Id="rId297" Type="http://schemas.openxmlformats.org/officeDocument/2006/relationships/hyperlink" Target="https://en.wikipedia.org/wiki/Drag_king" TargetMode="External"/><Relationship Id="rId462" Type="http://schemas.openxmlformats.org/officeDocument/2006/relationships/hyperlink" Target="https://en.wikipedia.org/wiki/Transgender" TargetMode="External"/><Relationship Id="rId518" Type="http://schemas.openxmlformats.org/officeDocument/2006/relationships/hyperlink" Target="https://en.wikipedia.org/wiki/Transgender" TargetMode="External"/><Relationship Id="rId725" Type="http://schemas.openxmlformats.org/officeDocument/2006/relationships/hyperlink" Target="https://en.wikipedia.org/wiki/Conversion_therapy" TargetMode="External"/><Relationship Id="rId115" Type="http://schemas.openxmlformats.org/officeDocument/2006/relationships/hyperlink" Target="https://en.wikipedia.org/wiki/Transgender" TargetMode="External"/><Relationship Id="rId157" Type="http://schemas.openxmlformats.org/officeDocument/2006/relationships/hyperlink" Target="https://en.wikipedia.org/wiki/Transgender" TargetMode="External"/><Relationship Id="rId322" Type="http://schemas.openxmlformats.org/officeDocument/2006/relationships/hyperlink" Target="https://en.wikipedia.org/wiki/Transgender" TargetMode="External"/><Relationship Id="rId364" Type="http://schemas.openxmlformats.org/officeDocument/2006/relationships/hyperlink" Target="https://en.wikipedia.org/wiki/Transgender" TargetMode="External"/><Relationship Id="rId767" Type="http://schemas.openxmlformats.org/officeDocument/2006/relationships/hyperlink" Target="https://en.wikipedia.org/wiki/Transgender" TargetMode="External"/><Relationship Id="rId61" Type="http://schemas.openxmlformats.org/officeDocument/2006/relationships/hyperlink" Target="https://en.wikipedia.org/wiki/Transgender" TargetMode="External"/><Relationship Id="rId199" Type="http://schemas.openxmlformats.org/officeDocument/2006/relationships/hyperlink" Target="https://en.wikipedia.org/wiki/Transgender" TargetMode="External"/><Relationship Id="rId571" Type="http://schemas.openxmlformats.org/officeDocument/2006/relationships/hyperlink" Target="https://en.wikipedia.org/wiki/Transphobia" TargetMode="External"/><Relationship Id="rId627" Type="http://schemas.openxmlformats.org/officeDocument/2006/relationships/hyperlink" Target="https://en.wikipedia.org/wiki/Taiwan" TargetMode="External"/><Relationship Id="rId669" Type="http://schemas.openxmlformats.org/officeDocument/2006/relationships/hyperlink" Target="https://en.wikipedia.org/wiki/Transgender" TargetMode="External"/><Relationship Id="rId19" Type="http://schemas.openxmlformats.org/officeDocument/2006/relationships/hyperlink" Target="https://en.wikipedia.org/wiki/Transgender" TargetMode="External"/><Relationship Id="rId224" Type="http://schemas.openxmlformats.org/officeDocument/2006/relationships/hyperlink" Target="https://en.wikipedia.org/wiki/Transgender" TargetMode="External"/><Relationship Id="rId266" Type="http://schemas.openxmlformats.org/officeDocument/2006/relationships/hyperlink" Target="https://en.wikipedia.org/wiki/Non-binary_gender" TargetMode="External"/><Relationship Id="rId431" Type="http://schemas.openxmlformats.org/officeDocument/2006/relationships/hyperlink" Target="https://en.wikipedia.org/wiki/Facial_feminization_surgery" TargetMode="External"/><Relationship Id="rId473" Type="http://schemas.openxmlformats.org/officeDocument/2006/relationships/hyperlink" Target="https://en.wikipedia.org/wiki/Camille_Cabral" TargetMode="External"/><Relationship Id="rId529" Type="http://schemas.openxmlformats.org/officeDocument/2006/relationships/hyperlink" Target="https://en.wikipedia.org/wiki/LGBT_rights_in_India" TargetMode="External"/><Relationship Id="rId680" Type="http://schemas.openxmlformats.org/officeDocument/2006/relationships/hyperlink" Target="https://en.wikipedia.org/wiki/Transgender" TargetMode="External"/><Relationship Id="rId736" Type="http://schemas.openxmlformats.org/officeDocument/2006/relationships/hyperlink" Target="https://en.wikipedia.org/wiki/Transgender" TargetMode="External"/><Relationship Id="rId30" Type="http://schemas.openxmlformats.org/officeDocument/2006/relationships/hyperlink" Target="https://en.wikipedia.org/wiki/Transgender" TargetMode="External"/><Relationship Id="rId126" Type="http://schemas.openxmlformats.org/officeDocument/2006/relationships/hyperlink" Target="https://en.wikipedia.org/wiki/Transgender" TargetMode="External"/><Relationship Id="rId168" Type="http://schemas.openxmlformats.org/officeDocument/2006/relationships/hyperlink" Target="https://en.wikipedia.org/wiki/Transgender" TargetMode="External"/><Relationship Id="rId333" Type="http://schemas.openxmlformats.org/officeDocument/2006/relationships/hyperlink" Target="https://en.wikipedia.org/wiki/Transgender" TargetMode="External"/><Relationship Id="rId540" Type="http://schemas.openxmlformats.org/officeDocument/2006/relationships/hyperlink" Target="https://en.wikipedia.org/wiki/Transgender" TargetMode="External"/><Relationship Id="rId778" Type="http://schemas.openxmlformats.org/officeDocument/2006/relationships/footer" Target="footer1.xml"/><Relationship Id="rId72" Type="http://schemas.openxmlformats.org/officeDocument/2006/relationships/hyperlink" Target="https://en.wikipedia.org/wiki/Transgender" TargetMode="External"/><Relationship Id="rId375" Type="http://schemas.openxmlformats.org/officeDocument/2006/relationships/hyperlink" Target="https://en.wikipedia.org/wiki/Transgender" TargetMode="External"/><Relationship Id="rId582" Type="http://schemas.openxmlformats.org/officeDocument/2006/relationships/hyperlink" Target="https://en.wikipedia.org/w/index.php?title=Causes_of_gender_incongruence&amp;action=edit" TargetMode="External"/><Relationship Id="rId638" Type="http://schemas.openxmlformats.org/officeDocument/2006/relationships/hyperlink" Target="https://en.wikipedia.org/wiki/1998_Madhya_Pradesh_Legislative_Assembly_election" TargetMode="External"/><Relationship Id="rId3" Type="http://schemas.openxmlformats.org/officeDocument/2006/relationships/settings" Target="settings.xml"/><Relationship Id="rId235" Type="http://schemas.openxmlformats.org/officeDocument/2006/relationships/hyperlink" Target="https://en.wikipedia.org/wiki/Sex_and_gender_distinction" TargetMode="External"/><Relationship Id="rId277" Type="http://schemas.openxmlformats.org/officeDocument/2006/relationships/hyperlink" Target="https://en.wikipedia.org/wiki/Transgender" TargetMode="External"/><Relationship Id="rId400" Type="http://schemas.openxmlformats.org/officeDocument/2006/relationships/hyperlink" Target="https://en.wikipedia.org/wiki/Transgender" TargetMode="External"/><Relationship Id="rId442" Type="http://schemas.openxmlformats.org/officeDocument/2006/relationships/hyperlink" Target="https://en.wikipedia.org/wiki/Gender_reassignment_surgery" TargetMode="External"/><Relationship Id="rId484" Type="http://schemas.openxmlformats.org/officeDocument/2006/relationships/hyperlink" Target="https://en.wikipedia.org/wiki/Welsh_Government" TargetMode="External"/><Relationship Id="rId705" Type="http://schemas.openxmlformats.org/officeDocument/2006/relationships/hyperlink" Target="https://en.wikipedia.org/wiki/Ancient_Rome" TargetMode="External"/><Relationship Id="rId137" Type="http://schemas.openxmlformats.org/officeDocument/2006/relationships/hyperlink" Target="https://en.wikipedia.org/wiki/Transgender" TargetMode="External"/><Relationship Id="rId302" Type="http://schemas.openxmlformats.org/officeDocument/2006/relationships/hyperlink" Target="https://en.wikipedia.org/wiki/Drag_queen" TargetMode="External"/><Relationship Id="rId344" Type="http://schemas.openxmlformats.org/officeDocument/2006/relationships/hyperlink" Target="https://en.wikipedia.org/wiki/Non-binary" TargetMode="External"/><Relationship Id="rId691" Type="http://schemas.openxmlformats.org/officeDocument/2006/relationships/hyperlink" Target="https://en.wikipedia.org/wiki/Transgender" TargetMode="External"/><Relationship Id="rId747" Type="http://schemas.openxmlformats.org/officeDocument/2006/relationships/hyperlink" Target="https://en.wikipedia.org/wiki/Transgender_Awareness_Week" TargetMode="External"/><Relationship Id="rId41" Type="http://schemas.openxmlformats.org/officeDocument/2006/relationships/hyperlink" Target="https://en.wikipedia.org/wiki/Heterosexual" TargetMode="External"/><Relationship Id="rId83" Type="http://schemas.openxmlformats.org/officeDocument/2006/relationships/hyperlink" Target="https://en.wikipedia.org/wiki/Transgender" TargetMode="External"/><Relationship Id="rId179" Type="http://schemas.openxmlformats.org/officeDocument/2006/relationships/hyperlink" Target="https://en.wikipedia.org/wiki/Columbia_University_College_of_Physicians_and_Surgeons" TargetMode="External"/><Relationship Id="rId386" Type="http://schemas.openxmlformats.org/officeDocument/2006/relationships/hyperlink" Target="https://en.wikipedia.org/wiki/Transgender_health_care" TargetMode="External"/><Relationship Id="rId551" Type="http://schemas.openxmlformats.org/officeDocument/2006/relationships/hyperlink" Target="https://en.wikipedia.org/wiki/General_Synod_of_the_Church_of_England" TargetMode="External"/><Relationship Id="rId593" Type="http://schemas.openxmlformats.org/officeDocument/2006/relationships/hyperlink" Target="https://en.wikipedia.org/wiki/Julia_Serano" TargetMode="External"/><Relationship Id="rId607" Type="http://schemas.openxmlformats.org/officeDocument/2006/relationships/hyperlink" Target="https://en.wikipedia.org/wiki/Transgender" TargetMode="External"/><Relationship Id="rId649" Type="http://schemas.openxmlformats.org/officeDocument/2006/relationships/hyperlink" Target="https://en.wikipedia.org/wiki/Transgender" TargetMode="External"/><Relationship Id="rId190" Type="http://schemas.openxmlformats.org/officeDocument/2006/relationships/hyperlink" Target="https://en.wikipedia.org/wiki/Transgender" TargetMode="External"/><Relationship Id="rId204" Type="http://schemas.openxmlformats.org/officeDocument/2006/relationships/hyperlink" Target="https://en.wikipedia.org/wiki/Trans_man" TargetMode="External"/><Relationship Id="rId246" Type="http://schemas.openxmlformats.org/officeDocument/2006/relationships/hyperlink" Target="https://en.wikipedia.org/wiki/Transgender" TargetMode="External"/><Relationship Id="rId288" Type="http://schemas.openxmlformats.org/officeDocument/2006/relationships/hyperlink" Target="https://en.wikipedia.org/wiki/Gender_transition" TargetMode="External"/><Relationship Id="rId411" Type="http://schemas.openxmlformats.org/officeDocument/2006/relationships/hyperlink" Target="https://en.wikipedia.org/wiki/Transgender" TargetMode="External"/><Relationship Id="rId453" Type="http://schemas.openxmlformats.org/officeDocument/2006/relationships/hyperlink" Target="https://en.wikipedia.org/wiki/Estrogen" TargetMode="External"/><Relationship Id="rId509" Type="http://schemas.openxmlformats.org/officeDocument/2006/relationships/hyperlink" Target="https://en.wikipedia.org/wiki/R.G._%26_G.R._Harris_Funeral_Homes_Inc._v._Equal_Employment_Opportunity_Commission" TargetMode="External"/><Relationship Id="rId660" Type="http://schemas.openxmlformats.org/officeDocument/2006/relationships/hyperlink" Target="https://en.wikipedia.org/wiki/Transgender" TargetMode="External"/><Relationship Id="rId106" Type="http://schemas.openxmlformats.org/officeDocument/2006/relationships/hyperlink" Target="https://en.wikipedia.org/wiki/Transgender" TargetMode="External"/><Relationship Id="rId313" Type="http://schemas.openxmlformats.org/officeDocument/2006/relationships/hyperlink" Target="https://en.wikipedia.org/wiki/Transgender_history" TargetMode="External"/><Relationship Id="rId495" Type="http://schemas.openxmlformats.org/officeDocument/2006/relationships/hyperlink" Target="https://en.wikipedia.org/wiki/An_Act_to_amend_the_Canadian_Human_Rights_Act_and_the_Criminal_Code" TargetMode="External"/><Relationship Id="rId716" Type="http://schemas.openxmlformats.org/officeDocument/2006/relationships/hyperlink" Target="https://en.wikipedia.org/wiki/Transgender" TargetMode="External"/><Relationship Id="rId758" Type="http://schemas.openxmlformats.org/officeDocument/2006/relationships/hyperlink" Target="https://en.wikipedia.org/wiki/Transgender" TargetMode="External"/><Relationship Id="rId10" Type="http://schemas.openxmlformats.org/officeDocument/2006/relationships/hyperlink" Target="https://en.wikipedia.org/wiki/Transgender" TargetMode="External"/><Relationship Id="rId52" Type="http://schemas.openxmlformats.org/officeDocument/2006/relationships/hyperlink" Target="https://en.wikipedia.org/wiki/Transgender" TargetMode="External"/><Relationship Id="rId94" Type="http://schemas.openxmlformats.org/officeDocument/2006/relationships/hyperlink" Target="https://en.wikipedia.org/wiki/Transgender" TargetMode="External"/><Relationship Id="rId148" Type="http://schemas.openxmlformats.org/officeDocument/2006/relationships/hyperlink" Target="https://en.wikipedia.org/wiki/Transgender" TargetMode="External"/><Relationship Id="rId355" Type="http://schemas.openxmlformats.org/officeDocument/2006/relationships/hyperlink" Target="https://en.wikipedia.org/wiki/Transgender" TargetMode="External"/><Relationship Id="rId397" Type="http://schemas.openxmlformats.org/officeDocument/2006/relationships/hyperlink" Target="https://en.wikipedia.org/wiki/Transgender" TargetMode="External"/><Relationship Id="rId520" Type="http://schemas.openxmlformats.org/officeDocument/2006/relationships/hyperlink" Target="https://en.wikipedia.org/wiki/Twitter_usage" TargetMode="External"/><Relationship Id="rId562" Type="http://schemas.openxmlformats.org/officeDocument/2006/relationships/hyperlink" Target="https://en.wikipedia.org/wiki/Transgender" TargetMode="External"/><Relationship Id="rId618" Type="http://schemas.openxmlformats.org/officeDocument/2006/relationships/hyperlink" Target="https://en.wikipedia.org/wiki/Transgender" TargetMode="External"/><Relationship Id="rId215" Type="http://schemas.openxmlformats.org/officeDocument/2006/relationships/hyperlink" Target="https://en.wikipedia.org/wiki/GLAAD" TargetMode="External"/><Relationship Id="rId257" Type="http://schemas.openxmlformats.org/officeDocument/2006/relationships/hyperlink" Target="https://en.wikipedia.org/wiki/Transgender" TargetMode="External"/><Relationship Id="rId422" Type="http://schemas.openxmlformats.org/officeDocument/2006/relationships/hyperlink" Target="https://en.wikipedia.org/wiki/Sex_reassignment_therapy" TargetMode="External"/><Relationship Id="rId464" Type="http://schemas.openxmlformats.org/officeDocument/2006/relationships/hyperlink" Target="https://en.wikipedia.org/wiki/Transgender" TargetMode="External"/><Relationship Id="rId299" Type="http://schemas.openxmlformats.org/officeDocument/2006/relationships/hyperlink" Target="https://en.wikipedia.org/wiki/Faux_queen" TargetMode="External"/><Relationship Id="rId727" Type="http://schemas.openxmlformats.org/officeDocument/2006/relationships/hyperlink" Target="https://en.wikipedia.org/wiki/Transgender" TargetMode="External"/><Relationship Id="rId63" Type="http://schemas.openxmlformats.org/officeDocument/2006/relationships/hyperlink" Target="https://en.wikipedia.org/wiki/Transgender" TargetMode="External"/><Relationship Id="rId159" Type="http://schemas.openxmlformats.org/officeDocument/2006/relationships/hyperlink" Target="https://en.wikipedia.org/wiki/Transgender" TargetMode="External"/><Relationship Id="rId366" Type="http://schemas.openxmlformats.org/officeDocument/2006/relationships/hyperlink" Target="https://en.wikipedia.org/wiki/Androphilia_and_gynephilia" TargetMode="External"/><Relationship Id="rId573" Type="http://schemas.openxmlformats.org/officeDocument/2006/relationships/hyperlink" Target="https://en.wikipedia.org/w/index.php?title=Transgender&amp;action=edit&amp;section=" TargetMode="External"/><Relationship Id="rId780" Type="http://schemas.openxmlformats.org/officeDocument/2006/relationships/fontTable" Target="fontTable.xml"/><Relationship Id="rId226" Type="http://schemas.openxmlformats.org/officeDocument/2006/relationships/hyperlink" Target="https://en.wikipedia.org/wiki/Transsexual" TargetMode="External"/><Relationship Id="rId433" Type="http://schemas.openxmlformats.org/officeDocument/2006/relationships/hyperlink" Target="https://en.wikipedia.org/wiki/Breast_implant" TargetMode="External"/><Relationship Id="rId640" Type="http://schemas.openxmlformats.org/officeDocument/2006/relationships/hyperlink" Target="https://en.wikipedia.org/wiki/Madhya_Pradesh" TargetMode="External"/><Relationship Id="rId738" Type="http://schemas.openxmlformats.org/officeDocument/2006/relationships/hyperlink" Target="https://en.wikipedia.org/wiki/Transgender" TargetMode="External"/><Relationship Id="rId74" Type="http://schemas.openxmlformats.org/officeDocument/2006/relationships/hyperlink" Target="https://en.wikipedia.org/wiki/Transgender" TargetMode="External"/><Relationship Id="rId377" Type="http://schemas.openxmlformats.org/officeDocument/2006/relationships/image" Target="media/image5.png"/><Relationship Id="rId500" Type="http://schemas.openxmlformats.org/officeDocument/2006/relationships/hyperlink" Target="https://en.wikipedia.org/wiki/Transgender" TargetMode="External"/><Relationship Id="rId584" Type="http://schemas.openxmlformats.org/officeDocument/2006/relationships/hyperlink" Target="https://en.wikipedia.org/wiki/Transgender" TargetMode="External"/><Relationship Id="rId5" Type="http://schemas.openxmlformats.org/officeDocument/2006/relationships/footnotes" Target="footnotes.xml"/><Relationship Id="rId237" Type="http://schemas.openxmlformats.org/officeDocument/2006/relationships/hyperlink" Target="https://en.wikipedia.org/wiki/Transgender" TargetMode="External"/><Relationship Id="rId444" Type="http://schemas.openxmlformats.org/officeDocument/2006/relationships/hyperlink" Target="https://en.wikipedia.org/wiki/Sex_reassignment_therapy" TargetMode="External"/><Relationship Id="rId651" Type="http://schemas.openxmlformats.org/officeDocument/2006/relationships/hyperlink" Target="https://en.wikipedia.org/wiki/Transgender" TargetMode="External"/><Relationship Id="rId749" Type="http://schemas.openxmlformats.org/officeDocument/2006/relationships/hyperlink" Target="https://en.wikipedia.org/wiki/Transgender_Day_of_Remembrance" TargetMode="External"/><Relationship Id="rId290" Type="http://schemas.openxmlformats.org/officeDocument/2006/relationships/hyperlink" Target="https://en.wikipedia.org/wiki/Transvestic_fetishism" TargetMode="External"/><Relationship Id="rId304" Type="http://schemas.openxmlformats.org/officeDocument/2006/relationships/hyperlink" Target="https://en.wikipedia.org/wiki/Transgender" TargetMode="External"/><Relationship Id="rId388" Type="http://schemas.openxmlformats.org/officeDocument/2006/relationships/hyperlink" Target="https://en.wikipedia.org/wiki/Transgender" TargetMode="External"/><Relationship Id="rId511" Type="http://schemas.openxmlformats.org/officeDocument/2006/relationships/hyperlink" Target="https://en.wikipedia.org/wiki/Nicole_Maines" TargetMode="External"/><Relationship Id="rId609" Type="http://schemas.openxmlformats.org/officeDocument/2006/relationships/hyperlink" Target="https://en.wikipedia.org/wiki/Transgender" TargetMode="External"/><Relationship Id="rId85" Type="http://schemas.openxmlformats.org/officeDocument/2006/relationships/hyperlink" Target="https://en.wikipedia.org/wiki/Transgender" TargetMode="External"/><Relationship Id="rId150" Type="http://schemas.openxmlformats.org/officeDocument/2006/relationships/hyperlink" Target="https://en.wikipedia.org/wiki/Transgender" TargetMode="External"/><Relationship Id="rId595" Type="http://schemas.openxmlformats.org/officeDocument/2006/relationships/hyperlink" Target="https://en.wikipedia.org/wiki/Amsterdam_University" TargetMode="External"/><Relationship Id="rId248" Type="http://schemas.openxmlformats.org/officeDocument/2006/relationships/hyperlink" Target="https://en.wikipedia.org/wiki/Transgender" TargetMode="External"/><Relationship Id="rId455" Type="http://schemas.openxmlformats.org/officeDocument/2006/relationships/hyperlink" Target="https://en.wikipedia.org/wiki/Detransition" TargetMode="External"/><Relationship Id="rId662" Type="http://schemas.openxmlformats.org/officeDocument/2006/relationships/hyperlink" Target="https://en.wikipedia.org/wiki/Transgender" TargetMode="External"/><Relationship Id="rId12" Type="http://schemas.openxmlformats.org/officeDocument/2006/relationships/image" Target="media/image2.png"/><Relationship Id="rId108" Type="http://schemas.openxmlformats.org/officeDocument/2006/relationships/hyperlink" Target="https://en.wikipedia.org/wiki/Transgender" TargetMode="External"/><Relationship Id="rId315" Type="http://schemas.openxmlformats.org/officeDocument/2006/relationships/hyperlink" Target="https://en.wikipedia.org/wiki/Transgender" TargetMode="External"/><Relationship Id="rId522" Type="http://schemas.openxmlformats.org/officeDocument/2006/relationships/hyperlink" Target="https://en.wikipedia.org/wiki/Transgender" TargetMode="External"/><Relationship Id="rId96" Type="http://schemas.openxmlformats.org/officeDocument/2006/relationships/hyperlink" Target="https://en.wikipedia.org/wiki/Transgender" TargetMode="External"/><Relationship Id="rId161" Type="http://schemas.openxmlformats.org/officeDocument/2006/relationships/hyperlink" Target="https://en.wikipedia.org/wiki/Transgender" TargetMode="External"/><Relationship Id="rId399" Type="http://schemas.openxmlformats.org/officeDocument/2006/relationships/hyperlink" Target="https://en.wikipedia.org/wiki/Gender_dysphoria" TargetMode="External"/><Relationship Id="rId259" Type="http://schemas.openxmlformats.org/officeDocument/2006/relationships/hyperlink" Target="https://en.wikipedia.org/wiki/Talk:Transgender" TargetMode="External"/><Relationship Id="rId466" Type="http://schemas.openxmlformats.org/officeDocument/2006/relationships/hyperlink" Target="https://en.wikipedia.org/wiki/Transgender" TargetMode="External"/><Relationship Id="rId673" Type="http://schemas.openxmlformats.org/officeDocument/2006/relationships/hyperlink" Target="https://en.wikipedia.org/wiki/Winkte" TargetMode="External"/><Relationship Id="rId23" Type="http://schemas.openxmlformats.org/officeDocument/2006/relationships/hyperlink" Target="https://en.wikipedia.org/wiki/Transsexual" TargetMode="External"/><Relationship Id="rId119" Type="http://schemas.openxmlformats.org/officeDocument/2006/relationships/hyperlink" Target="https://en.wikipedia.org/wiki/Transgender" TargetMode="External"/><Relationship Id="rId326" Type="http://schemas.openxmlformats.org/officeDocument/2006/relationships/hyperlink" Target="https://en.wikipedia.org/wiki/Transgender" TargetMode="External"/><Relationship Id="rId533" Type="http://schemas.openxmlformats.org/officeDocument/2006/relationships/hyperlink" Target="https://en.wikipedia.org/wiki/Karnataka" TargetMode="External"/><Relationship Id="rId740" Type="http://schemas.openxmlformats.org/officeDocument/2006/relationships/hyperlink" Target="https://en.wikipedia.org/wiki/Transgender" TargetMode="External"/><Relationship Id="rId172" Type="http://schemas.openxmlformats.org/officeDocument/2006/relationships/hyperlink" Target="https://en.wikipedia.org/wiki/Transgender" TargetMode="External"/><Relationship Id="rId477" Type="http://schemas.openxmlformats.org/officeDocument/2006/relationships/hyperlink" Target="https://en.wikipedia.org/wiki/Transsexualism" TargetMode="External"/><Relationship Id="rId600" Type="http://schemas.openxmlformats.org/officeDocument/2006/relationships/hyperlink" Target="https://en.wikipedia.org/wiki/Transgender_hormone_therapy" TargetMode="External"/><Relationship Id="rId684" Type="http://schemas.openxmlformats.org/officeDocument/2006/relationships/hyperlink" Target="https://en.wikipedia.org/wiki/Muxe" TargetMode="External"/><Relationship Id="rId337" Type="http://schemas.openxmlformats.org/officeDocument/2006/relationships/hyperlink" Target="https://en.wikipedia.org/wiki/Heterosexual" TargetMode="External"/><Relationship Id="rId34" Type="http://schemas.openxmlformats.org/officeDocument/2006/relationships/hyperlink" Target="https://en.wikipedia.org/wiki/Transgender" TargetMode="External"/><Relationship Id="rId544" Type="http://schemas.openxmlformats.org/officeDocument/2006/relationships/hyperlink" Target="https://en.wikipedia.org/wiki/Transgender_people_and_religion" TargetMode="External"/><Relationship Id="rId751" Type="http://schemas.openxmlformats.org/officeDocument/2006/relationships/hyperlink" Target="https://en.wikipedia.org/wiki/Transgender" TargetMode="External"/><Relationship Id="rId183" Type="http://schemas.openxmlformats.org/officeDocument/2006/relationships/hyperlink" Target="https://en.wikipedia.org/wiki/Transgender" TargetMode="External"/><Relationship Id="rId390" Type="http://schemas.openxmlformats.org/officeDocument/2006/relationships/hyperlink" Target="https://en.wikipedia.org/wiki/International_Statistical_Classification_of_Diseases_and_Related_Health_Problems" TargetMode="External"/><Relationship Id="rId404" Type="http://schemas.openxmlformats.org/officeDocument/2006/relationships/hyperlink" Target="https://en.wikipedia.org/wiki/Transgender" TargetMode="External"/><Relationship Id="rId611" Type="http://schemas.openxmlformats.org/officeDocument/2006/relationships/hyperlink" Target="https://en.wikipedia.org/wiki/Transgender" TargetMode="External"/><Relationship Id="rId250" Type="http://schemas.openxmlformats.org/officeDocument/2006/relationships/hyperlink" Target="https://en.wikipedia.org/wiki/Transgender" TargetMode="External"/><Relationship Id="rId488" Type="http://schemas.openxmlformats.org/officeDocument/2006/relationships/hyperlink" Target="https://en.wikipedia.org/wiki/Transgender" TargetMode="External"/><Relationship Id="rId695" Type="http://schemas.openxmlformats.org/officeDocument/2006/relationships/hyperlink" Target="https://en.wikipedia.org/wiki/Wikipedia:Citation_needed" TargetMode="External"/><Relationship Id="rId709" Type="http://schemas.openxmlformats.org/officeDocument/2006/relationships/hyperlink" Target="https://en.wikipedia.org/wiki/Phrygia" TargetMode="External"/><Relationship Id="rId45" Type="http://schemas.openxmlformats.org/officeDocument/2006/relationships/hyperlink" Target="https://en.wikipedia.org/wiki/Cisgender" TargetMode="External"/><Relationship Id="rId110" Type="http://schemas.openxmlformats.org/officeDocument/2006/relationships/hyperlink" Target="https://en.wikipedia.org/wiki/Transgender" TargetMode="External"/><Relationship Id="rId348" Type="http://schemas.openxmlformats.org/officeDocument/2006/relationships/hyperlink" Target="https://en.wikipedia.org/wiki/Queer" TargetMode="External"/><Relationship Id="rId555" Type="http://schemas.openxmlformats.org/officeDocument/2006/relationships/hyperlink" Target="https://en.wikipedia.org/wiki/Transfeminism" TargetMode="External"/><Relationship Id="rId762" Type="http://schemas.openxmlformats.org/officeDocument/2006/relationships/hyperlink" Target="https://en.wikipedia.org/wiki/Transgender_flags" TargetMode="External"/><Relationship Id="rId194" Type="http://schemas.openxmlformats.org/officeDocument/2006/relationships/hyperlink" Target="https://en.wikipedia.org/wiki/Transitioning_(transgender)" TargetMode="External"/><Relationship Id="rId208" Type="http://schemas.openxmlformats.org/officeDocument/2006/relationships/hyperlink" Target="https://en.wikipedia.org/wiki/Transgender" TargetMode="External"/><Relationship Id="rId415" Type="http://schemas.openxmlformats.org/officeDocument/2006/relationships/hyperlink" Target="https://en.wikipedia.org/wiki/Transgender" TargetMode="External"/><Relationship Id="rId622" Type="http://schemas.openxmlformats.org/officeDocument/2006/relationships/hyperlink" Target="https://en.wikipedia.org/wiki/Transgender_people_in_Singapore" TargetMode="External"/><Relationship Id="rId261" Type="http://schemas.openxmlformats.org/officeDocument/2006/relationships/hyperlink" Target="https://en.wikipedia.org/wiki/Transgender" TargetMode="External"/><Relationship Id="rId499" Type="http://schemas.openxmlformats.org/officeDocument/2006/relationships/hyperlink" Target="https://en.wikipedia.org/wiki/Transgender" TargetMode="External"/><Relationship Id="rId56" Type="http://schemas.openxmlformats.org/officeDocument/2006/relationships/hyperlink" Target="https://en.wikipedia.org/wiki/Transgender_hormone_therapy" TargetMode="External"/><Relationship Id="rId359" Type="http://schemas.openxmlformats.org/officeDocument/2006/relationships/hyperlink" Target="https://en.wikipedia.org/wiki/Homosexual_transsexual" TargetMode="External"/><Relationship Id="rId566" Type="http://schemas.openxmlformats.org/officeDocument/2006/relationships/hyperlink" Target="https://en.wikipedia.org/wiki/Transgender" TargetMode="External"/><Relationship Id="rId773" Type="http://schemas.openxmlformats.org/officeDocument/2006/relationships/hyperlink" Target="https://en.wikipedia.org/wiki/Gender_symbol" TargetMode="External"/><Relationship Id="rId121" Type="http://schemas.openxmlformats.org/officeDocument/2006/relationships/hyperlink" Target="https://en.wikipedia.org/wiki/Transgender" TargetMode="External"/><Relationship Id="rId219" Type="http://schemas.openxmlformats.org/officeDocument/2006/relationships/hyperlink" Target="https://en.wikipedia.org/wiki/Style_guide" TargetMode="External"/><Relationship Id="rId426" Type="http://schemas.openxmlformats.org/officeDocument/2006/relationships/hyperlink" Target="https://en.wikipedia.org/wiki/Feminizing_hormone_therapy" TargetMode="External"/><Relationship Id="rId633" Type="http://schemas.openxmlformats.org/officeDocument/2006/relationships/hyperlink" Target="https://en.wikipedia.org/wiki/Hijra_(South_Asia)" TargetMode="External"/><Relationship Id="rId67" Type="http://schemas.openxmlformats.org/officeDocument/2006/relationships/hyperlink" Target="https://en.wikipedia.org/wiki/File:2017.05.13_-HeroesGala2017_Capital_Pride_Washington_DC,_USA_4854_(34519692261).jpg_(cropped).jpg" TargetMode="External"/><Relationship Id="rId272" Type="http://schemas.openxmlformats.org/officeDocument/2006/relationships/hyperlink" Target="https://en.wikipedia.org/wiki/Transgender" TargetMode="External"/><Relationship Id="rId577" Type="http://schemas.openxmlformats.org/officeDocument/2006/relationships/hyperlink" Target="https://en.wikipedia.org/wiki/Transgender" TargetMode="External"/><Relationship Id="rId700" Type="http://schemas.openxmlformats.org/officeDocument/2006/relationships/hyperlink" Target="https://en.wikipedia.org/wiki/Beautiful_Boxer" TargetMode="External"/><Relationship Id="rId132" Type="http://schemas.openxmlformats.org/officeDocument/2006/relationships/hyperlink" Target="https://en.wikipedia.org/wiki/Transgender" TargetMode="External"/><Relationship Id="rId437" Type="http://schemas.openxmlformats.org/officeDocument/2006/relationships/hyperlink" Target="https://en.wikipedia.org/wiki/Male_Chest_Reconstruction" TargetMode="External"/><Relationship Id="rId644" Type="http://schemas.openxmlformats.org/officeDocument/2006/relationships/hyperlink" Target="https://en.wikipedia.org/wiki/Transgender" TargetMode="External"/><Relationship Id="rId283" Type="http://schemas.openxmlformats.org/officeDocument/2006/relationships/hyperlink" Target="https://en.wikipedia.org/wiki/York_University" TargetMode="External"/><Relationship Id="rId490" Type="http://schemas.openxmlformats.org/officeDocument/2006/relationships/hyperlink" Target="https://en.wikipedia.org/wiki/Federal_Constitutional_Court" TargetMode="External"/><Relationship Id="rId504" Type="http://schemas.openxmlformats.org/officeDocument/2006/relationships/hyperlink" Target="https://en.wikipedia.org/wiki/Transgender_genocide" TargetMode="External"/><Relationship Id="rId711" Type="http://schemas.openxmlformats.org/officeDocument/2006/relationships/hyperlink" Target="https://en.wikipedia.org/wiki/Transgender" TargetMode="External"/><Relationship Id="rId78" Type="http://schemas.openxmlformats.org/officeDocument/2006/relationships/hyperlink" Target="https://en.wikipedia.org/wiki/Transgender" TargetMode="External"/><Relationship Id="rId143" Type="http://schemas.openxmlformats.org/officeDocument/2006/relationships/hyperlink" Target="https://en.wikipedia.org/wiki/Transgender" TargetMode="External"/><Relationship Id="rId350" Type="http://schemas.openxmlformats.org/officeDocument/2006/relationships/hyperlink" Target="https://en.wikipedia.org/wiki/Transgender" TargetMode="External"/><Relationship Id="rId588" Type="http://schemas.openxmlformats.org/officeDocument/2006/relationships/hyperlink" Target="https://en.wikipedia.org/wiki/Blanchard%27s_transsexualism_typology" TargetMode="External"/><Relationship Id="rId9" Type="http://schemas.openxmlformats.org/officeDocument/2006/relationships/hyperlink" Target="https://en.wikipedia.org/wiki/Transgender" TargetMode="External"/><Relationship Id="rId210" Type="http://schemas.openxmlformats.org/officeDocument/2006/relationships/hyperlink" Target="https://en.wikipedia.org/wiki/GLAAD" TargetMode="External"/><Relationship Id="rId448" Type="http://schemas.openxmlformats.org/officeDocument/2006/relationships/hyperlink" Target="https://en.wikipedia.org/wiki/Transgender" TargetMode="External"/><Relationship Id="rId655" Type="http://schemas.openxmlformats.org/officeDocument/2006/relationships/hyperlink" Target="https://en.wikipedia.org/wiki/Transgender" TargetMode="External"/><Relationship Id="rId294" Type="http://schemas.openxmlformats.org/officeDocument/2006/relationships/hyperlink" Target="https://en.wikipedia.org/wiki/Diagnostic_and_Statistical_Manual_of_Mental_Disorders" TargetMode="External"/><Relationship Id="rId308" Type="http://schemas.openxmlformats.org/officeDocument/2006/relationships/hyperlink" Target="https://en.wikipedia.org/wiki/Drag_king" TargetMode="External"/><Relationship Id="rId515" Type="http://schemas.openxmlformats.org/officeDocument/2006/relationships/hyperlink" Target="https://en.wikipedia.org/wiki/United_States_Department_of_Justice" TargetMode="External"/><Relationship Id="rId722" Type="http://schemas.openxmlformats.org/officeDocument/2006/relationships/hyperlink" Target="https://en.wikipedia.org/wiki/Transgender" TargetMode="External"/><Relationship Id="rId89" Type="http://schemas.openxmlformats.org/officeDocument/2006/relationships/hyperlink" Target="https://en.wikipedia.org/wiki/Transgender" TargetMode="External"/><Relationship Id="rId154" Type="http://schemas.openxmlformats.org/officeDocument/2006/relationships/hyperlink" Target="https://en.wikipedia.org/wiki/Transgender" TargetMode="External"/><Relationship Id="rId361" Type="http://schemas.openxmlformats.org/officeDocument/2006/relationships/hyperlink" Target="https://en.wikipedia.org/wiki/Heterosexism" TargetMode="External"/><Relationship Id="rId599" Type="http://schemas.openxmlformats.org/officeDocument/2006/relationships/hyperlink" Target="https://en.wikipedia.org/wiki/Sex_reassignment_surgery" TargetMode="External"/><Relationship Id="rId459" Type="http://schemas.openxmlformats.org/officeDocument/2006/relationships/hyperlink" Target="https://en.wikipedia.org/wiki/Transgender" TargetMode="External"/><Relationship Id="rId666" Type="http://schemas.openxmlformats.org/officeDocument/2006/relationships/hyperlink" Target="https://en.wikipedia.org/wiki/Transgender" TargetMode="External"/><Relationship Id="rId16" Type="http://schemas.openxmlformats.org/officeDocument/2006/relationships/hyperlink" Target="https://en.wikipedia.org/wiki/Gender_expression" TargetMode="External"/><Relationship Id="rId221" Type="http://schemas.openxmlformats.org/officeDocument/2006/relationships/hyperlink" Target="https://en.wikipedia.org/wiki/Transgender" TargetMode="External"/><Relationship Id="rId319" Type="http://schemas.openxmlformats.org/officeDocument/2006/relationships/hyperlink" Target="https://en.wikipedia.org/wiki/Enaree" TargetMode="External"/><Relationship Id="rId526" Type="http://schemas.openxmlformats.org/officeDocument/2006/relationships/hyperlink" Target="https://en.wikipedia.org/wiki/Joe_Biden" TargetMode="External"/><Relationship Id="rId733" Type="http://schemas.openxmlformats.org/officeDocument/2006/relationships/hyperlink" Target="https://en.wikipedia.org/wiki/Laverne_Cox" TargetMode="External"/><Relationship Id="rId165" Type="http://schemas.openxmlformats.org/officeDocument/2006/relationships/hyperlink" Target="https://en.wikipedia.org/wiki/Transgender" TargetMode="External"/><Relationship Id="rId372" Type="http://schemas.openxmlformats.org/officeDocument/2006/relationships/hyperlink" Target="https://en.wikipedia.org/wiki/Transgender" TargetMode="External"/><Relationship Id="rId677" Type="http://schemas.openxmlformats.org/officeDocument/2006/relationships/hyperlink" Target="https://en.wikipedia.org/wiki/Transgender" TargetMode="External"/><Relationship Id="rId232" Type="http://schemas.openxmlformats.org/officeDocument/2006/relationships/hyperlink" Target="https://en.wikipedia.org/wiki/Transgender" TargetMode="External"/><Relationship Id="rId27" Type="http://schemas.openxmlformats.org/officeDocument/2006/relationships/hyperlink" Target="https://en.wikipedia.org/wiki/Trans_men" TargetMode="External"/><Relationship Id="rId537" Type="http://schemas.openxmlformats.org/officeDocument/2006/relationships/hyperlink" Target="https://en.wikipedia.org/wiki/Transgender" TargetMode="External"/><Relationship Id="rId744" Type="http://schemas.openxmlformats.org/officeDocument/2006/relationships/hyperlink" Target="https://en.wikipedia.org/wiki/Transgender" TargetMode="External"/><Relationship Id="rId80" Type="http://schemas.openxmlformats.org/officeDocument/2006/relationships/hyperlink" Target="https://en.wikipedia.org/wiki/Transgender" TargetMode="External"/><Relationship Id="rId176" Type="http://schemas.openxmlformats.org/officeDocument/2006/relationships/hyperlink" Target="https://en.wikipedia.org/wiki/Transgender" TargetMode="External"/><Relationship Id="rId383" Type="http://schemas.openxmlformats.org/officeDocument/2006/relationships/hyperlink" Target="https://en.wikipedia.org/wiki/Gender_role" TargetMode="External"/><Relationship Id="rId590" Type="http://schemas.openxmlformats.org/officeDocument/2006/relationships/hyperlink" Target="https://en.wikipedia.org/wiki/Anne_Lawrence" TargetMode="External"/><Relationship Id="rId604" Type="http://schemas.openxmlformats.org/officeDocument/2006/relationships/hyperlink" Target="https://en.wikipedia.org/wiki/Laos" TargetMode="External"/><Relationship Id="rId243" Type="http://schemas.openxmlformats.org/officeDocument/2006/relationships/hyperlink" Target="https://en.wikipedia.org/wiki/Transgender" TargetMode="External"/><Relationship Id="rId450" Type="http://schemas.openxmlformats.org/officeDocument/2006/relationships/hyperlink" Target="https://en.wikipedia.org/wiki/Standards_of_Care_for_the_Health_of_Transsexual,_Transgender,_and_Gender_Nonconforming_People" TargetMode="External"/><Relationship Id="rId688" Type="http://schemas.openxmlformats.org/officeDocument/2006/relationships/hyperlink" Target="https://en.wikipedia.org/wiki/N%C3%A1dleehi" TargetMode="External"/><Relationship Id="rId38" Type="http://schemas.openxmlformats.org/officeDocument/2006/relationships/hyperlink" Target="https://en.wikipedia.org/wiki/Transgender" TargetMode="External"/><Relationship Id="rId103" Type="http://schemas.openxmlformats.org/officeDocument/2006/relationships/hyperlink" Target="https://en.wikipedia.org/wiki/Transgender" TargetMode="External"/><Relationship Id="rId310" Type="http://schemas.openxmlformats.org/officeDocument/2006/relationships/hyperlink" Target="https://en.wikipedia.org/wiki/Transgender" TargetMode="External"/><Relationship Id="rId548" Type="http://schemas.openxmlformats.org/officeDocument/2006/relationships/hyperlink" Target="https://en.wikipedia.org/wiki/Godparent" TargetMode="External"/><Relationship Id="rId755" Type="http://schemas.openxmlformats.org/officeDocument/2006/relationships/hyperlink" Target="https://en.wikipedia.org/wiki/Pride_parade" TargetMode="External"/><Relationship Id="rId91" Type="http://schemas.openxmlformats.org/officeDocument/2006/relationships/hyperlink" Target="https://en.wikipedia.org/wiki/Transgender" TargetMode="External"/><Relationship Id="rId187" Type="http://schemas.openxmlformats.org/officeDocument/2006/relationships/hyperlink" Target="https://en.wikipedia.org/wiki/Umbrella_term" TargetMode="External"/><Relationship Id="rId394" Type="http://schemas.openxmlformats.org/officeDocument/2006/relationships/hyperlink" Target="https://en.wikipedia.org/wiki/Transgender" TargetMode="External"/><Relationship Id="rId408" Type="http://schemas.openxmlformats.org/officeDocument/2006/relationships/hyperlink" Target="https://en.wikipedia.org/wiki/Transgender" TargetMode="External"/><Relationship Id="rId615" Type="http://schemas.openxmlformats.org/officeDocument/2006/relationships/hyperlink" Target="https://en.wikipedia.org/wiki/Indonesia" TargetMode="External"/><Relationship Id="rId254" Type="http://schemas.openxmlformats.org/officeDocument/2006/relationships/hyperlink" Target="https://en.wikipedia.org/wiki/Leslie_Feinberg" TargetMode="External"/><Relationship Id="rId699" Type="http://schemas.openxmlformats.org/officeDocument/2006/relationships/hyperlink" Target="https://en.wikipedia.org/wiki/Kathoey" TargetMode="External"/><Relationship Id="rId49" Type="http://schemas.openxmlformats.org/officeDocument/2006/relationships/hyperlink" Target="https://en.wikipedia.org/wiki/Census" TargetMode="External"/><Relationship Id="rId114" Type="http://schemas.openxmlformats.org/officeDocument/2006/relationships/hyperlink" Target="https://en.wikipedia.org/wiki/Transgender" TargetMode="External"/><Relationship Id="rId461" Type="http://schemas.openxmlformats.org/officeDocument/2006/relationships/hyperlink" Target="https://en.wikipedia.org/wiki/Transgender" TargetMode="External"/><Relationship Id="rId559" Type="http://schemas.openxmlformats.org/officeDocument/2006/relationships/hyperlink" Target="https://en.wikipedia.org/wiki/Sex_and_gender_distinction" TargetMode="External"/><Relationship Id="rId766" Type="http://schemas.openxmlformats.org/officeDocument/2006/relationships/hyperlink" Target="https://en.wikipedia.org/wiki/Intersexuality" TargetMode="External"/><Relationship Id="rId198" Type="http://schemas.openxmlformats.org/officeDocument/2006/relationships/hyperlink" Target="https://en.wikipedia.org/wiki/Queer" TargetMode="External"/><Relationship Id="rId321" Type="http://schemas.openxmlformats.org/officeDocument/2006/relationships/hyperlink" Target="https://en.wikipedia.org/wiki/Chevalier_d%27%C3%89on" TargetMode="External"/><Relationship Id="rId419" Type="http://schemas.openxmlformats.org/officeDocument/2006/relationships/hyperlink" Target="https://en.wikipedia.org/wiki/Williams_Institute_on_Sexual_Orientation_and_Gender_Identity_Law_and_Public_Policy" TargetMode="External"/><Relationship Id="rId626" Type="http://schemas.openxmlformats.org/officeDocument/2006/relationships/hyperlink" Target="https://en.wikipedia.org/wiki/Transgender" TargetMode="External"/><Relationship Id="rId265" Type="http://schemas.openxmlformats.org/officeDocument/2006/relationships/hyperlink" Target="https://en.wikipedia.org/wiki/Androgyny" TargetMode="External"/><Relationship Id="rId472" Type="http://schemas.openxmlformats.org/officeDocument/2006/relationships/image" Target="media/image6.jpeg"/><Relationship Id="rId125" Type="http://schemas.openxmlformats.org/officeDocument/2006/relationships/hyperlink" Target="https://en.wikipedia.org/wiki/Transgender" TargetMode="External"/><Relationship Id="rId332" Type="http://schemas.openxmlformats.org/officeDocument/2006/relationships/hyperlink" Target="https://en.wikipedia.org/wiki/Transgender" TargetMode="External"/><Relationship Id="rId777" Type="http://schemas.openxmlformats.org/officeDocument/2006/relationships/hyperlink" Target="https://en.wikipedia.org/wiki/Transgender" TargetMode="External"/><Relationship Id="rId637" Type="http://schemas.openxmlformats.org/officeDocument/2006/relationships/hyperlink" Target="https://en.wikipedia.org/wiki/Transgender" TargetMode="External"/><Relationship Id="rId276" Type="http://schemas.openxmlformats.org/officeDocument/2006/relationships/hyperlink" Target="https://en.wikipedia.org/wiki/Cross-dressing" TargetMode="External"/><Relationship Id="rId483" Type="http://schemas.openxmlformats.org/officeDocument/2006/relationships/hyperlink" Target="https://en.wikipedia.org/wiki/Transgender" TargetMode="External"/><Relationship Id="rId690" Type="http://schemas.openxmlformats.org/officeDocument/2006/relationships/hyperlink" Target="https://en.wikipedia.org/wiki/Travesti_(gender_identity)" TargetMode="External"/><Relationship Id="rId704" Type="http://schemas.openxmlformats.org/officeDocument/2006/relationships/hyperlink" Target="https://en.wikipedia.org/wiki/Transgender" TargetMode="External"/><Relationship Id="rId40" Type="http://schemas.openxmlformats.org/officeDocument/2006/relationships/hyperlink" Target="https://en.wikipedia.org/wiki/Transgender" TargetMode="External"/><Relationship Id="rId136" Type="http://schemas.openxmlformats.org/officeDocument/2006/relationships/hyperlink" Target="https://en.wikipedia.org/wiki/Transgender" TargetMode="External"/><Relationship Id="rId343" Type="http://schemas.openxmlformats.org/officeDocument/2006/relationships/hyperlink" Target="https://en.wikipedia.org/wiki/Woman" TargetMode="External"/><Relationship Id="rId550" Type="http://schemas.openxmlformats.org/officeDocument/2006/relationships/hyperlink" Target="https://en.wikipedia.org/wiki/Church_of_England" TargetMode="External"/><Relationship Id="rId203" Type="http://schemas.openxmlformats.org/officeDocument/2006/relationships/hyperlink" Target="https://en.wikipedia.org/wiki/Transgender" TargetMode="External"/><Relationship Id="rId648" Type="http://schemas.openxmlformats.org/officeDocument/2006/relationships/hyperlink" Target="https://en.wikipedia.org/wiki/Statistics_Canada" TargetMode="External"/><Relationship Id="rId287" Type="http://schemas.openxmlformats.org/officeDocument/2006/relationships/hyperlink" Target="https://en.wikipedia.org/wiki/Transgender" TargetMode="External"/><Relationship Id="rId410" Type="http://schemas.openxmlformats.org/officeDocument/2006/relationships/hyperlink" Target="https://en.wikipedia.org/wiki/Transgender" TargetMode="External"/><Relationship Id="rId494" Type="http://schemas.openxmlformats.org/officeDocument/2006/relationships/hyperlink" Target="https://en.wikipedia.org/wiki/Transgender_rights_in_Canada" TargetMode="External"/><Relationship Id="rId508" Type="http://schemas.openxmlformats.org/officeDocument/2006/relationships/hyperlink" Target="https://en.wikipedia.org/wiki/Transgender" TargetMode="External"/><Relationship Id="rId715" Type="http://schemas.openxmlformats.org/officeDocument/2006/relationships/hyperlink" Target="https://en.wikipedia.org/wiki/Transgender" TargetMode="External"/><Relationship Id="rId147" Type="http://schemas.openxmlformats.org/officeDocument/2006/relationships/hyperlink" Target="https://en.wikipedia.org/wiki/Transgender" TargetMode="External"/><Relationship Id="rId354" Type="http://schemas.openxmlformats.org/officeDocument/2006/relationships/hyperlink" Target="https://en.wikipedia.org/wiki/Transgender" TargetMode="External"/><Relationship Id="rId51" Type="http://schemas.openxmlformats.org/officeDocument/2006/relationships/hyperlink" Target="https://en.wikipedia.org/wiki/Transgender" TargetMode="External"/><Relationship Id="rId561" Type="http://schemas.openxmlformats.org/officeDocument/2006/relationships/hyperlink" Target="https://en.wikipedia.org/wiki/Third-wave_feminism" TargetMode="External"/><Relationship Id="rId659" Type="http://schemas.openxmlformats.org/officeDocument/2006/relationships/hyperlink" Target="https://en.wikipedia.org/wiki/Transgender" TargetMode="External"/><Relationship Id="rId214" Type="http://schemas.openxmlformats.org/officeDocument/2006/relationships/hyperlink" Target="https://en.wikipedia.org/wiki/Transgender" TargetMode="External"/><Relationship Id="rId298" Type="http://schemas.openxmlformats.org/officeDocument/2006/relationships/hyperlink" Target="https://en.wikipedia.org/wiki/Drag_queen" TargetMode="External"/><Relationship Id="rId421" Type="http://schemas.openxmlformats.org/officeDocument/2006/relationships/hyperlink" Target="https://en.wikipedia.org/wiki/Transgender" TargetMode="External"/><Relationship Id="rId519" Type="http://schemas.openxmlformats.org/officeDocument/2006/relationships/hyperlink" Target="https://en.wikipedia.org/wiki/Donald_Trump" TargetMode="External"/><Relationship Id="rId158" Type="http://schemas.openxmlformats.org/officeDocument/2006/relationships/hyperlink" Target="https://en.wikipedia.org/wiki/Transgender" TargetMode="External"/><Relationship Id="rId726" Type="http://schemas.openxmlformats.org/officeDocument/2006/relationships/hyperlink" Target="https://en.wikipedia.org/wiki/Transgender" TargetMode="External"/><Relationship Id="rId62" Type="http://schemas.openxmlformats.org/officeDocument/2006/relationships/hyperlink" Target="https://en.wikipedia.org/wiki/Transgender_discrimination" TargetMode="External"/><Relationship Id="rId365" Type="http://schemas.openxmlformats.org/officeDocument/2006/relationships/hyperlink" Target="https://en.wikipedia.org/wiki/Androphilia_and_gynephilia" TargetMode="External"/><Relationship Id="rId572" Type="http://schemas.openxmlformats.org/officeDocument/2006/relationships/hyperlink" Target="https://en.wikipedia.org/wiki/Transgender" TargetMode="External"/><Relationship Id="rId225" Type="http://schemas.openxmlformats.org/officeDocument/2006/relationships/hyperlink" Target="https://en.wikipedia.org/wiki/Transsexual" TargetMode="External"/><Relationship Id="rId432" Type="http://schemas.openxmlformats.org/officeDocument/2006/relationships/hyperlink" Target="https://en.wikipedia.org/wiki/Chondrolaryngoplasty" TargetMode="External"/><Relationship Id="rId737" Type="http://schemas.openxmlformats.org/officeDocument/2006/relationships/hyperlink" Target="https://en.wikipedia.org/wiki/Time_(magazine)" TargetMode="External"/><Relationship Id="rId73" Type="http://schemas.openxmlformats.org/officeDocument/2006/relationships/hyperlink" Target="https://en.wikipedia.org/wiki/Transgender" TargetMode="External"/><Relationship Id="rId169" Type="http://schemas.openxmlformats.org/officeDocument/2006/relationships/hyperlink" Target="https://en.wikipedia.org/wiki/Transgender" TargetMode="External"/><Relationship Id="rId376" Type="http://schemas.openxmlformats.org/officeDocument/2006/relationships/hyperlink" Target="https://en.wikipedia.org/wiki/File:Wiki_letter_w_cropped.svg" TargetMode="External"/><Relationship Id="rId583" Type="http://schemas.openxmlformats.org/officeDocument/2006/relationships/hyperlink" Target="https://en.wikipedia.org/wiki/Twin_studies" TargetMode="External"/><Relationship Id="rId4" Type="http://schemas.openxmlformats.org/officeDocument/2006/relationships/webSettings" Target="webSettings.xml"/><Relationship Id="rId236" Type="http://schemas.openxmlformats.org/officeDocument/2006/relationships/hyperlink" Target="https://en.wikipedia.org/wiki/Transgender" TargetMode="External"/><Relationship Id="rId443" Type="http://schemas.openxmlformats.org/officeDocument/2006/relationships/hyperlink" Target="https://en.wikipedia.org/wiki/Sex_reassignment_surgery" TargetMode="External"/><Relationship Id="rId650" Type="http://schemas.openxmlformats.org/officeDocument/2006/relationships/hyperlink" Target="https://en.wikipedia.org/wiki/Statistics_Canada" TargetMode="External"/><Relationship Id="rId303" Type="http://schemas.openxmlformats.org/officeDocument/2006/relationships/hyperlink" Target="https://en.wikipedia.org/wiki/Drag_(clothing)" TargetMode="External"/><Relationship Id="rId748" Type="http://schemas.openxmlformats.org/officeDocument/2006/relationships/hyperlink" Target="https://en.wikipedia.org/wiki/Transgender" TargetMode="External"/><Relationship Id="rId84" Type="http://schemas.openxmlformats.org/officeDocument/2006/relationships/hyperlink" Target="https://en.wikipedia.org/wiki/Transgender" TargetMode="External"/><Relationship Id="rId387" Type="http://schemas.openxmlformats.org/officeDocument/2006/relationships/hyperlink" Target="https://en.wikipedia.org/wiki/Gender_transitioning" TargetMode="External"/><Relationship Id="rId510" Type="http://schemas.openxmlformats.org/officeDocument/2006/relationships/hyperlink" Target="https://en.wikipedia.org/wiki/Transgender" TargetMode="External"/><Relationship Id="rId594" Type="http://schemas.openxmlformats.org/officeDocument/2006/relationships/hyperlink" Target="https://en.wikipedia.org/wiki/World_Professional_Association_for_Transgender_Health" TargetMode="External"/><Relationship Id="rId608" Type="http://schemas.openxmlformats.org/officeDocument/2006/relationships/hyperlink" Target="https://en.wikipedia.org/wiki/Effeminate" TargetMode="External"/><Relationship Id="rId247" Type="http://schemas.openxmlformats.org/officeDocument/2006/relationships/hyperlink" Target="https://en.wikipedia.org/wiki/Wikipedia:NOTRS" TargetMode="External"/><Relationship Id="rId107" Type="http://schemas.openxmlformats.org/officeDocument/2006/relationships/hyperlink" Target="https://en.wikipedia.org/wiki/Transgender" TargetMode="External"/><Relationship Id="rId454" Type="http://schemas.openxmlformats.org/officeDocument/2006/relationships/hyperlink" Target="https://en.wikipedia.org/wiki/Transgender" TargetMode="External"/><Relationship Id="rId661" Type="http://schemas.openxmlformats.org/officeDocument/2006/relationships/hyperlink" Target="https://en.wikipedia.org/wiki/Transgender" TargetMode="External"/><Relationship Id="rId759" Type="http://schemas.openxmlformats.org/officeDocument/2006/relationships/hyperlink" Target="https://en.wikipedia.org/wiki/Transgend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35</Pages>
  <Words>19689</Words>
  <Characters>108291</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2022-08-16T21:15:00Z</dcterms:created>
  <dcterms:modified xsi:type="dcterms:W3CDTF">2022-08-16T23:32:00Z</dcterms:modified>
  <cp:category/>
</cp:coreProperties>
</file>